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5B5384" w:rsidRPr="005B5384">
        <w:tc>
          <w:tcPr>
            <w:tcW w:type="dxa" w:w="2533"/>
            <w:shd w:fill="auto" w:color="auto" w:val="clear"/>
          </w:tcPr>
          <w:p w:rsidRDefault="005B5384" w:rsidP="006E21E5" w:rsidR="005B5384" w:rsidRPr="005B5384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5B5384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5384" w:rsidP="00B27134" w:rsidR="005B5384" w:rsidRPr="005B5384">
            <w:pPr>
              <w:spacing w:before="120"/>
              <w:jc w:val="center"/>
              <w:rPr>
                <w:sz w:val="24"/>
                <w:szCs w:val="24"/>
              </w:rPr>
            </w:pPr>
            <w:r w:rsidRPr="005B5384">
              <w:rPr>
                <w:sz w:val="24"/>
                <w:szCs w:val="24"/>
              </w:rPr>
              <w:t>Republika Hrvatska</w:t>
            </w:r>
          </w:p>
          <w:p w:rsidRDefault="005B5384" w:rsidP="00C16AB4" w:rsidR="005B5384" w:rsidRPr="005B5384">
            <w:pPr>
              <w:jc w:val="center"/>
              <w:rPr>
                <w:sz w:val="24"/>
                <w:szCs w:val="24"/>
              </w:rPr>
            </w:pPr>
            <w:r w:rsidRPr="005B5384">
              <w:rPr>
                <w:sz w:val="24"/>
                <w:szCs w:val="24"/>
              </w:rPr>
              <w:t>Trgovački sud u Rijeci</w:t>
            </w:r>
          </w:p>
          <w:p w:rsidRDefault="005B5384" w:rsidP="00C11426" w:rsidR="005B5384" w:rsidRPr="005B5384">
            <w:pPr>
              <w:jc w:val="center"/>
              <w:rPr>
                <w:sz w:val="24"/>
                <w:szCs w:val="24"/>
              </w:rPr>
            </w:pPr>
            <w:r w:rsidRPr="005B5384">
              <w:rPr>
                <w:sz w:val="24"/>
                <w:szCs w:val="24"/>
              </w:rPr>
              <w:t>Rijeka, Zadarska 1 i 3</w:t>
            </w:r>
          </w:p>
        </w:tc>
      </w:tr>
    </w:tbl>
    <w:p w14:textId="97b95d9" w14:paraId="97b95d9" w:rsidRDefault="003663A1" w:rsidP="008637C3" w:rsidR="003663A1" w:rsidRPr="005B5384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5B1B45" w:rsidRPr="004A48E0">
        <w:rPr>
          <w:sz w:val="24"/>
          <w:szCs w:val="24"/>
        </w:rPr>
        <w:t>LENIĆ COMMERCE j.d.o.o. GOSPIĆ, FRANA KURELCA 5, OIB: 82371609852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12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706C03" w:rsidP="008637C3" w:rsidR="00706C0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5B1B45" w:rsidRPr="004A48E0">
        <w:rPr>
          <w:sz w:val="24"/>
          <w:szCs w:val="24"/>
        </w:rPr>
        <w:t>LENIĆ COMMERCE j.d.o.o. GOSPIĆ, FRANA KURELCA 5, OIB: 82371609852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7D7030">
        <w:rPr>
          <w:sz w:val="24"/>
          <w:szCs w:val="24"/>
        </w:rPr>
        <w:t xml:space="preserve">čajni postupak otvoren je dana </w:t>
      </w:r>
      <w:r w:rsidR="00841F91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841F91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5B1B45">
        <w:rPr>
          <w:sz w:val="24"/>
          <w:szCs w:val="24"/>
        </w:rPr>
        <w:t>Slaven Gavrić iz Rijeke, Zagrebačka 18, OIB: 20372135016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5B1B45" w:rsidRPr="004A48E0">
        <w:rPr>
          <w:sz w:val="24"/>
          <w:szCs w:val="24"/>
        </w:rPr>
        <w:t>LENIĆ COMMERCE j.d.o.o. GOSPIĆ, FRANA KURELCA 5, OIB: 82371609852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5B1B45">
        <w:rPr>
          <w:sz w:val="24"/>
          <w:szCs w:val="24"/>
        </w:rPr>
        <w:t>1.</w:t>
      </w:r>
      <w:r w:rsidR="00862BFD">
        <w:rPr>
          <w:sz w:val="24"/>
          <w:szCs w:val="24"/>
        </w:rPr>
        <w:t>0</w:t>
      </w:r>
      <w:r w:rsidR="005B1B45">
        <w:rPr>
          <w:sz w:val="24"/>
          <w:szCs w:val="24"/>
        </w:rPr>
        <w:t>9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5B1B45" w:rsidRPr="004A48E0">
        <w:rPr>
          <w:sz w:val="24"/>
          <w:szCs w:val="24"/>
        </w:rPr>
        <w:t>LENIĆ COMMERCE j.d.o.o. GOSPIĆ, FRANA KURELCA 5, OIB: 82371609852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5B1B45">
        <w:rPr>
          <w:sz w:val="24"/>
          <w:szCs w:val="24"/>
        </w:rPr>
        <w:t>13</w:t>
      </w:r>
      <w:r>
        <w:rPr>
          <w:sz w:val="24"/>
          <w:szCs w:val="24"/>
        </w:rPr>
        <w:t>.0</w:t>
      </w:r>
      <w:r w:rsidR="00841F91">
        <w:rPr>
          <w:sz w:val="24"/>
          <w:szCs w:val="24"/>
        </w:rPr>
        <w:t>9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41F91">
        <w:rPr>
          <w:sz w:val="24"/>
          <w:szCs w:val="24"/>
        </w:rPr>
        <w:t>12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 xml:space="preserve">veljače </w:t>
      </w:r>
      <w:r w:rsidR="00162EC6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384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1B45">
      <w:rPr>
        <w:sz w:val="24"/>
        <w:szCs w:val="24"/>
      </w:rPr>
      <w:t>529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D70C23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76057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B1B45"/>
    <w:rsid w:val="005B5384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C03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D7030"/>
    <w:rsid w:val="007E3D43"/>
    <w:rsid w:val="00815664"/>
    <w:rsid w:val="008367D5"/>
    <w:rsid w:val="00841F91"/>
    <w:rsid w:val="00862BFD"/>
    <w:rsid w:val="008637C3"/>
    <w:rsid w:val="00864A7B"/>
    <w:rsid w:val="00874B01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6E0D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315D9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0C23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3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3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3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3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3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3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3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3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LENIĆ COMMERCE j.d.o.o.</izvorni_sadrzaj>
    <derivirana_varijabla naziv="DomainObject.Predmet.ProtustrankaFormated_1">  LENIĆ COMMERCE j.d.o.o.</derivirana_varijabla>
  </DomainObject.Predmet.ProtustrankaFormated>
  <DomainObject.Predmet.ProtustrankaFormatedOIB>
    <izvorni_sadrzaj>  LENIĆ COMMERCE j.d.o.o., OIB 82371609852</izvorni_sadrzaj>
    <derivirana_varijabla naziv="DomainObject.Predmet.ProtustrankaFormatedOIB_1">  LENIĆ COMMERCE j.d.o.o., OIB 82371609852</derivirana_varijabla>
  </DomainObject.Predmet.ProtustrankaFormatedOIB>
  <DomainObject.Predmet.ProtustrankaFormatedWithAdress>
    <izvorni_sadrzaj> LENIĆ COMMERCE j.d.o.o., Frana Kurelca 5, 53000 Gospić</izvorni_sadrzaj>
    <derivirana_varijabla naziv="DomainObject.Predmet.ProtustrankaFormatedWithAdress_1"> LENIĆ COMMERCE j.d.o.o., Frana Kurelca 5, 53000 Gospić</derivirana_varijabla>
  </DomainObject.Predmet.ProtustrankaFormatedWithAdress>
  <DomainObject.Predmet.ProtustrankaFormatedWithAdressOIB>
    <izvorni_sadrzaj> LENIĆ COMMERCE j.d.o.o., OIB 82371609852, Frana Kurelca 5, 53000 Gospić</izvorni_sadrzaj>
    <derivirana_varijabla naziv="DomainObject.Predmet.ProtustrankaFormatedWithAdressOIB_1"> LENIĆ COMMERCE j.d.o.o., OIB 82371609852, Frana Kurelca 5, 53000 Gospić</derivirana_varijabla>
  </DomainObject.Predmet.ProtustrankaFormatedWithAdressOIB>
  <DomainObject.Predmet.ProtustrankaWithAdress>
    <izvorni_sadrzaj>LENIĆ COMMERCE j.d.o.o. Frana Kurelca 5, 53000 Gospić</izvorni_sadrzaj>
    <derivirana_varijabla naziv="DomainObject.Predmet.ProtustrankaWithAdress_1">LENIĆ COMMERCE j.d.o.o. Frana Kurelca 5, 53000 Gospić</derivirana_varijabla>
  </DomainObject.Predmet.ProtustrankaWithAdress>
  <DomainObject.Predmet.ProtustrankaWithAdressOIB>
    <izvorni_sadrzaj>LENIĆ COMMERCE j.d.o.o., OIB 82371609852, Frana Kurelca 5, 53000 Gospić</izvorni_sadrzaj>
    <derivirana_varijabla naziv="DomainObject.Predmet.ProtustrankaWithAdressOIB_1">LENIĆ COMMERCE j.d.o.o., OIB 82371609852, Frana Kurelca 5, 53000 Gospić</derivirana_varijabla>
  </DomainObject.Predmet.ProtustrankaWithAdressOIB>
  <DomainObject.Predmet.ProtustrankaNazivFormated>
    <izvorni_sadrzaj>LENIĆ COMMERCE j.d.o.o.</izvorni_sadrzaj>
    <derivirana_varijabla naziv="DomainObject.Predmet.ProtustrankaNazivFormated_1">LENIĆ COMMERCE j.d.o.o.</derivirana_varijabla>
  </DomainObject.Predmet.ProtustrankaNazivFormated>
  <DomainObject.Predmet.ProtustrankaNazivFormatedOIB>
    <izvorni_sadrzaj>LENIĆ COMMERCE j.d.o.o., OIB 82371609852</izvorni_sadrzaj>
    <derivirana_varijabla naziv="DomainObject.Predmet.ProtustrankaNazivFormatedOIB_1">LENIĆ COMMERCE j.d.o.o., OIB 82371609852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LENIĆ COMMERCE j.d.o.o.</item>
    </izvorni_sadrzaj>
    <derivirana_varijabla naziv="DomainObject.Predmet.ProtuStrankaListFormated_1">
      <item>LENIĆ COMMERCE j.d.o.o.</item>
    </derivirana_varijabla>
  </DomainObject.Predmet.ProtuStrankaListFormated>
  <DomainObject.Predmet.ProtuStrankaListFormatedOIB>
    <izvorni_sadrzaj>
      <item>LENIĆ COMMERCE j.d.o.o., OIB 82371609852</item>
    </izvorni_sadrzaj>
    <derivirana_varijabla naziv="DomainObject.Predmet.ProtuStrankaListFormatedOIB_1">
      <item>LENIĆ COMMERCE j.d.o.o., OIB 82371609852</item>
    </derivirana_varijabla>
  </DomainObject.Predmet.ProtuStrankaListFormatedOIB>
  <DomainObject.Predmet.ProtuStrankaListFormatedWithAdress>
    <izvorni_sadrzaj>
      <item>LENIĆ COMMERCE j.d.o.o., Frana Kurelca 5, 53000 Gospić</item>
    </izvorni_sadrzaj>
    <derivirana_varijabla naziv="DomainObject.Predmet.ProtuStrankaListFormatedWithAdress_1">
      <item>LENIĆ COMMERCE j.d.o.o., Frana Kurelca 5, 53000 Gospić</item>
    </derivirana_varijabla>
  </DomainObject.Predmet.ProtuStrankaListFormatedWithAdress>
  <DomainObject.Predmet.ProtuStrankaListFormatedWithAdressOIB>
    <izvorni_sadrzaj>
      <item>LENIĆ COMMERCE j.d.o.o., OIB 82371609852, Frana Kurelca 5, 53000 Gospić</item>
    </izvorni_sadrzaj>
    <derivirana_varijabla naziv="DomainObject.Predmet.ProtuStrankaListFormatedWithAdressOIB_1">
      <item>LENIĆ COMMERCE j.d.o.o., OIB 82371609852, Frana Kurelca 5, 53000 Gospić</item>
    </derivirana_varijabla>
  </DomainObject.Predmet.ProtuStrankaListFormatedWithAdressOIB>
  <DomainObject.Predmet.ProtuStrankaListNazivFormated>
    <izvorni_sadrzaj>
      <item>LENIĆ COMMERCE j.d.o.o.</item>
    </izvorni_sadrzaj>
    <derivirana_varijabla naziv="DomainObject.Predmet.ProtuStrankaListNazivFormated_1">
      <item>LENIĆ COMMERCE j.d.o.o.</item>
    </derivirana_varijabla>
  </DomainObject.Predmet.ProtuStrankaListNazivFormated>
  <DomainObject.Predmet.ProtuStrankaListNazivFormatedOIB>
    <izvorni_sadrzaj>
      <item>LENIĆ COMMERCE j.d.o.o., OIB 82371609852</item>
    </izvorni_sadrzaj>
    <derivirana_varijabla naziv="DomainObject.Predmet.ProtuStrankaListNazivFormatedOIB_1">
      <item>LENIĆ COMMERCE j.d.o.o., OIB 82371609852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LENIĆ COMMERCE j.d.o.o.</izvorni_sadrzaj>
    <derivirana_varijabla naziv="DomainObject.Predmet.ProtustrankaIDrugi_1">LENIĆ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LENIĆ COMMERCE j.d.o.o., OIB 82371609852, Frana Kurelca 5, 53000 Gospić</izvorni_sadrzaj>
    <derivirana_varijabla naziv="DomainObject.Predmet.ProtustrankaIDrugiAdressOIB_1">LENIĆ COMMERCE j.d.o.o., OIB 82371609852, Frana Kurelca 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LENIĆ COMMERCE j.d.o.o.</item>
    </izvorni_sadrzaj>
    <derivirana_varijabla naziv="DomainObject.Predmet.SudioniciListNaziv_1">
      <item>FINA  Rijeka</item>
      <item>LENIĆ COMMERCE j.d.o.o.</item>
    </derivirana_varijabla>
  </DomainObject.Predmet.SudioniciListNaziv>
  <DomainObject.Predmet.SudioniciListAdressOIB>
    <izvorni_sadrzaj>
      <item>FINA  Rijeka, OIB 85821130368, Frana Kurelca 8,51000 Rijeka</item>
      <item>LENIĆ COMMERCE j.d.o.o., OIB 82371609852, Frana Kurelca 5,53000 Gospić</item>
    </izvorni_sadrzaj>
    <derivirana_varijabla naziv="DomainObject.Predmet.SudioniciListAdressOIB_1">
      <item>FINA  Rijeka, OIB 85821130368, Frana Kurelca 8,51000 Rijeka</item>
      <item>LENIĆ COMMERCE j.d.o.o., OIB 82371609852, Frana Kurelca 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82371609852</item>
    </izvorni_sadrzaj>
    <derivirana_varijabla naziv="DomainObject.Predmet.SudioniciListNazivOIB_1">
      <item>, OIB 85821130368</item>
      <item>, OIB 82371609852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2429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2018-02-12T10:31:00Z</dcterms:created>
  <dc:creator>Željka Matovina</dc:creator>
  <cp:lastModifiedBy>Ankica Rabar</cp:lastModifiedBy>
  <cp:lastPrinted>2018-02-12T09:46:00Z</cp:lastPrinted>
  <dcterms:modified xmlns:xsi="http://www.w3.org/2001/XMLSchema-instance" xsi:type="dcterms:W3CDTF">2018-02-12T10:33:00Z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