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51d0" w14:paraId="d2151d0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</w:t>
      </w:r>
      <w:r w:rsidR="003F2689">
        <w:t xml:space="preserve">u pojedincu Vesni Sremac Šoštar, </w:t>
      </w:r>
      <w:r>
        <w:t>u stečajnom postupku</w:t>
      </w:r>
      <w:r w:rsidR="003F2689" w:rsidRPr="003F2689">
        <w:rPr>
          <w:bCs/>
        </w:rPr>
        <w:t xml:space="preserve"> </w:t>
      </w:r>
      <w:r w:rsidR="003F2689">
        <w:rPr>
          <w:bCs/>
        </w:rPr>
        <w:t xml:space="preserve">nad </w:t>
      </w:r>
      <w:r w:rsidR="00595DFE">
        <w:rPr>
          <w:bCs/>
        </w:rPr>
        <w:t xml:space="preserve">stečajnim dužnikom </w:t>
      </w:r>
      <w:r w:rsidR="003F17EE" w:rsidRPr="00252D86">
        <w:rPr>
          <w:lang w:val="pt-BR"/>
        </w:rPr>
        <w:t>DELTA BLATO d.o.o. u stečaju, Karlovačka cesta 24, Zagreb, OIB: 02734240858, MBS: 080721146</w:t>
      </w:r>
      <w:r w:rsidR="003F17EE">
        <w:rPr>
          <w:lang w:val="pt-BR"/>
        </w:rPr>
        <w:t xml:space="preserve">, </w:t>
      </w:r>
      <w:r w:rsidR="00342A30">
        <w:t xml:space="preserve">dana </w:t>
      </w:r>
      <w:proofErr w:type="spellStart"/>
      <w:r w:rsidR="003F17EE">
        <w:t>11</w:t>
      </w:r>
      <w:proofErr w:type="spellEnd"/>
      <w:r w:rsidR="003F17EE">
        <w:t>. ožujka</w:t>
      </w:r>
      <w:r w:rsidR="003F2689">
        <w:t xml:space="preserve"> </w:t>
      </w:r>
      <w:proofErr w:type="spellStart"/>
      <w:r w:rsidR="003F2689">
        <w:t>2019</w:t>
      </w:r>
      <w:proofErr w:type="spellEnd"/>
      <w:r w:rsidR="003F2689">
        <w:t xml:space="preserve">. </w:t>
      </w:r>
      <w:r>
        <w:t>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</w:t>
      </w:r>
      <w:r w:rsidR="000E563F">
        <w:t>7. ožujka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>. godine</w:t>
      </w:r>
      <w:r w:rsidR="00702176">
        <w:t xml:space="preserve">, </w:t>
      </w:r>
      <w:r w:rsidR="00702176" w:rsidRPr="00040DDF">
        <w:t xml:space="preserve">određuje se za dan </w:t>
      </w:r>
      <w:r w:rsidR="000E563F">
        <w:t>8</w:t>
      </w:r>
      <w:r w:rsidR="006D0B11">
        <w:t xml:space="preserve">. travnja </w:t>
      </w:r>
      <w:proofErr w:type="spellStart"/>
      <w:r w:rsidR="006D0B11">
        <w:t>2019</w:t>
      </w:r>
      <w:proofErr w:type="spellEnd"/>
      <w:r w:rsidR="000E563F">
        <w:t xml:space="preserve">. godine., u </w:t>
      </w:r>
      <w:proofErr w:type="spellStart"/>
      <w:r w:rsidR="000E563F">
        <w:t>10</w:t>
      </w:r>
      <w:proofErr w:type="spellEnd"/>
      <w:r w:rsidR="000E563F">
        <w:t>,</w:t>
      </w:r>
      <w:proofErr w:type="spellStart"/>
      <w:r w:rsidR="000E563F">
        <w:t>0</w:t>
      </w:r>
      <w:r w:rsidR="00702176">
        <w:t>0</w:t>
      </w:r>
      <w:proofErr w:type="spellEnd"/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proofErr w:type="spellStart"/>
      <w:r w:rsidR="000E563F">
        <w:t>11</w:t>
      </w:r>
      <w:proofErr w:type="spellEnd"/>
      <w:r w:rsidR="000E563F">
        <w:t>. ožujka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 xml:space="preserve">. </w:t>
      </w:r>
      <w:r w:rsidR="009E6A4B" w:rsidRPr="00040DDF">
        <w:t xml:space="preserve">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8D751F">
        <w:t>,v.r.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8D751F" w:rsidR="008D75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D751F" w:rsidR="008D75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8D751F" w:rsidR="005B7E0B" w:rsidRPr="00DD350B">
      <w:pPr>
        <w:ind w:left="360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0713BD">
      <w:t>5877</w:t>
    </w:r>
    <w:proofErr w:type="spellEnd"/>
    <w:r w:rsidR="000713BD">
      <w:t>/</w:t>
    </w:r>
    <w:proofErr w:type="spellStart"/>
    <w:r w:rsidR="000713BD">
      <w:t>16</w:t>
    </w:r>
    <w:proofErr w:type="spellEnd"/>
    <w:r w:rsidR="000713BD">
      <w:t>-</w:t>
    </w:r>
    <w:proofErr w:type="spellStart"/>
    <w:r w:rsidR="000713BD">
      <w:t>96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713BD"/>
    <w:rsid w:val="0009048E"/>
    <w:rsid w:val="000B1511"/>
    <w:rsid w:val="000C4885"/>
    <w:rsid w:val="000D24C1"/>
    <w:rsid w:val="000D55F1"/>
    <w:rsid w:val="000E1746"/>
    <w:rsid w:val="000E563F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96F12"/>
    <w:rsid w:val="003B229E"/>
    <w:rsid w:val="003E3D7A"/>
    <w:rsid w:val="003F17EE"/>
    <w:rsid w:val="003F2689"/>
    <w:rsid w:val="0041526F"/>
    <w:rsid w:val="004414A7"/>
    <w:rsid w:val="004641E2"/>
    <w:rsid w:val="004D20AD"/>
    <w:rsid w:val="004E4F0B"/>
    <w:rsid w:val="005078EC"/>
    <w:rsid w:val="00514573"/>
    <w:rsid w:val="00532643"/>
    <w:rsid w:val="00536319"/>
    <w:rsid w:val="00543975"/>
    <w:rsid w:val="00570B72"/>
    <w:rsid w:val="005724BF"/>
    <w:rsid w:val="00595DFE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D0B11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D4965"/>
    <w:rsid w:val="007F0AED"/>
    <w:rsid w:val="008100B5"/>
    <w:rsid w:val="00825D4C"/>
    <w:rsid w:val="008550CF"/>
    <w:rsid w:val="008554A6"/>
    <w:rsid w:val="008A0BC7"/>
    <w:rsid w:val="008D1427"/>
    <w:rsid w:val="008D428B"/>
    <w:rsid w:val="008D751F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5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51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5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5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5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51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5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5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financija</item>
      <item>RH Ministarstvo pravosuđa</item>
      <item>Općinski sud u Novom Zagrebu</item>
      <item>ŽDO Zagreb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financija</item>
      <item>RH Ministarstvo pravosuđa</item>
      <item>Općinski sud u Novom Zagrebu</item>
      <item>ŽDO Zagreb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financija, OIB 18683136487</item>
      <item>RH Ministarstvo pravosuđa, OIB 26635293339</item>
      <item>Općinski sud u Novom Zagrebu</item>
      <item>ŽDO Zagreb, OIB 16488001145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financija, OIB 18683136487</item>
      <item>RH Ministarstvo pravosuđa, OIB 26635293339</item>
      <item>Općinski sud u Novom Zagrebu</item>
      <item>ŽDO Zagreb, OIB 16488001145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financija, Av. Dubrovnik 32, 10000 Zagreb</item>
      <item>RH Ministarstvo pravosuđa, Ul. grada Vukovara 49, 10000 Zagreb</item>
      <item>Općinski sud u Novom Zagrebu, Turinina 3, 10000 Zagreb</item>
      <item>ŽDO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financija, Av. Dubrovnik 32, 10000 Zagreb</item>
      <item>RH Ministarstvo pravosuđa, Ul. grada Vukovara 49, 10000 Zagreb</item>
      <item>Općinski sud u Novom Zagrebu, Turinina 3, 10000 Zagreb</item>
      <item>ŽDO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financija, OIB 18683136487, Av. Dubrovnik 32, 10000 Zagreb</item>
      <item>RH Ministarstvo pravosuđa, OIB 26635293339, Ul. grada Vukovara 49, 10000 Zagreb</item>
      <item>Općinski sud u Novom Zagrebu, Turinina 3, 10000 Zagreb</item>
      <item>ŽDO Zagreb, OIB 16488001145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financija, OIB 18683136487, Av. Dubrovnik 32, 10000 Zagreb</item>
      <item>RH Ministarstvo pravosuđa, OIB 26635293339, Ul. grada Vukovara 49, 10000 Zagreb</item>
      <item>Općinski sud u Novom Zagrebu, Turinina 3, 10000 Zagreb</item>
      <item>ŽDO Zagreb, OIB 16488001145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financija</item>
      <item>RH Ministarstvo pravosuđa</item>
      <item>Općinski sud u Novom Zagrebu</item>
      <item>ŽDO Zagreb</item>
      <item>Općinski sud u Šibeniku, zk. odjel Tisno</item>
      <item>Boris Pivac</item>
    </izvorni_sadrzaj>
    <derivirana_varijabla naziv="DomainObject.Predmet.OstaliListNazivFormated_1">
      <item>IVICA KOVAČEVIĆ</item>
      <item>RH Ministarstvo financija</item>
      <item>RH Ministarstvo pravosuđa</item>
      <item>Općinski sud u Novom Zagrebu</item>
      <item>ŽDO Zagreb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financija, OIB 18683136487</item>
      <item>RH Ministarstvo pravosuđa, OIB 26635293339</item>
      <item>Općinski sud u Novom Zagrebu</item>
      <item>ŽDO Zagreb, OIB 16488001145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financija, OIB 18683136487</item>
      <item>RH Ministarstvo pravosuđa, OIB 26635293339</item>
      <item>Općinski sud u Novom Zagrebu</item>
      <item>ŽDO Zagreb, OIB 16488001145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Irena Krpan</item>
      <item>IVICA KOVAČEVIĆ</item>
      <item>RH Ministarstvo financija</item>
      <item>RH Ministarstvo pravosuđa</item>
      <item>Općinski sud u Novom Zagrebu</item>
      <item>ŽDO Zagreb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Irena Krpan</item>
      <item>IVICA KOVAČEVIĆ</item>
      <item>RH Ministarstvo financija</item>
      <item>RH Ministarstvo pravosuđa</item>
      <item>Općinski sud u Novom Zagrebu</item>
      <item>ŽDO Zagreb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Irena Krpan</item>
      <item>IVICA KOVAČEVIĆ, OIB 00256047224, 3. Pile 29,10000 Zagreb</item>
      <item>RH Ministarstvo financija, OIB 18683136487, Av. Dubrovnik 32,10000 Zagreb</item>
      <item>RH Ministarstvo pravosuđa, OIB 26635293339, Ul. grada Vukovara 49,10000 Zagreb</item>
      <item>Općinski sud u Novom Zagrebu, Turinina 3,10000 Zagreb</item>
      <item>ŽDO Zagreb, OIB 16488001145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Irena Krpan</item>
      <item>IVICA KOVAČEVIĆ, OIB 00256047224, 3. Pile 29,10000 Zagreb</item>
      <item>RH Ministarstvo financija, OIB 18683136487, Av. Dubrovnik 32,10000 Zagreb</item>
      <item>RH Ministarstvo pravosuđa, OIB 26635293339, Ul. grada Vukovara 49,10000 Zagreb</item>
      <item>Općinski sud u Novom Zagrebu, Turinina 3,10000 Zagreb</item>
      <item>ŽDO Zagreb, OIB 16488001145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null</item>
      <item>, OIB 00256047224</item>
      <item>, OIB 18683136487</item>
      <item>, OIB 26635293339</item>
      <item>, OIB null</item>
      <item>, OIB 16488001145</item>
      <item>, OIB 29399232217</item>
      <item>, OIB null</item>
    </izvorni_sadrzaj>
    <derivirana_varijabla naziv="DomainObject.Predmet.SudioniciListNazivOIB_1">
      <item>, OIB 85821130368</item>
      <item>, OIB 02734240858</item>
      <item>, OIB null</item>
      <item>, OIB 00256047224</item>
      <item>, OIB 18683136487</item>
      <item>, OIB 26635293339</item>
      <item>, OIB null</item>
      <item>, OIB 16488001145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St-5877/2016-89</izvorni_sadrzaj>
    <derivirana_varijabla naziv="DomainObject.PredzadnjaOdlukaIzPredmeta.Oznaka_1">St-5877/2016-89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583</properties:Characters>
  <properties:Lines>27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2019-03-11T09:21:00Z</dcterms:created>
  <dc:creator>Matea Bizjak</dc:creator>
  <cp:lastModifiedBy>Vinka Mihalinčić</cp:lastModifiedBy>
  <cp:lastPrinted>2018-03-19T08:08:00Z</cp:lastPrinted>
  <dcterms:modified xmlns:xsi="http://www.w3.org/2001/XMLSchema-instance" xsi:type="dcterms:W3CDTF">2019-03-11T09:29:00Z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(St-5877-16-rješenje-zakazivanje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