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0abdd" w14:paraId="480abdd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E66327">
        <w:t>55</w:t>
      </w:r>
      <w:r w:rsidR="002603CF">
        <w:t>5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3838ED">
        <w:t xml:space="preserve"> </w:t>
      </w:r>
      <w:proofErr w:type="spellStart"/>
      <w:r w:rsidR="00E66327">
        <w:t>VALENTIN</w:t>
      </w:r>
      <w:proofErr w:type="spellEnd"/>
      <w:r w:rsidR="00E66327">
        <w:t xml:space="preserve"> </w:t>
      </w:r>
      <w:proofErr w:type="spellStart"/>
      <w:r w:rsidR="00E66327">
        <w:t>CONSULTING</w:t>
      </w:r>
      <w:proofErr w:type="spellEnd"/>
      <w:r w:rsidR="00E66327">
        <w:t xml:space="preserve"> j.d.o.o. za usluge Zagreb, </w:t>
      </w:r>
      <w:proofErr w:type="spellStart"/>
      <w:r w:rsidR="00E66327">
        <w:t>Fijanova</w:t>
      </w:r>
      <w:proofErr w:type="spellEnd"/>
      <w:r w:rsidR="00E66327">
        <w:t xml:space="preserve"> 10A, </w:t>
      </w:r>
      <w:proofErr w:type="spellStart"/>
      <w:r w:rsidR="00E66327">
        <w:t>OIB</w:t>
      </w:r>
      <w:proofErr w:type="spellEnd"/>
      <w:r w:rsidR="00E66327">
        <w:t xml:space="preserve">: 96974723965, </w:t>
      </w:r>
      <w:r w:rsidR="002603CF">
        <w:t>dana 1</w:t>
      </w:r>
      <w:r w:rsidR="00E66327">
        <w:t>5</w:t>
      </w:r>
      <w:r w:rsidR="002603CF">
        <w:t xml:space="preserve">. studenoga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E66327">
        <w:t>VALENTIN</w:t>
      </w:r>
      <w:proofErr w:type="spellEnd"/>
      <w:r w:rsidR="00E66327">
        <w:t xml:space="preserve"> </w:t>
      </w:r>
      <w:proofErr w:type="spellStart"/>
      <w:r w:rsidR="00E66327">
        <w:t>CONSULTING</w:t>
      </w:r>
      <w:proofErr w:type="spellEnd"/>
      <w:r w:rsidR="00E66327">
        <w:t xml:space="preserve"> j.d.o.o. za usluge Zagreb, </w:t>
      </w:r>
      <w:proofErr w:type="spellStart"/>
      <w:r w:rsidR="00E66327">
        <w:t>Fijanova</w:t>
      </w:r>
      <w:proofErr w:type="spellEnd"/>
      <w:r w:rsidR="00E66327">
        <w:t xml:space="preserve"> 10A, </w:t>
      </w:r>
      <w:proofErr w:type="spellStart"/>
      <w:r w:rsidR="00E66327">
        <w:t>OIB</w:t>
      </w:r>
      <w:proofErr w:type="spellEnd"/>
      <w:r w:rsidR="00E66327">
        <w:t>: 96974723965.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B40103">
        <w:t xml:space="preserve">Nikola Bojanić, </w:t>
      </w:r>
      <w:proofErr w:type="spellStart"/>
      <w:r w:rsidR="00B40103">
        <w:t>OIB</w:t>
      </w:r>
      <w:proofErr w:type="spellEnd"/>
      <w:r w:rsidR="00B40103">
        <w:t>: 32886956915, Osijek, Bračka 179.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E66327">
        <w:t>VALENTIN</w:t>
      </w:r>
      <w:proofErr w:type="spellEnd"/>
      <w:r w:rsidR="00E66327">
        <w:t xml:space="preserve"> </w:t>
      </w:r>
      <w:proofErr w:type="spellStart"/>
      <w:r w:rsidR="00E66327">
        <w:t>CONSULTING</w:t>
      </w:r>
      <w:proofErr w:type="spellEnd"/>
      <w:r w:rsidR="00E66327">
        <w:t xml:space="preserve"> j.d.o.o. za usluge Zagreb, </w:t>
      </w:r>
      <w:proofErr w:type="spellStart"/>
      <w:r w:rsidR="00E66327">
        <w:t>Fijanova</w:t>
      </w:r>
      <w:proofErr w:type="spellEnd"/>
      <w:r w:rsidR="00E66327">
        <w:t xml:space="preserve"> 10A, </w:t>
      </w:r>
      <w:proofErr w:type="spellStart"/>
      <w:r w:rsidR="00E66327">
        <w:t>OIB</w:t>
      </w:r>
      <w:proofErr w:type="spellEnd"/>
      <w:r w:rsidR="00E66327">
        <w:t>: 96974723965.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CD011B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E66327" w:rsidP="007A31D3" w:rsidR="00E66327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E66327">
        <w:rPr>
          <w:bCs/>
        </w:rPr>
        <w:t>8. veljače</w:t>
      </w:r>
      <w:r w:rsidR="002603CF">
        <w:rPr>
          <w:bCs/>
        </w:rPr>
        <w:t xml:space="preserve"> 2018.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E66327">
        <w:rPr>
          <w:bCs/>
        </w:rPr>
        <w:t>8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E66327">
        <w:rPr>
          <w:bCs/>
        </w:rPr>
        <w:t>8-626</w:t>
      </w:r>
      <w:r w:rsidR="00D52463">
        <w:rPr>
          <w:bCs/>
        </w:rPr>
        <w:t xml:space="preserve"> od </w:t>
      </w:r>
      <w:r w:rsidR="00E66327">
        <w:rPr>
          <w:bCs/>
        </w:rPr>
        <w:t>7. veljače 2018.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proofErr w:type="spellStart"/>
      <w:r w:rsidR="00E66327">
        <w:t>VALENTIN</w:t>
      </w:r>
      <w:proofErr w:type="spellEnd"/>
      <w:r w:rsidR="00E66327">
        <w:t xml:space="preserve"> </w:t>
      </w:r>
      <w:proofErr w:type="spellStart"/>
      <w:r w:rsidR="00E66327">
        <w:t>CONSULTING</w:t>
      </w:r>
      <w:proofErr w:type="spellEnd"/>
      <w:r w:rsidR="00E66327">
        <w:t xml:space="preserve"> j.d.o.o. za usluge Zagreb, </w:t>
      </w:r>
      <w:proofErr w:type="spellStart"/>
      <w:r w:rsidR="00E66327">
        <w:t>Fijanova</w:t>
      </w:r>
      <w:proofErr w:type="spellEnd"/>
      <w:r w:rsidR="00E66327">
        <w:t xml:space="preserve"> 10A, </w:t>
      </w:r>
      <w:proofErr w:type="spellStart"/>
      <w:r w:rsidR="00E66327">
        <w:t>OIB</w:t>
      </w:r>
      <w:proofErr w:type="spellEnd"/>
      <w:r w:rsidR="00E66327">
        <w:t>: 96974723965.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66200A" w:rsidR="0066200A">
      <w:pPr>
        <w:ind w:firstLine="720"/>
        <w:jc w:val="both"/>
        <w:rPr>
          <w:bCs/>
        </w:rPr>
      </w:pPr>
    </w:p>
    <w:p w:rsidRDefault="00E66327" w:rsidP="0066200A" w:rsidR="00E66327">
      <w:pPr>
        <w:ind w:firstLine="720"/>
        <w:jc w:val="both"/>
        <w:rPr>
          <w:bCs/>
        </w:rPr>
      </w:pPr>
    </w:p>
    <w:p w:rsidRDefault="00E66327" w:rsidP="0066200A" w:rsidR="00E66327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lastRenderedPageBreak/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</w:t>
      </w:r>
      <w:r w:rsidR="002603CF">
        <w:t>5</w:t>
      </w:r>
      <w:r w:rsidR="00E66327">
        <w:t>5</w:t>
      </w:r>
      <w:r w:rsidR="002603CF">
        <w:t>5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66200A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2603CF">
        <w:t>30. kolovoza</w:t>
      </w:r>
      <w:r>
        <w:t xml:space="preserve"> 2018., objavio oglas na mrežnoj stranici e-oglasna ploča sudova pod poslovnim brojem St-</w:t>
      </w:r>
      <w:r w:rsidR="002603CF">
        <w:t>5</w:t>
      </w:r>
      <w:r w:rsidR="00E66327">
        <w:t>5</w:t>
      </w:r>
      <w:r w:rsidR="002603CF">
        <w:t>5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2603CF">
        <w:t>1</w:t>
      </w:r>
      <w:r w:rsidR="00E66327">
        <w:t>5. studeni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C34E4">
        <w:t xml:space="preserve">ečajni </w:t>
      </w:r>
      <w:r>
        <w:t>uprav</w:t>
      </w:r>
      <w:r w:rsidR="00AC34E4">
        <w:t>itelj</w:t>
      </w:r>
      <w:r>
        <w:t xml:space="preserve"> 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2603CF" w:rsidR="00996504">
      <w:pgSz w:code="9" w:h="16838" w:w="11906"/>
      <w:pgMar w:gutter="0" w:footer="709" w:header="709" w:left="1704" w:bottom="993" w:right="1418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76D36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03CF"/>
    <w:rsid w:val="00267D26"/>
    <w:rsid w:val="00277C01"/>
    <w:rsid w:val="0028507D"/>
    <w:rsid w:val="002A290E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4ECA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C6B9A"/>
    <w:rsid w:val="007E7376"/>
    <w:rsid w:val="007E7C74"/>
    <w:rsid w:val="007F0819"/>
    <w:rsid w:val="008069AE"/>
    <w:rsid w:val="00817C66"/>
    <w:rsid w:val="00833D6F"/>
    <w:rsid w:val="00835771"/>
    <w:rsid w:val="00841870"/>
    <w:rsid w:val="00844DE0"/>
    <w:rsid w:val="00857C1D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C0993"/>
    <w:rsid w:val="00AC34E4"/>
    <w:rsid w:val="00AD52E8"/>
    <w:rsid w:val="00AE31E8"/>
    <w:rsid w:val="00AF6B90"/>
    <w:rsid w:val="00B24B41"/>
    <w:rsid w:val="00B3448E"/>
    <w:rsid w:val="00B40103"/>
    <w:rsid w:val="00B5201D"/>
    <w:rsid w:val="00B706CB"/>
    <w:rsid w:val="00B82540"/>
    <w:rsid w:val="00B95B20"/>
    <w:rsid w:val="00BA26A2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C2063"/>
    <w:rsid w:val="00CD011B"/>
    <w:rsid w:val="00CE0EE4"/>
    <w:rsid w:val="00D17588"/>
    <w:rsid w:val="00D212DB"/>
    <w:rsid w:val="00D23251"/>
    <w:rsid w:val="00D24D2F"/>
    <w:rsid w:val="00D27F5C"/>
    <w:rsid w:val="00D52463"/>
    <w:rsid w:val="00D7772F"/>
    <w:rsid w:val="00D925DB"/>
    <w:rsid w:val="00D97782"/>
    <w:rsid w:val="00DA4636"/>
    <w:rsid w:val="00DB278F"/>
    <w:rsid w:val="00DB425F"/>
    <w:rsid w:val="00DB4D73"/>
    <w:rsid w:val="00DC7D5D"/>
    <w:rsid w:val="00DE275A"/>
    <w:rsid w:val="00DE5F69"/>
    <w:rsid w:val="00E06819"/>
    <w:rsid w:val="00E23AF8"/>
    <w:rsid w:val="00E60C19"/>
    <w:rsid w:val="00E66327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06FDF"/>
    <w:rsid w:val="00F46E60"/>
    <w:rsid w:val="00F52DC2"/>
    <w:rsid w:val="00F56EE7"/>
    <w:rsid w:val="00F6215D"/>
    <w:rsid w:val="00F73514"/>
    <w:rsid w:val="00F82537"/>
    <w:rsid w:val="00F83779"/>
    <w:rsid w:val="00F861E2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20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C206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C206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06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06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20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C206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C206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06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06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St-555/2018</izvorni_sadrzaj>
    <derivirana_varijabla naziv="DomainObject.Predmet.OznakaBroj_1">St-555/2018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VALENTIN CONSULTING j.d.o.o. za usluge</izvorni_sadrzaj>
    <derivirana_varijabla naziv="DomainObject.Predmet.ProtustrankaFormated_1">  VALENTIN CONSULTING j.d.o.o. za usluge</derivirana_varijabla>
  </DomainObject.Predmet.ProtustrankaFormated>
  <DomainObject.Predmet.ProtustrankaFormatedOIB>
    <izvorni_sadrzaj>  VALENTIN CONSULTING j.d.o.o. za usluge, OIB 96974723965</izvorni_sadrzaj>
    <derivirana_varijabla naziv="DomainObject.Predmet.ProtustrankaFormatedOIB_1">  VALENTIN CONSULTING j.d.o.o. za usluge, OIB 96974723965</derivirana_varijabla>
  </DomainObject.Predmet.ProtustrankaFormatedOIB>
  <DomainObject.Predmet.ProtustrankaFormatedWithAdress>
    <izvorni_sadrzaj> VALENTIN CONSULTING j.d.o.o. za usluge, Fijanova 10A, 10000 Zagreb</izvorni_sadrzaj>
    <derivirana_varijabla naziv="DomainObject.Predmet.ProtustrankaFormatedWithAdress_1"> VALENTIN CONSULTING j.d.o.o. za usluge, Fijanova 10A, 10000 Zagreb</derivirana_varijabla>
  </DomainObject.Predmet.ProtustrankaFormatedWithAdress>
  <DomainObject.Predmet.ProtustrankaFormatedWithAdressOIB>
    <izvorni_sadrzaj> VALENTIN CONSULTING j.d.o.o. za usluge, OIB 96974723965, Fijanova 10A, 10000 Zagreb</izvorni_sadrzaj>
    <derivirana_varijabla naziv="DomainObject.Predmet.ProtustrankaFormatedWithAdressOIB_1"> VALENTIN CONSULTING j.d.o.o. za usluge, OIB 96974723965, Fijanova 10A, 10000 Zagreb</derivirana_varijabla>
  </DomainObject.Predmet.ProtustrankaFormatedWithAdressOIB>
  <DomainObject.Predmet.ProtustrankaWithAdress>
    <izvorni_sadrzaj>VALENTIN CONSULTING j.d.o.o. za usluge Fijanova 10A, 10000 Zagreb</izvorni_sadrzaj>
    <derivirana_varijabla naziv="DomainObject.Predmet.ProtustrankaWithAdress_1">VALENTIN CONSULTING j.d.o.o. za usluge Fijanova 10A, 10000 Zagreb</derivirana_varijabla>
  </DomainObject.Predmet.ProtustrankaWithAdress>
  <DomainObject.Predmet.ProtustrankaWithAdressOIB>
    <izvorni_sadrzaj>VALENTIN CONSULTING j.d.o.o. za usluge, OIB 96974723965, Fijanova 10A, 10000 Zagreb</izvorni_sadrzaj>
    <derivirana_varijabla naziv="DomainObject.Predmet.ProtustrankaWithAdressOIB_1">VALENTIN CONSULTING j.d.o.o. za usluge, OIB 96974723965, Fijanova 10A, 10000 Zagreb</derivirana_varijabla>
  </DomainObject.Predmet.ProtustrankaWithAdressOIB>
  <DomainObject.Predmet.ProtustrankaNazivFormated>
    <izvorni_sadrzaj>VALENTIN CONSULTING j.d.o.o. za usluge</izvorni_sadrzaj>
    <derivirana_varijabla naziv="DomainObject.Predmet.ProtustrankaNazivFormated_1">VALENTIN CONSULTING j.d.o.o. za usluge</derivirana_varijabla>
  </DomainObject.Predmet.ProtustrankaNazivFormated>
  <DomainObject.Predmet.ProtustrankaNazivFormatedOIB>
    <izvorni_sadrzaj>VALENTIN CONSULTING j.d.o.o. za usluge, OIB 96974723965</izvorni_sadrzaj>
    <derivirana_varijabla naziv="DomainObject.Predmet.ProtustrankaNazivFormatedOIB_1">VALENTIN CONSULTING j.d.o.o. za usluge, OIB 96974723965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VALENTIN CONSULTING j.d.o.o. za usluge</item>
    </izvorni_sadrzaj>
    <derivirana_varijabla naziv="DomainObject.Predmet.ProtuStrankaListFormated_1">
      <item>VALENTIN CONSULTING j.d.o.o. za usluge</item>
    </derivirana_varijabla>
  </DomainObject.Predmet.ProtuStrankaListFormated>
  <DomainObject.Predmet.ProtuStrankaListFormatedOIB>
    <izvorni_sadrzaj>
      <item>VALENTIN CONSULTING j.d.o.o. za usluge, OIB 96974723965</item>
    </izvorni_sadrzaj>
    <derivirana_varijabla naziv="DomainObject.Predmet.ProtuStrankaListFormatedOIB_1">
      <item>VALENTIN CONSULTING j.d.o.o. za usluge, OIB 96974723965</item>
    </derivirana_varijabla>
  </DomainObject.Predmet.ProtuStrankaListFormatedOIB>
  <DomainObject.Predmet.ProtuStrankaListFormatedWithAdress>
    <izvorni_sadrzaj>
      <item>VALENTIN CONSULTING j.d.o.o. za usluge, Fijanova 10A, 10000 Zagreb</item>
    </izvorni_sadrzaj>
    <derivirana_varijabla naziv="DomainObject.Predmet.ProtuStrankaListFormatedWithAdress_1">
      <item>VALENTIN CONSULTING j.d.o.o. za usluge, Fijanova 10A, 10000 Zagreb</item>
    </derivirana_varijabla>
  </DomainObject.Predmet.ProtuStrankaListFormatedWithAdress>
  <DomainObject.Predmet.ProtuStrankaListFormatedWithAdressOIB>
    <izvorni_sadrzaj>
      <item>VALENTIN CONSULTING j.d.o.o. za usluge, OIB 96974723965, Fijanova 10A, 10000 Zagreb</item>
    </izvorni_sadrzaj>
    <derivirana_varijabla naziv="DomainObject.Predmet.ProtuStrankaListFormatedWithAdressOIB_1">
      <item>VALENTIN CONSULTING j.d.o.o. za usluge, OIB 96974723965, Fijanova 10A, 10000 Zagreb</item>
    </derivirana_varijabla>
  </DomainObject.Predmet.ProtuStrankaListFormatedWithAdressOIB>
  <DomainObject.Predmet.ProtuStrankaListNazivFormated>
    <izvorni_sadrzaj>
      <item>VALENTIN CONSULTING j.d.o.o. za usluge</item>
    </izvorni_sadrzaj>
    <derivirana_varijabla naziv="DomainObject.Predmet.ProtuStrankaListNazivFormated_1">
      <item>VALENTIN CONSULTING j.d.o.o. za usluge</item>
    </derivirana_varijabla>
  </DomainObject.Predmet.ProtuStrankaListNazivFormated>
  <DomainObject.Predmet.ProtuStrankaListNazivFormatedOIB>
    <izvorni_sadrzaj>
      <item>VALENTIN CONSULTING j.d.o.o. za usluge, OIB 96974723965</item>
    </izvorni_sadrzaj>
    <derivirana_varijabla naziv="DomainObject.Predmet.ProtuStrankaListNazivFormatedOIB_1">
      <item>VALENTIN CONSULTING j.d.o.o. za usluge, OIB 96974723965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VALENTIN CONSULTING j.d.o.o. za usluge</izvorni_sadrzaj>
    <derivirana_varijabla naziv="DomainObject.Predmet.ProtustrankaIDrugi_1">VALENTIN CONSULTING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VALENTIN CONSULTING j.d.o.o. za usluge, OIB 96974723965, Fijanova 10A, 10000 Zagreb</izvorni_sadrzaj>
    <derivirana_varijabla naziv="DomainObject.Predmet.ProtustrankaIDrugiAdressOIB_1">VALENTIN CONSULTING j.d.o.o. za usluge, OIB 96974723965, Fijanova 10A,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VALENTIN CONSULTING j.d.o.o. za usluge</item>
      <item>FINA Regionalni centar Zagreb</item>
    </izvorni_sadrzaj>
    <derivirana_varijabla naziv="DomainObject.Predmet.SudioniciListNaziv_1">
      <item>VALENTIN CONSULTING j.d.o.o. za usluge</item>
      <item>FINA Regionalni centar Zagreb</item>
    </derivirana_varijabla>
  </DomainObject.Predmet.SudioniciListNaziv>
  <DomainObject.Predmet.SudioniciListAdressOIB>
    <izvorni_sadrzaj>
      <item>VALENTIN CONSULTING j.d.o.o. za usluge, OIB 96974723965, Fijanova 10A,10000 Zagreb</item>
      <item>FINA Regionalni centar Zagreb, OIB 85821130368, Trg svibanjskih žrtava 1995. 1,10000 Zagreb</item>
    </izvorni_sadrzaj>
    <derivirana_varijabla naziv="DomainObject.Predmet.SudioniciListAdressOIB_1">
      <item>VALENTIN CONSULTING j.d.o.o. za usluge, OIB 96974723965, Fijanova 10A,10000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96974723965</item>
      <item>, OIB 85821130368</item>
    </izvorni_sadrzaj>
    <derivirana_varijabla naziv="DomainObject.Predmet.SudioniciListNazivOIB_1">
      <item>, OIB 96974723965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530324-C48C-41C0-9ADA-7640A2F855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3116</properties:Characters>
  <properties:Lines>87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2018-11-15T07:15:00Z</dcterms:created>
  <dc:creator>Korisnik</dc:creator>
  <cp:lastModifiedBy>Ljiljana Floršić</cp:lastModifiedBy>
  <cp:lastPrinted>2018-11-14T07:44:00Z</cp:lastPrinted>
  <dcterms:modified xmlns:xsi="http://www.w3.org/2001/XMLSchema-instance" xsi:type="dcterms:W3CDTF">2018-11-15T07:17:00Z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(St-555-18 - otvara-zaključuje skr. st. post. - Nikola Bojanić.docx)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