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9a7e" w14:paraId="4a09a7e" w:rsidRDefault="00344F4A" w:rsidP="00344F4A" w:rsidR="00344F4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44F4A" w:rsidP="00344F4A" w:rsidR="00344F4A">
      <w:r>
        <w:rPr>
          <w:rFonts w:eastAsia="MS Mincho"/>
        </w:rPr>
        <w:t xml:space="preserve">  REPUBLIKA HRVATSKA</w:t>
      </w:r>
    </w:p>
    <w:p w:rsidRDefault="00344F4A" w:rsidP="00160409" w:rsidR="00160409">
      <w:pPr>
        <w:rPr>
          <w:rFonts w:eastAsia="MS Mincho"/>
        </w:rPr>
      </w:pPr>
      <w:r>
        <w:rPr>
          <w:rFonts w:eastAsia="MS Mincho"/>
        </w:rPr>
        <w:t>TRGOVAČKI SUD U RIJECI</w:t>
      </w:r>
    </w:p>
    <w:p w:rsidRDefault="00160409" w:rsidP="00344F4A" w:rsidR="00344F4A" w:rsidRPr="00160409">
      <w:r>
        <w:rPr>
          <w:rFonts w:eastAsia="MS Mincho"/>
        </w:rPr>
        <w:t xml:space="preserve">     </w:t>
      </w:r>
      <w:r w:rsidR="00344F4A">
        <w:rPr>
          <w:rFonts w:eastAsia="MS Mincho"/>
        </w:rPr>
        <w:t>Rijeka, Zadarska 1 i 3</w:t>
      </w: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t>645/17-3</w:t>
      </w:r>
    </w:p>
    <w:p w:rsidRDefault="00160409" w:rsidP="00344F4A" w:rsidR="00160409">
      <w:pPr>
        <w:jc w:val="center"/>
        <w:rPr>
          <w:b/>
        </w:rPr>
      </w:pPr>
    </w:p>
    <w:p w:rsidRDefault="00160409" w:rsidP="00344F4A" w:rsidR="0016040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344F4A" w:rsidP="00344F4A" w:rsidR="00344F4A" w:rsidRPr="00881E1F">
      <w:pPr>
        <w:ind w:firstLine="708"/>
        <w:jc w:val="both"/>
      </w:pPr>
      <w:r w:rsidRPr="00881E1F">
        <w:t>Trgovački sud u Rijeci,</w:t>
      </w:r>
      <w:r>
        <w:t xml:space="preserve"> OIB 88785964957,</w:t>
      </w:r>
      <w:r w:rsidRPr="00881E1F">
        <w:t xml:space="preserve"> po sucu </w:t>
      </w:r>
      <w:r>
        <w:t xml:space="preserve">pojedincu </w:t>
      </w:r>
      <w:r w:rsidRPr="00881E1F">
        <w:t>Danieli Korlević,</w:t>
      </w:r>
      <w:r>
        <w:t xml:space="preserve"> </w:t>
      </w:r>
      <w:r w:rsidRPr="00E02E3E">
        <w:t xml:space="preserve">odlučujući o prijedlogu Financijske agencije, Regionalni centar Rijeka, F. Kurelca 8 za otvaranje stečajnog postupka nad dužnikom trgovačkim društvom </w:t>
      </w:r>
      <w:r w:rsidR="007149A1" w:rsidRPr="007149A1">
        <w:rPr>
          <w:b/>
        </w:rPr>
        <w:t>BIO LIFE j.d.o.o.</w:t>
      </w:r>
      <w:r w:rsidR="007149A1">
        <w:rPr>
          <w:b/>
        </w:rPr>
        <w:t xml:space="preserve"> Rijeka</w:t>
      </w:r>
      <w:r>
        <w:rPr>
          <w:b/>
        </w:rPr>
        <w:t xml:space="preserve">, </w:t>
      </w:r>
      <w:r w:rsidR="007149A1">
        <w:rPr>
          <w:b/>
        </w:rPr>
        <w:t>Zagrebačka</w:t>
      </w:r>
      <w:r>
        <w:rPr>
          <w:b/>
        </w:rPr>
        <w:t xml:space="preserve"> 10, OIB </w:t>
      </w:r>
      <w:r w:rsidR="007149A1" w:rsidRPr="007149A1">
        <w:rPr>
          <w:b/>
        </w:rPr>
        <w:t>64710946563</w:t>
      </w:r>
      <w:r>
        <w:rPr>
          <w:b/>
        </w:rPr>
        <w:t xml:space="preserve">, </w:t>
      </w:r>
      <w:r>
        <w:t xml:space="preserve">dana </w:t>
      </w:r>
      <w:r w:rsidR="007149A1">
        <w:t>8. veljače</w:t>
      </w:r>
      <w:r>
        <w:t xml:space="preserve"> 2018</w:t>
      </w:r>
      <w:r w:rsidRPr="00881E1F">
        <w:t xml:space="preserve">. </w:t>
      </w:r>
    </w:p>
    <w:p w:rsidRDefault="00344F4A" w:rsidP="00344F4A" w:rsidR="00344F4A">
      <w:pPr>
        <w:jc w:val="both"/>
      </w:pPr>
    </w:p>
    <w:p w:rsidRDefault="00160409" w:rsidP="00344F4A" w:rsidR="0016040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7149A1" w:rsidRPr="007149A1">
        <w:rPr>
          <w:b/>
        </w:rPr>
        <w:t>BIO LIFE j.d.o.o.</w:t>
      </w:r>
      <w:r w:rsidR="007149A1">
        <w:rPr>
          <w:b/>
        </w:rPr>
        <w:t xml:space="preserve"> Rijeka, Zagrebačka 10, OIB </w:t>
      </w:r>
      <w:r w:rsidR="007149A1" w:rsidRPr="007149A1">
        <w:rPr>
          <w:b/>
        </w:rPr>
        <w:t>64710946563</w:t>
      </w:r>
      <w:r>
        <w:rPr>
          <w:rFonts w:cs="Arial"/>
          <w:b/>
        </w:rPr>
        <w:t xml:space="preserve">. </w:t>
      </w:r>
    </w:p>
    <w:p w:rsidRDefault="00344F4A" w:rsidP="00344F4A" w:rsidR="00344F4A">
      <w:pPr>
        <w:ind w:left="1080"/>
        <w:jc w:val="both"/>
      </w:pPr>
    </w:p>
    <w:p w:rsidRDefault="00160409" w:rsidP="00344F4A" w:rsidR="00160409">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7149A1">
        <w:rPr>
          <w:b/>
        </w:rPr>
        <w:t>SVJETLANI GAVRIĆ</w:t>
      </w:r>
      <w:r>
        <w:rPr>
          <w:b/>
        </w:rPr>
        <w:t xml:space="preserve">, </w:t>
      </w:r>
      <w:r w:rsidR="007149A1">
        <w:rPr>
          <w:b/>
        </w:rPr>
        <w:t>Rijeka, Zagrebačka 10, OIB 27231999777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SZ-a). </w:t>
      </w:r>
    </w:p>
    <w:p w:rsidRDefault="00160409" w:rsidP="00160409" w:rsidR="00160409">
      <w:pPr>
        <w:pStyle w:val="Odlomakpopisa"/>
      </w:pPr>
    </w:p>
    <w:p w:rsidRDefault="00160409" w:rsidP="00160409" w:rsidR="00160409">
      <w:pPr>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7149A1" w:rsidP="00344F4A" w:rsidR="00344F4A" w:rsidRPr="00BF24A6">
      <w:pPr>
        <w:jc w:val="center"/>
        <w:rPr>
          <w:b/>
          <w:bCs/>
        </w:rPr>
      </w:pPr>
      <w:r>
        <w:rPr>
          <w:b/>
          <w:bCs/>
        </w:rPr>
        <w:t>24. travnja 2018. u 9</w:t>
      </w:r>
      <w:r w:rsidR="00344F4A" w:rsidRPr="00BF24A6">
        <w:rPr>
          <w:b/>
          <w:bCs/>
        </w:rPr>
        <w:t>:</w:t>
      </w:r>
      <w:r w:rsidR="00344F4A">
        <w:rPr>
          <w:b/>
          <w:bCs/>
        </w:rPr>
        <w:t>00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Rijeka podnijela je ovome sudu 10. studenog</w:t>
      </w:r>
      <w:r>
        <w:t xml:space="preserve"> 2017. prijedlog za otvaranje stečajnog postupka nad dužnikom </w:t>
      </w:r>
      <w:r w:rsidR="007149A1" w:rsidRPr="007149A1">
        <w:rPr>
          <w:b/>
        </w:rPr>
        <w:t>BIO LIFE j.d.o.o.</w:t>
      </w:r>
      <w:r w:rsidR="007149A1">
        <w:rPr>
          <w:b/>
        </w:rPr>
        <w:t xml:space="preserve"> Rijeka, Zagrebačka 10, OIB </w:t>
      </w:r>
      <w:r w:rsidR="007149A1" w:rsidRPr="007149A1">
        <w:rPr>
          <w:b/>
        </w:rPr>
        <w:t>64710946563</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7149A1">
        <w:t>6. studeni</w:t>
      </w:r>
      <w:r>
        <w:t xml:space="preserve"> 2017. u Očevidniku redoslijeda osnova za plaćanje ima evidentirane neizvršene osnove za plaćanje u neprekinutom razdoblju od 120 dana u ukupnom iznosu od </w:t>
      </w:r>
      <w:r w:rsidR="007149A1">
        <w:t>44.948,60</w:t>
      </w:r>
      <w:r>
        <w:t xml:space="preserve"> kn u koji iznos je uračunata i kamata i naknada Financijske agencije za provedbe ovrhe i da dužnik ima </w:t>
      </w:r>
      <w:r w:rsidR="007149A1">
        <w:t xml:space="preserve">jednog </w:t>
      </w:r>
      <w:r>
        <w:t>zaposlenika.</w:t>
      </w:r>
    </w:p>
    <w:p w:rsidRDefault="00344F4A" w:rsidP="00344F4A" w:rsidR="00344F4A">
      <w:pPr>
        <w:jc w:val="both"/>
      </w:pPr>
      <w:r>
        <w:tab/>
        <w:t xml:space="preserve">Prema Očevidniku redoslijeda osnova za plaćanje od </w:t>
      </w:r>
      <w:r w:rsidR="007149A1">
        <w:t>8. veljače</w:t>
      </w:r>
      <w:r>
        <w:t xml:space="preserve"> 2018.</w:t>
      </w:r>
      <w:r w:rsidR="007149A1">
        <w:t xml:space="preserve">, </w:t>
      </w:r>
      <w:r>
        <w:t xml:space="preserve">dužnik ima neizvršene osnove za plaćanje u ukupnom iznosu od </w:t>
      </w:r>
      <w:r w:rsidR="007149A1">
        <w:t>46.526,24</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pPr>
        <w:jc w:val="center"/>
        <w:rPr>
          <w:b/>
        </w:rPr>
      </w:pPr>
      <w:r w:rsidRPr="00ED5721">
        <w:rPr>
          <w:b/>
        </w:rPr>
        <w:t>U Rijeci,</w:t>
      </w:r>
      <w:r>
        <w:rPr>
          <w:b/>
        </w:rPr>
        <w:t xml:space="preserve"> </w:t>
      </w:r>
      <w:r w:rsidR="007149A1">
        <w:rPr>
          <w:b/>
        </w:rPr>
        <w:t>8. veljače 2018.</w:t>
      </w:r>
    </w:p>
    <w:p w:rsidRDefault="00344F4A" w:rsidP="00344F4A" w:rsidR="00344F4A" w:rsidRPr="00016072">
      <w:pPr>
        <w:jc w:val="center"/>
        <w:rPr>
          <w:b/>
        </w:rPr>
      </w:pPr>
      <w:r>
        <w:rPr>
          <w:b/>
        </w:rPr>
        <w:tab/>
      </w:r>
      <w:r>
        <w:rPr>
          <w:b/>
        </w:rPr>
        <w:tab/>
      </w:r>
      <w:r>
        <w:rPr>
          <w:b/>
        </w:rPr>
        <w:tab/>
      </w:r>
      <w:r>
        <w:rPr>
          <w:b/>
        </w:rPr>
        <w:tab/>
      </w:r>
      <w:r>
        <w:rPr>
          <w:b/>
        </w:rPr>
        <w:tab/>
      </w:r>
      <w:r>
        <w:rPr>
          <w:b/>
        </w:rPr>
        <w:tab/>
      </w:r>
      <w:r>
        <w:rPr>
          <w:b/>
        </w:rPr>
        <w:tab/>
      </w:r>
      <w:r>
        <w:rPr>
          <w:b/>
        </w:rPr>
        <w:tab/>
      </w:r>
      <w:r>
        <w:rPr>
          <w:b/>
        </w:rPr>
        <w:tab/>
      </w:r>
      <w:r>
        <w:rPr>
          <w:b/>
        </w:rPr>
        <w:tab/>
        <w:t>S</w:t>
      </w:r>
      <w:r w:rsidRPr="00016072">
        <w:rPr>
          <w:b/>
        </w:rPr>
        <w:t>udac</w:t>
      </w:r>
    </w:p>
    <w:p w:rsidRDefault="00344F4A" w:rsidP="00344F4A" w:rsidR="00344F4A">
      <w:pPr>
        <w:ind w:left="2160"/>
        <w:jc w:val="right"/>
        <w:rPr>
          <w:b/>
        </w:rPr>
      </w:pPr>
      <w:r w:rsidRPr="00016072">
        <w:rPr>
          <w:b/>
        </w:rPr>
        <w:t xml:space="preserve">                               </w:t>
      </w:r>
      <w:r w:rsidRPr="00016072">
        <w:rPr>
          <w:b/>
        </w:rPr>
        <w:tab/>
      </w:r>
      <w:r w:rsidRPr="00016072">
        <w:rPr>
          <w:b/>
        </w:rPr>
        <w:tab/>
      </w:r>
      <w:r w:rsidRPr="00016072">
        <w:rPr>
          <w:b/>
        </w:rPr>
        <w:tab/>
      </w:r>
      <w:r w:rsidRPr="00016072">
        <w:rPr>
          <w:b/>
        </w:rPr>
        <w:tab/>
        <w:t>Daniela Korlević</w:t>
      </w:r>
      <w:r>
        <w:rPr>
          <w:b/>
        </w:rPr>
        <w:t xml:space="preserve">  </w:t>
      </w:r>
    </w:p>
    <w:p w:rsidRDefault="00344F4A" w:rsidP="00344F4A" w:rsidR="00344F4A" w:rsidRPr="00016072">
      <w:pPr>
        <w:ind w:left="2160"/>
        <w:jc w:val="right"/>
        <w:rPr>
          <w:b/>
        </w:rPr>
      </w:pPr>
      <w:r>
        <w:rPr>
          <w:b/>
        </w:rPr>
        <w:t xml:space="preserve"> </w:t>
      </w:r>
    </w:p>
    <w:p w:rsidRDefault="00E26995" w:rsidP="00344F4A" w:rsidR="00E26995">
      <w:pPr>
        <w:jc w:val="both"/>
        <w:rPr>
          <w:b/>
        </w:rPr>
      </w:pPr>
    </w:p>
    <w:p w:rsidRDefault="00117956" w:rsidP="00344F4A" w:rsidR="00117956">
      <w:pPr>
        <w:jc w:val="both"/>
        <w:rPr>
          <w:b/>
        </w:rPr>
      </w:pPr>
    </w:p>
    <w:p w:rsidRDefault="00117956" w:rsidP="00344F4A" w:rsidR="00117956">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344F4A" w:rsidP="00344F4A" w:rsidR="00344F4A">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117956" w:rsidP="00344F4A" w:rsidR="00117956">
      <w:pPr>
        <w:jc w:val="both"/>
        <w:rPr>
          <w:sz w:val="20"/>
          <w:szCs w:val="20"/>
        </w:rPr>
      </w:pPr>
    </w:p>
    <w:p w:rsidRDefault="00CC24C8" w:rsidR="00CC24C8"/>
    <w:sectPr w:rsidSect="00160409" w:rsidR="00CC24C8">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7F4A"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7F4A">
      <w:rPr>
        <w:rStyle w:val="Brojstranice"/>
        <w:noProof/>
      </w:rPr>
      <w:t>3</w:t>
    </w:r>
    <w:r>
      <w:rPr>
        <w:rStyle w:val="Brojstranice"/>
      </w:rPr>
      <w:fldChar w:fldCharType="end"/>
    </w:r>
  </w:p>
  <w:p w:rsidRDefault="00F57F4A"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409" w:rsidP="00A63D14" w:rsidR="000257A2" w:rsidRPr="00DA66D5">
    <w:pPr>
      <w:pStyle w:val="Zaglavlje"/>
      <w:jc w:val="right"/>
    </w:pPr>
    <w:r>
      <w:t>Poslovni broj</w:t>
    </w:r>
    <w:r w:rsidR="004C278B" w:rsidRPr="00DA66D5">
      <w:t xml:space="preserve"> 15 St-</w:t>
    </w:r>
    <w:r w:rsidR="007149A1">
      <w:t>645</w:t>
    </w:r>
    <w:r w:rsidR="00344F4A">
      <w:t>/17</w:t>
    </w:r>
    <w:r w:rsidR="007149A1">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7956"/>
    <w:rsid w:val="00130A59"/>
    <w:rsid w:val="00132957"/>
    <w:rsid w:val="00160409"/>
    <w:rsid w:val="001D64CD"/>
    <w:rsid w:val="001F3C33"/>
    <w:rsid w:val="00243A4A"/>
    <w:rsid w:val="002D370B"/>
    <w:rsid w:val="002D6AE0"/>
    <w:rsid w:val="00320B09"/>
    <w:rsid w:val="00344F4A"/>
    <w:rsid w:val="003529A4"/>
    <w:rsid w:val="0037180D"/>
    <w:rsid w:val="003B6F7D"/>
    <w:rsid w:val="003F7313"/>
    <w:rsid w:val="00426879"/>
    <w:rsid w:val="00481E81"/>
    <w:rsid w:val="004C278B"/>
    <w:rsid w:val="004C648A"/>
    <w:rsid w:val="004D2E20"/>
    <w:rsid w:val="00500D63"/>
    <w:rsid w:val="00532BA3"/>
    <w:rsid w:val="005C605D"/>
    <w:rsid w:val="005E3811"/>
    <w:rsid w:val="00672209"/>
    <w:rsid w:val="00695E57"/>
    <w:rsid w:val="006E4A63"/>
    <w:rsid w:val="007148D0"/>
    <w:rsid w:val="007149A1"/>
    <w:rsid w:val="0088460A"/>
    <w:rsid w:val="008E4444"/>
    <w:rsid w:val="008F27DF"/>
    <w:rsid w:val="00972E56"/>
    <w:rsid w:val="00975F37"/>
    <w:rsid w:val="009A00D5"/>
    <w:rsid w:val="009A3F0A"/>
    <w:rsid w:val="009D2B8A"/>
    <w:rsid w:val="009D30D1"/>
    <w:rsid w:val="009F025F"/>
    <w:rsid w:val="00A1515B"/>
    <w:rsid w:val="00A34B0F"/>
    <w:rsid w:val="00A72D67"/>
    <w:rsid w:val="00AB1957"/>
    <w:rsid w:val="00B07E00"/>
    <w:rsid w:val="00B53898"/>
    <w:rsid w:val="00BA0B45"/>
    <w:rsid w:val="00C06712"/>
    <w:rsid w:val="00C61A05"/>
    <w:rsid w:val="00C80810"/>
    <w:rsid w:val="00CA04DF"/>
    <w:rsid w:val="00CA6828"/>
    <w:rsid w:val="00CC24C8"/>
    <w:rsid w:val="00CD7F2E"/>
    <w:rsid w:val="00CE5085"/>
    <w:rsid w:val="00CF7722"/>
    <w:rsid w:val="00D20B2B"/>
    <w:rsid w:val="00D765B1"/>
    <w:rsid w:val="00D9299E"/>
    <w:rsid w:val="00DC2B85"/>
    <w:rsid w:val="00DD415A"/>
    <w:rsid w:val="00E26995"/>
    <w:rsid w:val="00E50DF4"/>
    <w:rsid w:val="00E86922"/>
    <w:rsid w:val="00E903C4"/>
    <w:rsid w:val="00EC1D18"/>
    <w:rsid w:val="00EF7216"/>
    <w:rsid w:val="00F51965"/>
    <w:rsid w:val="00F57F4A"/>
    <w:rsid w:val="00F639AC"/>
    <w:rsid w:val="00F973B8"/>
    <w:rsid w:val="00FC67F6"/>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57F4A"/>
    <w:rPr>
      <w:color w:val="808080"/>
      <w:bdr w:space="0" w:sz="0" w:color="auto" w:val="none"/>
      <w:shd w:fill="auto" w:color="auto" w:val="clear"/>
    </w:rPr>
  </w:style>
  <w:style w:customStyle="true" w:styleId="eSPISCCParagraphDefaultFont" w:type="character">
    <w:name w:val="eSPIS_CC_Paragraph Default Font"/>
    <w:basedOn w:val="Zadanifontodlomka"/>
    <w:rsid w:val="00F57F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F4A"/>
    <w:rPr>
      <w:bdr w:space="0" w:sz="0" w:color="auto" w:val="none"/>
      <w:shd w:fill="FFFFCC" w:color="auto" w:val="clear"/>
      <w:lang w:val="hr-HR"/>
    </w:rPr>
  </w:style>
  <w:style w:customStyle="true" w:styleId="PozadinaSvijetloCrvena" w:type="character">
    <w:name w:val="Pozadina_SvijetloCrvena"/>
    <w:basedOn w:val="eSPISCCParagraphDefaultFont"/>
    <w:rsid w:val="00F57F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F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57F4A"/>
    <w:rPr>
      <w:color w:val="808080"/>
      <w:bdr w:color="auto" w:space="0" w:sz="0" w:val="none"/>
      <w:shd w:color="auto" w:fill="auto" w:val="clear"/>
    </w:rPr>
  </w:style>
  <w:style w:customStyle="1" w:styleId="eSPISCCParagraphDefaultFont" w:type="character">
    <w:name w:val="eSPIS_CC_Paragraph Default Font"/>
    <w:basedOn w:val="Zadanifontodlomka"/>
    <w:rsid w:val="00F57F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F4A"/>
    <w:rPr>
      <w:bdr w:color="auto" w:space="0" w:sz="0" w:val="none"/>
      <w:shd w:color="auto" w:fill="FFFFCC" w:val="clear"/>
      <w:lang w:val="hr-HR"/>
    </w:rPr>
  </w:style>
  <w:style w:customStyle="1" w:styleId="PozadinaSvijetloCrvena" w:type="character">
    <w:name w:val="Pozadina_SvijetloCrvena"/>
    <w:basedOn w:val="eSPISCCParagraphDefaultFont"/>
    <w:rsid w:val="00F57F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F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LIFE j.d.o.o.</izvorni_sadrzaj>
    <derivirana_varijabla naziv="DomainObject.Predmet.ProtustrankaFormated_1">  BIO LIFE j.d.o.o.</derivirana_varijabla>
  </DomainObject.Predmet.ProtustrankaFormated>
  <DomainObject.Predmet.ProtustrankaFormatedOIB>
    <izvorni_sadrzaj>  BIO LIFE j.d.o.o., OIB 64710946563</izvorni_sadrzaj>
    <derivirana_varijabla naziv="DomainObject.Predmet.ProtustrankaFormatedOIB_1">  BIO LIFE j.d.o.o., OIB 64710946563</derivirana_varijabla>
  </DomainObject.Predmet.ProtustrankaFormatedOIB>
  <DomainObject.Predmet.ProtustrankaFormatedWithAdress>
    <izvorni_sadrzaj> BIO LIFE j.d.o.o., Zagrebačka 10, 51000 Rijeka</izvorni_sadrzaj>
    <derivirana_varijabla naziv="DomainObject.Predmet.ProtustrankaFormatedWithAdress_1"> BIO LIFE j.d.o.o., Zagrebačka 10, 51000 Rijeka</derivirana_varijabla>
  </DomainObject.Predmet.ProtustrankaFormatedWithAdress>
  <DomainObject.Predmet.ProtustrankaFormatedWithAdressOIB>
    <izvorni_sadrzaj> BIO LIFE j.d.o.o., OIB 64710946563, Zagrebačka 10, 51000 Rijeka</izvorni_sadrzaj>
    <derivirana_varijabla naziv="DomainObject.Predmet.ProtustrankaFormatedWithAdressOIB_1"> BIO LIFE j.d.o.o., OIB 64710946563, Zagrebačka 10, 51000 Rijeka</derivirana_varijabla>
  </DomainObject.Predmet.ProtustrankaFormatedWithAdressOIB>
  <DomainObject.Predmet.ProtustrankaWithAdress>
    <izvorni_sadrzaj>BIO LIFE j.d.o.o. Zagrebačka 10, 51000 Rijeka</izvorni_sadrzaj>
    <derivirana_varijabla naziv="DomainObject.Predmet.ProtustrankaWithAdress_1">BIO LIFE j.d.o.o. Zagrebačka 10, 51000 Rijeka</derivirana_varijabla>
  </DomainObject.Predmet.ProtustrankaWithAdress>
  <DomainObject.Predmet.ProtustrankaWithAdressOIB>
    <izvorni_sadrzaj>BIO LIFE j.d.o.o., OIB 64710946563, Zagrebačka 10, 51000 Rijeka</izvorni_sadrzaj>
    <derivirana_varijabla naziv="DomainObject.Predmet.ProtustrankaWithAdressOIB_1">BIO LIFE j.d.o.o., OIB 64710946563, Zagrebačka 10, 51000 Rijeka</derivirana_varijabla>
  </DomainObject.Predmet.ProtustrankaWithAdressOIB>
  <DomainObject.Predmet.ProtustrankaNazivFormated>
    <izvorni_sadrzaj>BIO LIFE j.d.o.o.</izvorni_sadrzaj>
    <derivirana_varijabla naziv="DomainObject.Predmet.ProtustrankaNazivFormated_1">BIO LIFE j.d.o.o.</derivirana_varijabla>
  </DomainObject.Predmet.ProtustrankaNazivFormated>
  <DomainObject.Predmet.ProtustrankaNazivFormatedOIB>
    <izvorni_sadrzaj>BIO LIFE j.d.o.o., OIB 64710946563</izvorni_sadrzaj>
    <derivirana_varijabla naziv="DomainObject.Predmet.ProtustrankaNazivFormatedOIB_1">BIO LIFE j.d.o.o., OIB 64710946563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LIFE j.d.o.o.</item>
    </izvorni_sadrzaj>
    <derivirana_varijabla naziv="DomainObject.Predmet.ProtuStrankaListFormated_1">
      <item>BIO LIFE j.d.o.o.</item>
    </derivirana_varijabla>
  </DomainObject.Predmet.ProtuStrankaListFormated>
  <DomainObject.Predmet.ProtuStrankaListFormatedOIB>
    <izvorni_sadrzaj>
      <item>BIO LIFE j.d.o.o., OIB 64710946563</item>
    </izvorni_sadrzaj>
    <derivirana_varijabla naziv="DomainObject.Predmet.ProtuStrankaListFormatedOIB_1">
      <item>BIO LIFE j.d.o.o., OIB 64710946563</item>
    </derivirana_varijabla>
  </DomainObject.Predmet.ProtuStrankaListFormatedOIB>
  <DomainObject.Predmet.ProtuStrankaListFormatedWithAdress>
    <izvorni_sadrzaj>
      <item>BIO LIFE j.d.o.o., Zagrebačka 10, 51000 Rijeka</item>
    </izvorni_sadrzaj>
    <derivirana_varijabla naziv="DomainObject.Predmet.ProtuStrankaListFormatedWithAdress_1">
      <item>BIO LIFE j.d.o.o., Zagrebačka 10, 51000 Rijeka</item>
    </derivirana_varijabla>
  </DomainObject.Predmet.ProtuStrankaListFormatedWithAdress>
  <DomainObject.Predmet.ProtuStrankaListFormatedWithAdressOIB>
    <izvorni_sadrzaj>
      <item>BIO LIFE j.d.o.o., OIB 64710946563, Zagrebačka 10, 51000 Rijeka</item>
    </izvorni_sadrzaj>
    <derivirana_varijabla naziv="DomainObject.Predmet.ProtuStrankaListFormatedWithAdressOIB_1">
      <item>BIO LIFE j.d.o.o., OIB 64710946563, Zagrebačka 10, 51000 Rijeka</item>
    </derivirana_varijabla>
  </DomainObject.Predmet.ProtuStrankaListFormatedWithAdressOIB>
  <DomainObject.Predmet.ProtuStrankaListNazivFormated>
    <izvorni_sadrzaj>
      <item>BIO LIFE j.d.o.o.</item>
    </izvorni_sadrzaj>
    <derivirana_varijabla naziv="DomainObject.Predmet.ProtuStrankaListNazivFormated_1">
      <item>BIO LIFE j.d.o.o.</item>
    </derivirana_varijabla>
  </DomainObject.Predmet.ProtuStrankaListNazivFormated>
  <DomainObject.Predmet.ProtuStrankaListNazivFormatedOIB>
    <izvorni_sadrzaj>
      <item>BIO LIFE j.d.o.o., OIB 64710946563</item>
    </izvorni_sadrzaj>
    <derivirana_varijabla naziv="DomainObject.Predmet.ProtuStrankaListNazivFormatedOIB_1">
      <item>BIO LIFE j.d.o.o., OIB 64710946563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LIFE j.d.o.o.</izvorni_sadrzaj>
    <derivirana_varijabla naziv="DomainObject.Predmet.ProtustrankaIDrugi_1">BIO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LIFE j.d.o.o., OIB 64710946563, Zagrebačka 10, 51000 Rijeka</izvorni_sadrzaj>
    <derivirana_varijabla naziv="DomainObject.Predmet.ProtustrankaIDrugiAdressOIB_1">BIO LIFE j.d.o.o., OIB 64710946563, Zagrebačka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LIFE j.d.o.o.</item>
    </izvorni_sadrzaj>
    <derivirana_varijabla naziv="DomainObject.Predmet.SudioniciListNaziv_1">
      <item>FINA  Rijeka</item>
      <item>BIO LIFE j.d.o.o.</item>
    </derivirana_varijabla>
  </DomainObject.Predmet.SudioniciListNaziv>
  <DomainObject.Predmet.SudioniciListAdressOIB>
    <izvorni_sadrzaj>
      <item>FINA  Rijeka, OIB 85821130368, Frana Kurelca 8,51000 Rijeka</item>
      <item>BIO LIFE j.d.o.o., OIB 64710946563, Zagrebačka 10,51000 Rijeka</item>
    </izvorni_sadrzaj>
    <derivirana_varijabla naziv="DomainObject.Predmet.SudioniciListAdressOIB_1">
      <item>FINA  Rijeka, OIB 85821130368, Frana Kurelca 8,51000 Rijeka</item>
      <item>BIO LIFE j.d.o.o., OIB 64710946563,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64710946563</item>
    </izvorni_sadrzaj>
    <derivirana_varijabla naziv="DomainObject.Predmet.SudioniciListNazivOIB_1">
      <item>, OIB 85821130368</item>
      <item>, OIB 64710946563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3993</properties:Characters>
  <properties:Lines>152</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2018-02-08T13:59:00Z</dcterms:created>
  <dc:creator>Jasna Radulović</dc:creator>
  <cp:lastModifiedBy>Jasna Radulović</cp:lastModifiedBy>
  <dcterms:modified xmlns:xsi="http://www.w3.org/2001/XMLSchema-instance" xsi:type="dcterms:W3CDTF">2018-02-09T07:17:00Z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