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2627" w14:paraId="5d5262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176B0">
        <w:rPr>
          <w:rFonts w:hAnsi="Times New Roman" w:ascii="Times New Roman"/>
          <w:b/>
          <w:sz w:val="24"/>
          <w:szCs w:val="24"/>
        </w:rPr>
        <w:t>98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176B0">
        <w:rPr>
          <w:rFonts w:hAnsi="Times New Roman" w:ascii="Times New Roman"/>
        </w:rPr>
        <w:t>98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F176B0" w:rsidRPr="00F176B0">
        <w:rPr>
          <w:rFonts w:hAnsi="Times New Roman" w:ascii="Times New Roman"/>
        </w:rPr>
        <w:t>NO-EM USLUGE d.o.o.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9B5B37">
        <w:rPr>
          <w:rFonts w:hAnsi="Times New Roman" w:ascii="Times New Roman"/>
        </w:rPr>
        <w:t>Velike Gorice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176B0" w:rsidRPr="00F176B0">
        <w:rPr>
          <w:rFonts w:hAnsi="Times New Roman" w:ascii="Times New Roman"/>
        </w:rPr>
        <w:t>00113458447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B5B37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CF043F"/>
    <w:rsid w:val="00D06853"/>
    <w:rsid w:val="00D23A02"/>
    <w:rsid w:val="00D42323"/>
    <w:rsid w:val="00D52FE0"/>
    <w:rsid w:val="00D624C7"/>
    <w:rsid w:val="00D639D1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43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43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43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43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43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43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4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4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NO-EM USLUGE d.o.o.</izvorni_sadrzaj>
    <derivirana_varijabla naziv="DomainObject.Predmet.ProtustrankaFormated_1">  NO-EM USLUGE d.o.o.</derivirana_varijabla>
  </DomainObject.Predmet.ProtustrankaFormated>
  <DomainObject.Predmet.ProtustrankaFormatedOIB>
    <izvorni_sadrzaj>  NO-EM USLUGE d.o.o., OIB 00113458447</izvorni_sadrzaj>
    <derivirana_varijabla naziv="DomainObject.Predmet.ProtustrankaFormatedOIB_1">  NO-EM USLUGE d.o.o., OIB 00113458447</derivirana_varijabla>
  </DomainObject.Predmet.ProtustrankaFormatedOIB>
  <DomainObject.Predmet.ProtustrankaFormatedWithAdress>
    <izvorni_sadrzaj> NO-EM USLUGE d.o.o., Hrvatske bratske zajednice 29, 10410 Velika Gorica</izvorni_sadrzaj>
    <derivirana_varijabla naziv="DomainObject.Predmet.ProtustrankaFormatedWithAdress_1"> NO-EM USLUGE d.o.o., Hrvatske bratske zajednice 29, 10410 Velika Gorica</derivirana_varijabla>
  </DomainObject.Predmet.ProtustrankaFormatedWithAdress>
  <DomainObject.Predmet.ProtustrankaFormatedWithAdressOIB>
    <izvorni_sadrzaj> NO-EM USLUGE d.o.o., OIB 00113458447, Hrvatske bratske zajednice 29, 10410 Velika Gorica</izvorni_sadrzaj>
    <derivirana_varijabla naziv="DomainObject.Predmet.ProtustrankaFormatedWithAdressOIB_1"> NO-EM USLUGE d.o.o., OIB 00113458447, Hrvatske bratske zajednice 29, 10410 Velika Gorica</derivirana_varijabla>
  </DomainObject.Predmet.ProtustrankaFormatedWithAdressOIB>
  <DomainObject.Predmet.ProtustrankaWithAdress>
    <izvorni_sadrzaj>NO-EM USLUGE d.o.o. Hrvatske bratske zajednice 29, 10410 Velika Gorica</izvorni_sadrzaj>
    <derivirana_varijabla naziv="DomainObject.Predmet.ProtustrankaWithAdress_1">NO-EM USLUGE d.o.o. Hrvatske bratske zajednice 29, 10410 Velika Gorica</derivirana_varijabla>
  </DomainObject.Predmet.ProtustrankaWithAdress>
  <DomainObject.Predmet.ProtustrankaWithAdressOIB>
    <izvorni_sadrzaj>NO-EM USLUGE d.o.o., OIB 00113458447, Hrvatske bratske zajednice 29, 10410 Velika Gorica</izvorni_sadrzaj>
    <derivirana_varijabla naziv="DomainObject.Predmet.ProtustrankaWithAdressOIB_1">NO-EM USLUGE d.o.o., OIB 00113458447, Hrvatske bratske zajednice 29, 10410 Velika Gorica</derivirana_varijabla>
  </DomainObject.Predmet.ProtustrankaWithAdressOIB>
  <DomainObject.Predmet.ProtustrankaNazivFormated>
    <izvorni_sadrzaj>NO-EM USLUGE d.o.o.</izvorni_sadrzaj>
    <derivirana_varijabla naziv="DomainObject.Predmet.ProtustrankaNazivFormated_1">NO-EM USLUGE d.o.o.</derivirana_varijabla>
  </DomainObject.Predmet.ProtustrankaNazivFormated>
  <DomainObject.Predmet.ProtustrankaNazivFormatedOIB>
    <izvorni_sadrzaj>NO-EM USLUGE d.o.o., OIB 00113458447</izvorni_sadrzaj>
    <derivirana_varijabla naziv="DomainObject.Predmet.ProtustrankaNazivFormatedOIB_1">NO-EM USLUGE d.o.o., OIB 00113458447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NO-EM USLUGE d.o.o.</item>
    </izvorni_sadrzaj>
    <derivirana_varijabla naziv="DomainObject.Predmet.ProtuStrankaListFormated_1">
      <item>NO-EM USLUGE d.o.o.</item>
    </derivirana_varijabla>
  </DomainObject.Predmet.ProtuStrankaListFormated>
  <DomainObject.Predmet.ProtuStrankaListFormatedOIB>
    <izvorni_sadrzaj>
      <item>NO-EM USLUGE d.o.o., OIB 00113458447</item>
    </izvorni_sadrzaj>
    <derivirana_varijabla naziv="DomainObject.Predmet.ProtuStrankaListFormatedOIB_1">
      <item>NO-EM USLUGE d.o.o., OIB 00113458447</item>
    </derivirana_varijabla>
  </DomainObject.Predmet.ProtuStrankaListFormatedOIB>
  <DomainObject.Predmet.ProtuStrankaListFormatedWithAdress>
    <izvorni_sadrzaj>
      <item>NO-EM USLUGE d.o.o., Hrvatske bratske zajednice 29, 10410 Velika Gorica</item>
    </izvorni_sadrzaj>
    <derivirana_varijabla naziv="DomainObject.Predmet.ProtuStrankaListFormatedWithAdress_1">
      <item>NO-EM USLUGE d.o.o., Hrvatske bratske zajednice 29, 10410 Velika Gorica</item>
    </derivirana_varijabla>
  </DomainObject.Predmet.ProtuStrankaListFormatedWithAdress>
  <DomainObject.Predmet.ProtuStrankaListFormatedWithAdressOIB>
    <izvorni_sadrzaj>
      <item>NO-EM USLUGE d.o.o., OIB 00113458447, Hrvatske bratske zajednice 29, 10410 Velika Gorica</item>
    </izvorni_sadrzaj>
    <derivirana_varijabla naziv="DomainObject.Predmet.ProtuStrankaListFormatedWithAdressOIB_1">
      <item>NO-EM USLUGE d.o.o., OIB 00113458447, Hrvatske bratske zajednice 29, 10410 Velika Gorica</item>
    </derivirana_varijabla>
  </DomainObject.Predmet.ProtuStrankaListFormatedWithAdressOIB>
  <DomainObject.Predmet.ProtuStrankaListNazivFormated>
    <izvorni_sadrzaj>
      <item>NO-EM USLUGE d.o.o.</item>
    </izvorni_sadrzaj>
    <derivirana_varijabla naziv="DomainObject.Predmet.ProtuStrankaListNazivFormated_1">
      <item>NO-EM USLUGE d.o.o.</item>
    </derivirana_varijabla>
  </DomainObject.Predmet.ProtuStrankaListNazivFormated>
  <DomainObject.Predmet.ProtuStrankaListNazivFormatedOIB>
    <izvorni_sadrzaj>
      <item>NO-EM USLUGE d.o.o., OIB 00113458447</item>
    </izvorni_sadrzaj>
    <derivirana_varijabla naziv="DomainObject.Predmet.ProtuStrankaListNazivFormatedOIB_1">
      <item>NO-EM USLUGE d.o.o., OIB 00113458447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NO-EM USLUGE d.o.o.</izvorni_sadrzaj>
    <derivirana_varijabla naziv="DomainObject.Predmet.ProtustrankaIDrugi_1">NO-EM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NO-EM USLUGE d.o.o., OIB 00113458447, Hrvatske bratske zajednice 29, 10410 Velika Gorica</izvorni_sadrzaj>
    <derivirana_varijabla naziv="DomainObject.Predmet.ProtustrankaIDrugiAdressOIB_1">NO-EM USLUGE d.o.o., OIB 00113458447, Hrvatske bratske zajednice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NO-EM USLUGE d.o.o.</item>
    </izvorni_sadrzaj>
    <derivirana_varijabla naziv="DomainObject.Predmet.SudioniciListNaziv_1">
      <item>FINA Regionalni centar Zagreb</item>
      <item>NO-EM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NO-EM USLUGE d.o.o., OIB 00113458447, Hrvatske bratske zajednice 29,10410 Velika Gorica</item>
    </izvorni_sadrzaj>
    <derivirana_varijabla naziv="DomainObject.Predmet.SudioniciListAdressOIB_1">
      <item>FINA Regionalni centar Zagreb, OIB 85821130368, Trg svibanjskih žrtava 1995. 1,10000 Zagreb</item>
      <item>NO-EM USLUGE d.o.o., OIB 00113458447, Hrvatske bratske zajednice 29,10410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00113458447</item>
    </izvorni_sadrzaj>
    <derivirana_varijabla naziv="DomainObject.Predmet.SudioniciListNazivOIB_1">
      <item>, OIB 85821130368</item>
      <item>, OIB 00113458447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761</properties:Characters>
  <properties:Lines>49</properties:Lines>
  <properties:Paragraphs>21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2016-04-16T11:03:00Z</cp:lastPrinted>
  <dcterms:modified xmlns:xsi="http://www.w3.org/2001/XMLSchema-instance" xsi:type="dcterms:W3CDTF">2016-04-16T11:05:00Z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