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6c7e" w14:paraId="c286c7e" w:rsidRDefault="006838BA" w:rsidR="006838BA" w:rsidRPr="007D3A6D">
      <w:pPr>
        <w15:collapsed w:val="false"/>
        <w:rPr>
          <w:sz w:val="24"/>
          <w:szCs w:val="24"/>
        </w:rPr>
      </w:pPr>
      <w:bookmarkStart w:name="_GoBack" w:id="0"/>
      <w:bookmarkEnd w:id="0"/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3B4BF9" w:rsidP="003B4BF9" w:rsidR="00C236D1" w:rsidRPr="008B4802">
      <w:pPr>
        <w:jc w:val="both"/>
      </w:pPr>
      <w:r>
        <w:t>Trgovački sud u Zagrebu, po sucu Nikoli Ribariću, u stečajnom predmetu u povodu zahtjeva FINANCIJSKE AGENCIJE, za provedbu stečajnog postupka nad dužnikom  FARMOKOR INTERNATIONALIS d.o.o. za proizvodnju, trgovinu i usluge, OIB: 32870862615, Zagreb (Grad</w:t>
      </w:r>
      <w:r w:rsidR="00755ED1">
        <w:t xml:space="preserve"> </w:t>
      </w:r>
      <w:r>
        <w:t>Zagreb), Žitnj</w:t>
      </w:r>
      <w:r w:rsidR="00C85231">
        <w:t>ak, Martinci 1. odv. 7/A, dana 1</w:t>
      </w:r>
      <w:r w:rsidR="00C236D1" w:rsidRPr="008B4802">
        <w:t>.</w:t>
      </w:r>
      <w:r w:rsidR="00C85231">
        <w:t xml:space="preserve"> ožujka</w:t>
      </w:r>
      <w:r w:rsidR="00C236D1" w:rsidRPr="008B4802">
        <w:t xml:space="preserve"> 2018. godine</w:t>
      </w:r>
    </w:p>
    <w:p w:rsidRDefault="00043D7A" w:rsidR="00043D7A" w:rsidRPr="007D3A6D">
      <w:pPr>
        <w:jc w:val="center"/>
        <w:rPr>
          <w:sz w:val="24"/>
          <w:szCs w:val="24"/>
        </w:rPr>
      </w:pPr>
    </w:p>
    <w:p w:rsidRDefault="006838BA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r i j e š i o     j e</w:t>
      </w:r>
    </w:p>
    <w:p w:rsidRDefault="006838BA" w:rsidR="006838BA" w:rsidRPr="002B6E70">
      <w:pPr>
        <w:jc w:val="center"/>
        <w:rPr>
          <w:b/>
          <w:sz w:val="24"/>
          <w:szCs w:val="24"/>
        </w:rPr>
      </w:pPr>
    </w:p>
    <w:p w:rsidRDefault="00CB0F34" w:rsidP="001D411A" w:rsidR="00FE0498" w:rsidRPr="009B3C06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9B3C06">
        <w:rPr>
          <w:sz w:val="24"/>
          <w:szCs w:val="24"/>
        </w:rPr>
        <w:t xml:space="preserve">Otvara se stečajni postupak nad dužnikom </w:t>
      </w:r>
      <w:r w:rsidR="003B4BF9" w:rsidRPr="003B4BF9">
        <w:rPr>
          <w:sz w:val="24"/>
          <w:szCs w:val="24"/>
        </w:rPr>
        <w:t>FARMOKOR INTERNATIONALIS d.o.o. za proizvodnju, trgovinu i usluge, OIB: 32870862615, Zagreb (Grad</w:t>
      </w:r>
      <w:r w:rsidR="00755ED1">
        <w:rPr>
          <w:sz w:val="24"/>
          <w:szCs w:val="24"/>
        </w:rPr>
        <w:t xml:space="preserve"> </w:t>
      </w:r>
      <w:r w:rsidR="003B4BF9" w:rsidRPr="003B4BF9">
        <w:rPr>
          <w:sz w:val="24"/>
          <w:szCs w:val="24"/>
        </w:rPr>
        <w:t>Zagreb), Žitnjak, Martinci 1. odv. 7/A</w:t>
      </w:r>
      <w:r w:rsidR="002A35E4" w:rsidRPr="009B3C06">
        <w:rPr>
          <w:sz w:val="24"/>
          <w:szCs w:val="24"/>
        </w:rPr>
        <w:t>.</w:t>
      </w:r>
    </w:p>
    <w:p w:rsidRDefault="00CB0F34" w:rsidP="00C85231" w:rsidR="00C85231" w:rsidRPr="00C85231">
      <w:pPr>
        <w:spacing w:lineRule="atLeast" w:line="0"/>
        <w:contextualSpacing/>
        <w:rPr>
          <w:rFonts w:eastAsia="Calibri"/>
          <w:sz w:val="24"/>
          <w:szCs w:val="24"/>
          <w:lang w:eastAsia="en-US"/>
        </w:rPr>
      </w:pPr>
      <w:r w:rsidRPr="002B6E70">
        <w:rPr>
          <w:sz w:val="24"/>
          <w:szCs w:val="24"/>
        </w:rPr>
        <w:t>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Za stečajnog upravitelja imenuje </w:t>
      </w:r>
      <w:r w:rsidR="007D3A6D" w:rsidRPr="002B6E70">
        <w:rPr>
          <w:sz w:val="24"/>
          <w:szCs w:val="24"/>
        </w:rPr>
        <w:t xml:space="preserve">se </w:t>
      </w:r>
      <w:r w:rsidR="00C85231" w:rsidRPr="00C85231">
        <w:rPr>
          <w:rFonts w:eastAsia="Calibri"/>
          <w:sz w:val="24"/>
          <w:szCs w:val="24"/>
          <w:lang w:eastAsia="en-US"/>
        </w:rPr>
        <w:t>IVAN HUDOLETNJAK, Ivanec, Zavojna ulica 3, OIB:80924395653</w:t>
      </w:r>
      <w:r w:rsidR="00C85231">
        <w:rPr>
          <w:rFonts w:eastAsia="Calibri"/>
          <w:sz w:val="24"/>
          <w:szCs w:val="24"/>
          <w:lang w:eastAsia="en-US"/>
        </w:rPr>
        <w:t>.</w:t>
      </w:r>
    </w:p>
    <w:p w:rsidRDefault="00CB0F34" w:rsidP="00C85231" w:rsidR="00CB0F34" w:rsidRPr="002B6E70">
      <w:pPr>
        <w:spacing w:lineRule="atLeast" w:line="0"/>
        <w:contextualSpacing/>
        <w:rPr>
          <w:szCs w:val="24"/>
        </w:rPr>
      </w:pPr>
      <w:r w:rsidRPr="002B6E70">
        <w:rPr>
          <w:szCs w:val="24"/>
        </w:rPr>
        <w:t>III</w:t>
      </w:r>
      <w:r w:rsidR="00A84621" w:rsidRPr="002B6E70">
        <w:rPr>
          <w:szCs w:val="24"/>
        </w:rPr>
        <w:t>.</w:t>
      </w:r>
      <w:r w:rsidRPr="002B6E70">
        <w:rPr>
          <w:szCs w:val="24"/>
        </w:rPr>
        <w:tab/>
      </w:r>
      <w:r w:rsidR="006838BA" w:rsidRPr="002B6E70">
        <w:rPr>
          <w:szCs w:val="24"/>
        </w:rPr>
        <w:t xml:space="preserve">Stečajni postupak otvoren je dana </w:t>
      </w:r>
      <w:r w:rsidR="00C85231">
        <w:t>1</w:t>
      </w:r>
      <w:r w:rsidR="00C85231" w:rsidRPr="008B4802">
        <w:t>.</w:t>
      </w:r>
      <w:r w:rsidR="00C85231">
        <w:t xml:space="preserve"> ožujka</w:t>
      </w:r>
      <w:r w:rsidR="00C85231" w:rsidRPr="008B4802">
        <w:t xml:space="preserve"> 2018</w:t>
      </w:r>
      <w:r w:rsidR="00B4321B" w:rsidRPr="002B6E70">
        <w:rPr>
          <w:szCs w:val="24"/>
        </w:rPr>
        <w:t>.</w:t>
      </w:r>
      <w:r w:rsidR="006838BA" w:rsidRPr="002B6E70">
        <w:rPr>
          <w:szCs w:val="24"/>
        </w:rPr>
        <w:t xml:space="preserve"> </w:t>
      </w:r>
      <w:r w:rsidR="00675DA9" w:rsidRPr="002B6E70">
        <w:rPr>
          <w:szCs w:val="24"/>
        </w:rPr>
        <w:t>Rješenje</w:t>
      </w:r>
      <w:r w:rsidRPr="002B6E70">
        <w:rPr>
          <w:szCs w:val="24"/>
        </w:rPr>
        <w:t xml:space="preserve"> o otvaranju stečajnog postupka nad dužnikom istaknut</w:t>
      </w:r>
      <w:r w:rsidR="003E450E" w:rsidRPr="002B6E70">
        <w:rPr>
          <w:szCs w:val="24"/>
        </w:rPr>
        <w:t>o</w:t>
      </w:r>
      <w:r w:rsidRPr="002B6E70">
        <w:rPr>
          <w:szCs w:val="24"/>
        </w:rPr>
        <w:t xml:space="preserve"> je na</w:t>
      </w:r>
      <w:r w:rsidR="00675DA9" w:rsidRPr="002B6E70">
        <w:rPr>
          <w:szCs w:val="24"/>
        </w:rPr>
        <w:t xml:space="preserve"> mrežnoj stranici e-oglasna ploča </w:t>
      </w:r>
      <w:r w:rsidRPr="002B6E70">
        <w:rPr>
          <w:szCs w:val="24"/>
        </w:rPr>
        <w:t xml:space="preserve">Trgovačkog suda u Zagrebu dana </w:t>
      </w:r>
      <w:r w:rsidR="00C85231">
        <w:t>1</w:t>
      </w:r>
      <w:r w:rsidR="00C85231" w:rsidRPr="008B4802">
        <w:t>.</w:t>
      </w:r>
      <w:r w:rsidR="00C85231">
        <w:t xml:space="preserve"> ožujka</w:t>
      </w:r>
      <w:r w:rsidR="00C85231" w:rsidRPr="008B4802">
        <w:t xml:space="preserve"> 2018</w:t>
      </w:r>
      <w:r w:rsidR="00AF7623" w:rsidRPr="002B6E70">
        <w:rPr>
          <w:szCs w:val="24"/>
        </w:rPr>
        <w:t>.</w:t>
      </w:r>
      <w:r w:rsidRPr="002B6E70">
        <w:rPr>
          <w:szCs w:val="24"/>
        </w:rPr>
        <w:t xml:space="preserve"> u </w:t>
      </w:r>
      <w:r w:rsidR="001D6684" w:rsidRPr="002B6E70">
        <w:rPr>
          <w:szCs w:val="24"/>
        </w:rPr>
        <w:t>1</w:t>
      </w:r>
      <w:r w:rsidR="00A2346B" w:rsidRPr="002B6E70">
        <w:rPr>
          <w:szCs w:val="24"/>
        </w:rPr>
        <w:t>5</w:t>
      </w:r>
      <w:r w:rsidR="00A947D4" w:rsidRPr="002B6E70">
        <w:rPr>
          <w:szCs w:val="24"/>
        </w:rPr>
        <w:t>,00</w:t>
      </w:r>
      <w:r w:rsidRPr="002B6E70">
        <w:rPr>
          <w:szCs w:val="24"/>
        </w:rPr>
        <w:t xml:space="preserve"> sati.</w:t>
      </w:r>
    </w:p>
    <w:p w:rsidRDefault="00A84621" w:rsidP="00C85231" w:rsidR="00C85231" w:rsidRPr="00C85231">
      <w:pPr>
        <w:jc w:val="both"/>
        <w:rPr>
          <w:color w:val="FF0000"/>
          <w:sz w:val="24"/>
          <w:szCs w:val="24"/>
        </w:rPr>
      </w:pPr>
      <w:r w:rsidRPr="002B6E70">
        <w:rPr>
          <w:sz w:val="24"/>
          <w:szCs w:val="24"/>
        </w:rPr>
        <w:t>IV.</w:t>
      </w:r>
      <w:r w:rsidR="00CB0F34"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Pozivaju se vjerovnici u roku od </w:t>
      </w:r>
      <w:r w:rsidR="002D18DF" w:rsidRPr="002B6E70">
        <w:rPr>
          <w:sz w:val="24"/>
          <w:szCs w:val="24"/>
        </w:rPr>
        <w:t>60</w:t>
      </w:r>
      <w:r w:rsidR="006838BA" w:rsidRPr="002B6E70">
        <w:rPr>
          <w:sz w:val="24"/>
          <w:szCs w:val="24"/>
        </w:rPr>
        <w:t xml:space="preserve"> dana od dana</w:t>
      </w:r>
      <w:r w:rsidR="002D18DF" w:rsidRPr="002B6E70">
        <w:rPr>
          <w:sz w:val="24"/>
          <w:szCs w:val="24"/>
        </w:rPr>
        <w:t xml:space="preserve"> objave ovog rješenja </w:t>
      </w:r>
      <w:r w:rsidR="0096090C" w:rsidRPr="002B6E70">
        <w:rPr>
          <w:sz w:val="24"/>
          <w:szCs w:val="24"/>
        </w:rPr>
        <w:t xml:space="preserve">na </w:t>
      </w:r>
      <w:r w:rsidR="00675DA9" w:rsidRPr="002B6E70">
        <w:rPr>
          <w:sz w:val="24"/>
          <w:szCs w:val="24"/>
        </w:rPr>
        <w:t xml:space="preserve">mrežnoj stranici e-oglasna ploča </w:t>
      </w:r>
      <w:r w:rsidR="0096090C" w:rsidRPr="002B6E70">
        <w:rPr>
          <w:sz w:val="24"/>
          <w:szCs w:val="24"/>
        </w:rPr>
        <w:t xml:space="preserve">Trgovačkog suda u Zagrebu </w:t>
      </w:r>
      <w:r w:rsidR="006838BA" w:rsidRPr="002B6E70">
        <w:rPr>
          <w:sz w:val="24"/>
          <w:szCs w:val="24"/>
        </w:rPr>
        <w:t>prijaviti svoje tra</w:t>
      </w:r>
      <w:r w:rsidR="00F1773D" w:rsidRPr="002B6E70">
        <w:rPr>
          <w:sz w:val="24"/>
          <w:szCs w:val="24"/>
        </w:rPr>
        <w:t xml:space="preserve">žbine stečajnom upravitelju, </w:t>
      </w:r>
      <w:r w:rsidR="00746617" w:rsidRPr="002B6E70">
        <w:rPr>
          <w:sz w:val="24"/>
          <w:szCs w:val="24"/>
        </w:rPr>
        <w:t>u skladu s pravilima Stečajnog zakona o prijavi tražbina</w:t>
      </w:r>
      <w:r w:rsidR="00F1773D" w:rsidRPr="002B6E70">
        <w:rPr>
          <w:sz w:val="24"/>
          <w:szCs w:val="24"/>
        </w:rPr>
        <w:t xml:space="preserve">, </w:t>
      </w:r>
      <w:r w:rsidR="002D18DF" w:rsidRPr="002B6E70">
        <w:rPr>
          <w:sz w:val="24"/>
          <w:szCs w:val="24"/>
        </w:rPr>
        <w:t xml:space="preserve"> na propisanom obrascu</w:t>
      </w:r>
      <w:r w:rsidR="00F1773D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u 2 primjerka</w:t>
      </w:r>
      <w:r w:rsidR="0096090C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s ispravama iz kojih tražbina proizlazi, odnosno kojima se dokazuje</w:t>
      </w:r>
      <w:r w:rsidR="00F1773D" w:rsidRPr="002B6E70">
        <w:rPr>
          <w:sz w:val="24"/>
          <w:szCs w:val="24"/>
        </w:rPr>
        <w:t xml:space="preserve">, te priložiti, </w:t>
      </w:r>
      <w:r w:rsidR="006838BA" w:rsidRPr="002B6E70">
        <w:rPr>
          <w:sz w:val="24"/>
          <w:szCs w:val="24"/>
        </w:rPr>
        <w:t>potvrdu o uplaćenoj sudskoj pristojbi, na</w:t>
      </w:r>
      <w:r w:rsidR="00715858" w:rsidRPr="002B6E70">
        <w:rPr>
          <w:sz w:val="24"/>
          <w:szCs w:val="24"/>
        </w:rPr>
        <w:t xml:space="preserve"> adresu</w:t>
      </w:r>
      <w:r w:rsidR="006838BA" w:rsidRPr="002B6E70">
        <w:rPr>
          <w:sz w:val="24"/>
          <w:szCs w:val="24"/>
        </w:rPr>
        <w:t xml:space="preserve"> </w:t>
      </w:r>
      <w:r w:rsidR="00C85231" w:rsidRPr="00C85231">
        <w:rPr>
          <w:sz w:val="24"/>
          <w:szCs w:val="24"/>
        </w:rPr>
        <w:t>IVAN HUDOLETNJAK, Ivanec, Zavojna ulica 3, OIB:80924395653.</w:t>
      </w:r>
    </w:p>
    <w:p w:rsidRDefault="00AB024A" w:rsidP="00CB0F34" w:rsidR="006838B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</w:t>
      </w:r>
      <w:r w:rsidR="00A84621" w:rsidRPr="002B6E70">
        <w:rPr>
          <w:sz w:val="24"/>
          <w:szCs w:val="24"/>
        </w:rPr>
        <w:t>.</w:t>
      </w:r>
      <w:r w:rsidR="00FF234D" w:rsidRPr="002B6E70">
        <w:rPr>
          <w:sz w:val="24"/>
          <w:szCs w:val="24"/>
        </w:rPr>
        <w:t xml:space="preserve"> </w:t>
      </w:r>
      <w:r w:rsidR="00FF234D" w:rsidRPr="002B6E70">
        <w:rPr>
          <w:sz w:val="24"/>
          <w:szCs w:val="24"/>
        </w:rPr>
        <w:tab/>
        <w:t>P</w:t>
      </w:r>
      <w:r w:rsidR="006838BA" w:rsidRPr="002B6E70">
        <w:rPr>
          <w:sz w:val="24"/>
          <w:szCs w:val="24"/>
        </w:rPr>
        <w:t>ozivaju se</w:t>
      </w:r>
      <w:r w:rsidR="003C78A1" w:rsidRPr="002B6E70">
        <w:rPr>
          <w:sz w:val="24"/>
          <w:szCs w:val="24"/>
        </w:rPr>
        <w:t xml:space="preserve"> razlučni i izlučni vjerovnici</w:t>
      </w:r>
      <w:r w:rsidR="006838BA" w:rsidRPr="002B6E70">
        <w:rPr>
          <w:sz w:val="24"/>
          <w:szCs w:val="24"/>
        </w:rPr>
        <w:t xml:space="preserve"> </w:t>
      </w:r>
      <w:r w:rsidR="00A84621" w:rsidRPr="002B6E7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2B6E70">
        <w:rPr>
          <w:sz w:val="24"/>
          <w:szCs w:val="24"/>
        </w:rPr>
        <w:t xml:space="preserve">podneskom </w:t>
      </w:r>
      <w:r w:rsidR="006838BA" w:rsidRPr="002B6E70">
        <w:rPr>
          <w:sz w:val="24"/>
          <w:szCs w:val="24"/>
        </w:rPr>
        <w:t xml:space="preserve">obavijestiti stečajnog upravitelja </w:t>
      </w:r>
      <w:r w:rsidR="003C78A1" w:rsidRPr="002B6E70">
        <w:rPr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o postojanju svo</w:t>
      </w:r>
      <w:r w:rsidR="00A96E38" w:rsidRPr="002B6E70">
        <w:rPr>
          <w:sz w:val="24"/>
          <w:szCs w:val="24"/>
        </w:rPr>
        <w:t xml:space="preserve">g </w:t>
      </w:r>
      <w:r w:rsidR="0096090C" w:rsidRPr="002B6E70">
        <w:rPr>
          <w:sz w:val="24"/>
          <w:szCs w:val="24"/>
        </w:rPr>
        <w:t xml:space="preserve">razlučnog ili </w:t>
      </w:r>
      <w:r w:rsidR="00A96E38" w:rsidRPr="002B6E70">
        <w:rPr>
          <w:sz w:val="24"/>
          <w:szCs w:val="24"/>
        </w:rPr>
        <w:t xml:space="preserve">izlučnog </w:t>
      </w:r>
      <w:r w:rsidR="006838BA" w:rsidRPr="002B6E70">
        <w:rPr>
          <w:sz w:val="24"/>
          <w:szCs w:val="24"/>
        </w:rPr>
        <w:t xml:space="preserve">prava. </w:t>
      </w:r>
    </w:p>
    <w:p w:rsidRDefault="00AB024A" w:rsidP="00CB0F34" w:rsidR="006C7A5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</w:t>
      </w:r>
      <w:r w:rsidR="00A84621" w:rsidRPr="002B6E70">
        <w:rPr>
          <w:sz w:val="24"/>
          <w:szCs w:val="24"/>
        </w:rPr>
        <w:t>.</w:t>
      </w:r>
      <w:r w:rsidR="006C7A5A" w:rsidRPr="002B6E70">
        <w:rPr>
          <w:sz w:val="24"/>
          <w:szCs w:val="24"/>
        </w:rPr>
        <w:t xml:space="preserve"> </w:t>
      </w:r>
      <w:r w:rsidR="006C7A5A" w:rsidRPr="002B6E7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B6E70">
      <w:pPr>
        <w:jc w:val="both"/>
        <w:rPr>
          <w:b/>
          <w:sz w:val="24"/>
          <w:szCs w:val="24"/>
        </w:rPr>
      </w:pPr>
      <w:r w:rsidRPr="002B6E70">
        <w:rPr>
          <w:sz w:val="24"/>
          <w:szCs w:val="24"/>
        </w:rPr>
        <w:t>VII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 xml:space="preserve"> </w:t>
      </w:r>
      <w:r w:rsidRPr="002B6E70">
        <w:rPr>
          <w:sz w:val="24"/>
          <w:szCs w:val="24"/>
        </w:rPr>
        <w:tab/>
      </w:r>
      <w:r w:rsidR="00CB0F34" w:rsidRPr="002B6E70">
        <w:rPr>
          <w:sz w:val="24"/>
          <w:szCs w:val="24"/>
        </w:rPr>
        <w:t>O</w:t>
      </w:r>
      <w:r w:rsidR="006838BA" w:rsidRPr="002B6E70">
        <w:rPr>
          <w:sz w:val="24"/>
          <w:szCs w:val="24"/>
        </w:rPr>
        <w:t>dređuje se ročište vjerovnika na kojem će se ispitati prijavljene tražbine (ispitno ročište) za</w:t>
      </w:r>
      <w:r w:rsidR="00A84621" w:rsidRPr="002B6E70">
        <w:rPr>
          <w:sz w:val="24"/>
          <w:szCs w:val="24"/>
        </w:rPr>
        <w:t xml:space="preserve"> dan</w:t>
      </w:r>
      <w:r w:rsidR="006838BA" w:rsidRPr="002B6E70">
        <w:rPr>
          <w:sz w:val="24"/>
          <w:szCs w:val="24"/>
        </w:rPr>
        <w:t xml:space="preserve"> </w:t>
      </w:r>
      <w:r w:rsidR="009B3C06">
        <w:rPr>
          <w:sz w:val="24"/>
          <w:szCs w:val="24"/>
        </w:rPr>
        <w:t>15</w:t>
      </w:r>
      <w:r w:rsidR="00F800D5" w:rsidRPr="002B6E70">
        <w:rPr>
          <w:sz w:val="24"/>
          <w:szCs w:val="24"/>
        </w:rPr>
        <w:t>.</w:t>
      </w:r>
      <w:r w:rsidR="00C236D1" w:rsidRPr="002B6E70">
        <w:rPr>
          <w:sz w:val="24"/>
          <w:szCs w:val="24"/>
        </w:rPr>
        <w:t xml:space="preserve"> svibnja</w:t>
      </w:r>
      <w:r w:rsidR="004E77EF" w:rsidRPr="002B6E70">
        <w:rPr>
          <w:sz w:val="24"/>
          <w:szCs w:val="24"/>
        </w:rPr>
        <w:t xml:space="preserve"> 201</w:t>
      </w:r>
      <w:r w:rsidR="00C236D1" w:rsidRPr="002B6E70">
        <w:rPr>
          <w:sz w:val="24"/>
          <w:szCs w:val="24"/>
        </w:rPr>
        <w:t>8</w:t>
      </w:r>
      <w:r w:rsidR="004E77EF" w:rsidRPr="002B6E70">
        <w:rPr>
          <w:sz w:val="24"/>
          <w:szCs w:val="24"/>
        </w:rPr>
        <w:t xml:space="preserve">. u </w:t>
      </w:r>
      <w:r w:rsidR="00E77FE9" w:rsidRPr="002B6E70">
        <w:rPr>
          <w:sz w:val="24"/>
          <w:szCs w:val="24"/>
        </w:rPr>
        <w:t>10,</w:t>
      </w:r>
      <w:r w:rsidR="003B4BF9">
        <w:rPr>
          <w:sz w:val="24"/>
          <w:szCs w:val="24"/>
        </w:rPr>
        <w:t>45</w:t>
      </w:r>
      <w:r w:rsidR="004E77EF" w:rsidRPr="002B6E70">
        <w:rPr>
          <w:b/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sati koje će se održati u zgradi ovog suda, Za</w:t>
      </w:r>
      <w:r w:rsidR="00A84621" w:rsidRPr="002B6E70">
        <w:rPr>
          <w:sz w:val="24"/>
          <w:szCs w:val="24"/>
        </w:rPr>
        <w:t xml:space="preserve">greb, Petrinjska 8, soba </w:t>
      </w:r>
      <w:r w:rsidR="00767D35" w:rsidRPr="002B6E70">
        <w:rPr>
          <w:sz w:val="24"/>
          <w:szCs w:val="24"/>
        </w:rPr>
        <w:t>96</w:t>
      </w:r>
      <w:r w:rsidR="00A84621" w:rsidRPr="002B6E70">
        <w:rPr>
          <w:sz w:val="24"/>
          <w:szCs w:val="24"/>
        </w:rPr>
        <w:t xml:space="preserve"> (ulična</w:t>
      </w:r>
      <w:r w:rsidR="006838BA" w:rsidRPr="002B6E70">
        <w:rPr>
          <w:sz w:val="24"/>
          <w:szCs w:val="24"/>
        </w:rPr>
        <w:t xml:space="preserve"> zgrada</w:t>
      </w:r>
      <w:r w:rsidR="00767D35" w:rsidRPr="002B6E70">
        <w:rPr>
          <w:sz w:val="24"/>
          <w:szCs w:val="24"/>
        </w:rPr>
        <w:t xml:space="preserve"> – mala dvorana</w:t>
      </w:r>
      <w:r w:rsidR="006838BA" w:rsidRPr="002B6E70">
        <w:rPr>
          <w:sz w:val="24"/>
          <w:szCs w:val="24"/>
        </w:rPr>
        <w:t xml:space="preserve">). </w:t>
      </w:r>
    </w:p>
    <w:p w:rsidRDefault="00867C12" w:rsidP="00CB0F34" w:rsidR="00326384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VIII</w:t>
      </w:r>
      <w:r w:rsidR="00A84621" w:rsidRPr="002B6E70">
        <w:rPr>
          <w:sz w:val="24"/>
          <w:szCs w:val="24"/>
        </w:rPr>
        <w:t>.</w:t>
      </w:r>
      <w:r w:rsidR="00CB0F34" w:rsidRPr="002B6E70">
        <w:rPr>
          <w:sz w:val="24"/>
          <w:szCs w:val="24"/>
        </w:rPr>
        <w:tab/>
      </w:r>
      <w:r w:rsidR="002D18DF" w:rsidRPr="002B6E70">
        <w:rPr>
          <w:sz w:val="24"/>
          <w:szCs w:val="24"/>
        </w:rPr>
        <w:t>Ročište</w:t>
      </w:r>
      <w:r w:rsidR="006838BA" w:rsidRPr="002B6E70">
        <w:rPr>
          <w:sz w:val="24"/>
          <w:szCs w:val="24"/>
        </w:rPr>
        <w:t xml:space="preserve"> vjerovnika na kojem će se na temelju izvješća stečajnog upravitel</w:t>
      </w:r>
      <w:r w:rsidR="00EA2331" w:rsidRPr="002B6E70">
        <w:rPr>
          <w:sz w:val="24"/>
          <w:szCs w:val="24"/>
        </w:rPr>
        <w:t>ja odlučivati o daljnjem tijeku</w:t>
      </w:r>
      <w:r w:rsidR="002D18DF" w:rsidRPr="002B6E70">
        <w:rPr>
          <w:sz w:val="24"/>
          <w:szCs w:val="24"/>
        </w:rPr>
        <w:t xml:space="preserve"> stečajnog </w:t>
      </w:r>
      <w:r w:rsidR="006838BA" w:rsidRPr="002B6E70">
        <w:rPr>
          <w:sz w:val="24"/>
          <w:szCs w:val="24"/>
        </w:rPr>
        <w:t xml:space="preserve">postupka (izvještajno ročište) određuje se za isti dan i na istom mjestu u </w:t>
      </w:r>
      <w:r w:rsidR="00C236D1" w:rsidRPr="002B6E70">
        <w:rPr>
          <w:sz w:val="24"/>
          <w:szCs w:val="24"/>
        </w:rPr>
        <w:t>1</w:t>
      </w:r>
      <w:r w:rsidR="003B4BF9">
        <w:rPr>
          <w:sz w:val="24"/>
          <w:szCs w:val="24"/>
        </w:rPr>
        <w:t>1</w:t>
      </w:r>
      <w:r w:rsidR="009B3C06">
        <w:rPr>
          <w:sz w:val="24"/>
          <w:szCs w:val="24"/>
        </w:rPr>
        <w:t>,</w:t>
      </w:r>
      <w:r w:rsidR="003B4BF9">
        <w:rPr>
          <w:sz w:val="24"/>
          <w:szCs w:val="24"/>
        </w:rPr>
        <w:t>10</w:t>
      </w:r>
      <w:r w:rsidR="006838BA" w:rsidRPr="002B6E70">
        <w:rPr>
          <w:sz w:val="24"/>
          <w:szCs w:val="24"/>
        </w:rPr>
        <w:t xml:space="preserve"> sati.</w:t>
      </w:r>
    </w:p>
    <w:p w:rsidRDefault="00326384" w:rsidP="00CB0F34" w:rsidR="00705C04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 xml:space="preserve">IX. </w:t>
      </w:r>
      <w:r w:rsidR="006838BA" w:rsidRPr="002B6E70">
        <w:rPr>
          <w:sz w:val="24"/>
          <w:szCs w:val="24"/>
        </w:rPr>
        <w:t xml:space="preserve"> </w:t>
      </w:r>
      <w:r w:rsidRPr="002B6E70">
        <w:rPr>
          <w:sz w:val="24"/>
          <w:szCs w:val="24"/>
        </w:rPr>
        <w:t xml:space="preserve">Određuje se upis ovog rješenja o otvaranju stečajnog postupka nad dužnikom </w:t>
      </w:r>
      <w:r w:rsidR="003B4BF9" w:rsidRPr="003B4BF9">
        <w:rPr>
          <w:sz w:val="24"/>
          <w:szCs w:val="24"/>
        </w:rPr>
        <w:t>FARMOKOR INTERNATIONALIS d.o.o. za proizvodnju, trgovinu i usluge, OIB: 32870862615, Zagreb (Grad</w:t>
      </w:r>
      <w:r w:rsidR="00755ED1">
        <w:rPr>
          <w:sz w:val="24"/>
          <w:szCs w:val="24"/>
        </w:rPr>
        <w:t xml:space="preserve"> </w:t>
      </w:r>
      <w:r w:rsidR="003B4BF9" w:rsidRPr="003B4BF9">
        <w:rPr>
          <w:sz w:val="24"/>
          <w:szCs w:val="24"/>
        </w:rPr>
        <w:t>Zagreb), Žitnjak, Martinci 1. odv. 7/A</w:t>
      </w:r>
      <w:r w:rsidR="00C236D1" w:rsidRPr="002B6E70">
        <w:rPr>
          <w:sz w:val="24"/>
          <w:szCs w:val="24"/>
        </w:rPr>
        <w:t xml:space="preserve">, </w:t>
      </w:r>
      <w:r w:rsidRPr="002B6E70">
        <w:rPr>
          <w:sz w:val="24"/>
          <w:szCs w:val="24"/>
        </w:rPr>
        <w:t xml:space="preserve">u zemljišnim knjigama, te se nalaže </w:t>
      </w:r>
      <w:r w:rsidR="00D17002" w:rsidRPr="002B6E70">
        <w:rPr>
          <w:sz w:val="24"/>
          <w:szCs w:val="24"/>
        </w:rPr>
        <w:t>Z</w:t>
      </w:r>
      <w:r w:rsidRPr="002B6E70">
        <w:rPr>
          <w:sz w:val="24"/>
          <w:szCs w:val="24"/>
        </w:rPr>
        <w:t>emljišnoknjižnom odjelu</w:t>
      </w:r>
      <w:r w:rsidR="00522162" w:rsidRPr="002B6E70">
        <w:rPr>
          <w:sz w:val="24"/>
          <w:szCs w:val="24"/>
        </w:rPr>
        <w:t xml:space="preserve"> </w:t>
      </w:r>
      <w:r w:rsidR="003B4BF9">
        <w:rPr>
          <w:sz w:val="24"/>
          <w:szCs w:val="24"/>
        </w:rPr>
        <w:t>Samobor</w:t>
      </w:r>
      <w:r w:rsidR="00522162" w:rsidRPr="002B6E70">
        <w:rPr>
          <w:sz w:val="24"/>
          <w:szCs w:val="24"/>
        </w:rPr>
        <w:t xml:space="preserve">, </w:t>
      </w:r>
      <w:r w:rsidRPr="002B6E70">
        <w:rPr>
          <w:sz w:val="24"/>
          <w:szCs w:val="24"/>
        </w:rPr>
        <w:t xml:space="preserve">Općinskog suda u </w:t>
      </w:r>
      <w:r w:rsidR="003B4BF9">
        <w:rPr>
          <w:sz w:val="24"/>
          <w:szCs w:val="24"/>
        </w:rPr>
        <w:t>Novom Zagrebu</w:t>
      </w:r>
      <w:r w:rsidR="0060629E" w:rsidRPr="002B6E70">
        <w:rPr>
          <w:sz w:val="24"/>
          <w:szCs w:val="24"/>
        </w:rPr>
        <w:t xml:space="preserve">, </w:t>
      </w:r>
      <w:r w:rsidRPr="002B6E70">
        <w:rPr>
          <w:sz w:val="24"/>
          <w:szCs w:val="24"/>
        </w:rPr>
        <w:t xml:space="preserve">zabilježba rješenja o otvaranju stečajnog postupka nad dužnikom </w:t>
      </w:r>
      <w:r w:rsidR="003B4BF9" w:rsidRPr="003B4BF9">
        <w:rPr>
          <w:sz w:val="24"/>
          <w:szCs w:val="24"/>
        </w:rPr>
        <w:lastRenderedPageBreak/>
        <w:t>FARMOKOR INTERNATIONALIS d.o.o. za proizvodnju, trgovinu i usluge, OIB: 32870862615, Zagreb (Grad</w:t>
      </w:r>
      <w:r w:rsidR="00755ED1">
        <w:rPr>
          <w:sz w:val="24"/>
          <w:szCs w:val="24"/>
        </w:rPr>
        <w:t xml:space="preserve"> </w:t>
      </w:r>
      <w:r w:rsidR="003B4BF9" w:rsidRPr="003B4BF9">
        <w:rPr>
          <w:sz w:val="24"/>
          <w:szCs w:val="24"/>
        </w:rPr>
        <w:t>Zagreb), Žitnjak, Martinci 1. odv. 7/A</w:t>
      </w:r>
      <w:r w:rsidRPr="002B6E70">
        <w:rPr>
          <w:sz w:val="24"/>
          <w:szCs w:val="24"/>
        </w:rPr>
        <w:t xml:space="preserve"> i to u:</w:t>
      </w:r>
    </w:p>
    <w:p w:rsidRDefault="00D51EE7" w:rsidP="00CB0F34" w:rsidR="00D51EE7" w:rsidRPr="007D3A6D">
      <w:pPr>
        <w:jc w:val="both"/>
        <w:rPr>
          <w:sz w:val="24"/>
          <w:szCs w:val="24"/>
        </w:rPr>
      </w:pPr>
    </w:p>
    <w:p w:rsidRDefault="0089087B" w:rsidP="0089087B" w:rsidR="0089087B">
      <w:pPr>
        <w:pStyle w:val="Odlomakpopisa"/>
        <w:jc w:val="both"/>
        <w:rPr>
          <w:sz w:val="24"/>
          <w:szCs w:val="24"/>
        </w:rPr>
      </w:pPr>
      <w:r w:rsidRPr="0089087B">
        <w:rPr>
          <w:sz w:val="24"/>
          <w:szCs w:val="24"/>
        </w:rPr>
        <w:t xml:space="preserve">kat. čestica </w:t>
      </w:r>
      <w:r w:rsidR="00755ED1">
        <w:rPr>
          <w:sz w:val="24"/>
          <w:szCs w:val="24"/>
        </w:rPr>
        <w:t xml:space="preserve">542/3 </w:t>
      </w:r>
      <w:r w:rsidRPr="0089087B">
        <w:rPr>
          <w:sz w:val="24"/>
          <w:szCs w:val="24"/>
        </w:rPr>
        <w:t xml:space="preserve">k.o. </w:t>
      </w:r>
      <w:r w:rsidR="00755ED1">
        <w:rPr>
          <w:sz w:val="24"/>
          <w:szCs w:val="24"/>
        </w:rPr>
        <w:t>Rakitje</w:t>
      </w:r>
      <w:r w:rsidRPr="0089087B">
        <w:rPr>
          <w:sz w:val="24"/>
          <w:szCs w:val="24"/>
        </w:rPr>
        <w:t xml:space="preserve">, </w:t>
      </w:r>
      <w:r w:rsidR="00755ED1">
        <w:rPr>
          <w:sz w:val="24"/>
          <w:szCs w:val="24"/>
        </w:rPr>
        <w:t xml:space="preserve">ORANICA GUSTIRAJ, </w:t>
      </w:r>
      <w:r w:rsidRPr="0089087B">
        <w:rPr>
          <w:sz w:val="24"/>
          <w:szCs w:val="24"/>
        </w:rPr>
        <w:t>ukupne površine</w:t>
      </w:r>
      <w:r>
        <w:rPr>
          <w:sz w:val="24"/>
          <w:szCs w:val="24"/>
        </w:rPr>
        <w:t xml:space="preserve"> </w:t>
      </w:r>
      <w:r w:rsidR="00755ED1">
        <w:rPr>
          <w:sz w:val="24"/>
          <w:szCs w:val="24"/>
        </w:rPr>
        <w:t>954</w:t>
      </w:r>
      <w:r>
        <w:rPr>
          <w:sz w:val="24"/>
          <w:szCs w:val="24"/>
        </w:rPr>
        <w:t xml:space="preserve"> m2, upisano u zk. ul. </w:t>
      </w:r>
      <w:r w:rsidR="00755ED1">
        <w:rPr>
          <w:sz w:val="24"/>
          <w:szCs w:val="24"/>
        </w:rPr>
        <w:t>3460</w:t>
      </w:r>
      <w:r>
        <w:rPr>
          <w:sz w:val="24"/>
          <w:szCs w:val="24"/>
        </w:rPr>
        <w:t>.</w:t>
      </w:r>
    </w:p>
    <w:p w:rsidRDefault="0089087B" w:rsidP="0089087B" w:rsidR="0089087B">
      <w:pPr>
        <w:jc w:val="both"/>
        <w:rPr>
          <w:sz w:val="24"/>
          <w:szCs w:val="24"/>
        </w:rPr>
      </w:pPr>
    </w:p>
    <w:p w:rsidRDefault="00E83FAF" w:rsidP="0089087B" w:rsidR="00D97F54" w:rsidRPr="0089087B">
      <w:pPr>
        <w:jc w:val="both"/>
        <w:rPr>
          <w:sz w:val="24"/>
          <w:szCs w:val="24"/>
        </w:rPr>
      </w:pPr>
      <w:r w:rsidRPr="0089087B">
        <w:rPr>
          <w:sz w:val="24"/>
          <w:szCs w:val="24"/>
        </w:rPr>
        <w:t>X.</w:t>
      </w:r>
      <w:r w:rsidRPr="0089087B">
        <w:rPr>
          <w:sz w:val="24"/>
          <w:szCs w:val="24"/>
        </w:rPr>
        <w:tab/>
      </w:r>
      <w:r w:rsidR="004E19B6" w:rsidRPr="0089087B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7D3A6D">
      <w:pPr>
        <w:jc w:val="both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755ED1" w:rsidP="00755ED1" w:rsidR="00755ED1" w:rsidRPr="00755ED1">
      <w:pPr>
        <w:ind w:firstLine="709"/>
        <w:jc w:val="both"/>
        <w:rPr>
          <w:sz w:val="24"/>
          <w:szCs w:val="24"/>
        </w:rPr>
      </w:pPr>
      <w:r w:rsidRPr="00755ED1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755ED1" w:rsidP="00755ED1" w:rsidR="00755ED1" w:rsidRPr="00755ED1">
      <w:pPr>
        <w:jc w:val="both"/>
        <w:rPr>
          <w:sz w:val="24"/>
          <w:szCs w:val="24"/>
        </w:rPr>
      </w:pPr>
    </w:p>
    <w:p w:rsidRDefault="00755ED1" w:rsidP="00755ED1" w:rsidR="00755ED1" w:rsidRPr="00755ED1">
      <w:pPr>
        <w:ind w:firstLine="709"/>
        <w:jc w:val="both"/>
        <w:rPr>
          <w:sz w:val="24"/>
          <w:szCs w:val="24"/>
        </w:rPr>
      </w:pPr>
      <w:r w:rsidRPr="00755ED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55ED1" w:rsidP="00755ED1" w:rsidR="00755ED1" w:rsidRPr="00755ED1">
      <w:pPr>
        <w:jc w:val="both"/>
        <w:rPr>
          <w:sz w:val="24"/>
          <w:szCs w:val="24"/>
        </w:rPr>
      </w:pPr>
    </w:p>
    <w:p w:rsidRDefault="00755ED1" w:rsidP="00755ED1" w:rsidR="00755ED1" w:rsidRPr="00755ED1">
      <w:pPr>
        <w:ind w:firstLine="709"/>
        <w:jc w:val="both"/>
        <w:rPr>
          <w:sz w:val="24"/>
          <w:szCs w:val="24"/>
        </w:rPr>
      </w:pPr>
      <w:r w:rsidRPr="00755ED1">
        <w:rPr>
          <w:sz w:val="24"/>
          <w:szCs w:val="24"/>
        </w:rP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2.466.825,80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55ED1" w:rsidP="00755ED1" w:rsidR="00755ED1" w:rsidRPr="00755ED1">
      <w:pPr>
        <w:jc w:val="both"/>
        <w:rPr>
          <w:sz w:val="24"/>
          <w:szCs w:val="24"/>
        </w:rPr>
      </w:pPr>
    </w:p>
    <w:p w:rsidRDefault="00755ED1" w:rsidP="00755ED1" w:rsidR="0089087B">
      <w:pPr>
        <w:ind w:firstLine="709"/>
        <w:jc w:val="both"/>
        <w:rPr>
          <w:sz w:val="24"/>
          <w:szCs w:val="24"/>
        </w:rPr>
      </w:pPr>
      <w:r w:rsidRPr="00755ED1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755ED1" w:rsidP="00755ED1" w:rsidR="00755ED1" w:rsidRPr="007D3A6D">
      <w:pPr>
        <w:jc w:val="both"/>
        <w:rPr>
          <w:sz w:val="24"/>
          <w:szCs w:val="24"/>
        </w:rPr>
      </w:pPr>
    </w:p>
    <w:p w:rsidRDefault="00F800D5" w:rsidP="00F800D5" w:rsidR="00F800D5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Stoga je sud </w:t>
      </w:r>
      <w:r w:rsidR="0089087B">
        <w:rPr>
          <w:sz w:val="24"/>
          <w:szCs w:val="24"/>
        </w:rPr>
        <w:t>28</w:t>
      </w:r>
      <w:r w:rsidR="00EC6072" w:rsidRPr="007D3A6D">
        <w:rPr>
          <w:sz w:val="24"/>
          <w:szCs w:val="24"/>
        </w:rPr>
        <w:t>.</w:t>
      </w:r>
      <w:r w:rsidR="0089087B">
        <w:rPr>
          <w:sz w:val="24"/>
          <w:szCs w:val="24"/>
        </w:rPr>
        <w:t xml:space="preserve"> kolovoza</w:t>
      </w:r>
      <w:r w:rsidR="00AF5282">
        <w:rPr>
          <w:sz w:val="24"/>
          <w:szCs w:val="24"/>
        </w:rPr>
        <w:t xml:space="preserve"> 201</w:t>
      </w:r>
      <w:r w:rsidR="0089087B">
        <w:rPr>
          <w:sz w:val="24"/>
          <w:szCs w:val="24"/>
        </w:rPr>
        <w:t>8</w:t>
      </w:r>
      <w:r w:rsidR="00EC6072" w:rsidRPr="007D3A6D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Ročište radi očitovanja o prijedlogu za otvaranje </w:t>
      </w:r>
      <w:r w:rsidR="002D7878">
        <w:rPr>
          <w:sz w:val="24"/>
          <w:szCs w:val="24"/>
        </w:rPr>
        <w:t>stečajnog postupka održano je 17</w:t>
      </w:r>
      <w:r w:rsidRPr="007D3A6D">
        <w:rPr>
          <w:sz w:val="24"/>
          <w:szCs w:val="24"/>
        </w:rPr>
        <w:t>.</w:t>
      </w:r>
      <w:r w:rsidR="002D7878">
        <w:rPr>
          <w:sz w:val="24"/>
          <w:szCs w:val="24"/>
        </w:rPr>
        <w:t xml:space="preserve"> listopada</w:t>
      </w:r>
      <w:r w:rsidR="00AF5282">
        <w:rPr>
          <w:sz w:val="24"/>
          <w:szCs w:val="24"/>
        </w:rPr>
        <w:t xml:space="preserve"> 2017</w:t>
      </w:r>
      <w:r w:rsidRPr="007D3A6D">
        <w:rPr>
          <w:sz w:val="24"/>
          <w:szCs w:val="24"/>
        </w:rPr>
        <w:t xml:space="preserve">. godine. Na ročište je pristupio </w:t>
      </w:r>
      <w:r w:rsidR="00AA0CD2">
        <w:rPr>
          <w:sz w:val="24"/>
          <w:szCs w:val="24"/>
        </w:rPr>
        <w:t>punomoćnik predloženog stečajnog dužnika koji se nije protivio prijedlogu za otvaranjem stečajnog postupka.</w:t>
      </w:r>
      <w:r w:rsidR="00FB16DC" w:rsidRPr="007D3A6D">
        <w:rPr>
          <w:sz w:val="24"/>
          <w:szCs w:val="24"/>
        </w:rPr>
        <w:t xml:space="preserve"> </w:t>
      </w:r>
      <w:r w:rsidR="002D7878">
        <w:rPr>
          <w:sz w:val="24"/>
          <w:szCs w:val="24"/>
        </w:rPr>
        <w:t xml:space="preserve">Pročitan je podnesak predlagatelja od </w:t>
      </w:r>
      <w:r w:rsidR="00AA0CD2">
        <w:rPr>
          <w:sz w:val="24"/>
          <w:szCs w:val="24"/>
        </w:rPr>
        <w:t>29.8.2017.</w:t>
      </w:r>
      <w:r w:rsidR="002D7878">
        <w:rPr>
          <w:sz w:val="24"/>
          <w:szCs w:val="24"/>
        </w:rPr>
        <w:t xml:space="preserve"> u kojem isti ostaju kod prijedloga.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2D7878" w:rsidR="00AA0CD2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Ročište radi rasprave o pretpostavkama za otvaranje stečajnog postupka, temeljem članka 1</w:t>
      </w:r>
      <w:r w:rsidR="001B72C2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 xml:space="preserve">8. SZ-a, održano je zajedno sa ročištem radi očitovanja o prijedlogu. Na ročištu je </w:t>
      </w:r>
      <w:r w:rsidR="00AF5282">
        <w:rPr>
          <w:sz w:val="24"/>
          <w:szCs w:val="24"/>
        </w:rPr>
        <w:t>pročitana</w:t>
      </w:r>
      <w:r w:rsidR="00AF5282" w:rsidRPr="00AF5282">
        <w:rPr>
          <w:sz w:val="24"/>
          <w:szCs w:val="24"/>
        </w:rPr>
        <w:t xml:space="preserve"> potvrda MUP-a</w:t>
      </w:r>
      <w:r w:rsidR="00AA0CD2">
        <w:rPr>
          <w:sz w:val="24"/>
          <w:szCs w:val="24"/>
        </w:rPr>
        <w:t xml:space="preserve"> od 7.9.2017. iz koje je vidljivo kako predloženi stečajni dužnik u vlasništvu nema motornih vozila.</w:t>
      </w:r>
      <w:r w:rsidR="002D7878">
        <w:rPr>
          <w:sz w:val="24"/>
          <w:szCs w:val="24"/>
        </w:rPr>
        <w:t xml:space="preserve">, te </w:t>
      </w:r>
      <w:r w:rsidR="00AA0CD2">
        <w:rPr>
          <w:sz w:val="24"/>
          <w:szCs w:val="24"/>
        </w:rPr>
        <w:t xml:space="preserve">je izvršen uvid u podatak </w:t>
      </w:r>
      <w:r w:rsidR="002D7878" w:rsidRPr="002D7878">
        <w:rPr>
          <w:sz w:val="24"/>
          <w:szCs w:val="24"/>
        </w:rPr>
        <w:t xml:space="preserve">o vlasništvu nekretnina (list </w:t>
      </w:r>
      <w:r w:rsidR="00AA0CD2">
        <w:rPr>
          <w:sz w:val="24"/>
          <w:szCs w:val="24"/>
        </w:rPr>
        <w:t>15-16</w:t>
      </w:r>
      <w:r w:rsidR="002D7878" w:rsidRPr="002D7878">
        <w:rPr>
          <w:sz w:val="24"/>
          <w:szCs w:val="24"/>
        </w:rPr>
        <w:t xml:space="preserve"> spisa)</w:t>
      </w:r>
      <w:r w:rsidR="00AA0CD2">
        <w:rPr>
          <w:sz w:val="24"/>
          <w:szCs w:val="24"/>
        </w:rPr>
        <w:t>.</w:t>
      </w:r>
      <w:r w:rsidR="00BD406E" w:rsidRPr="00BD406E">
        <w:t xml:space="preserve"> </w:t>
      </w:r>
      <w:r w:rsidR="00BD406E" w:rsidRPr="00BD406E">
        <w:rPr>
          <w:sz w:val="24"/>
          <w:szCs w:val="24"/>
        </w:rPr>
        <w:t>Pročitana je potvrda FINA-e od 31.8.2017.g.</w:t>
      </w:r>
    </w:p>
    <w:p w:rsidRDefault="00AA0CD2" w:rsidP="002D7878" w:rsidR="00AA0CD2">
      <w:pPr>
        <w:ind w:firstLine="709"/>
        <w:jc w:val="both"/>
        <w:rPr>
          <w:sz w:val="24"/>
          <w:szCs w:val="24"/>
        </w:rPr>
      </w:pPr>
    </w:p>
    <w:p w:rsidRDefault="00BD406E" w:rsidP="00BD406E" w:rsidR="00BD406E" w:rsidRPr="00BD406E">
      <w:pPr>
        <w:rPr>
          <w:sz w:val="24"/>
          <w:szCs w:val="24"/>
        </w:rPr>
      </w:pPr>
      <w:r>
        <w:rPr>
          <w:sz w:val="24"/>
          <w:szCs w:val="24"/>
        </w:rPr>
        <w:t xml:space="preserve">Iz podatka o vlasništvu nekretnina vidljivo je kako je predloženi stečajni dužnik vlasnik nekretnine upisane </w:t>
      </w:r>
      <w:r w:rsidR="002D7878" w:rsidRPr="002D7878">
        <w:rPr>
          <w:sz w:val="24"/>
          <w:szCs w:val="24"/>
        </w:rPr>
        <w:t xml:space="preserve">kod Općinskog suda u </w:t>
      </w:r>
      <w:r>
        <w:rPr>
          <w:sz w:val="24"/>
          <w:szCs w:val="24"/>
        </w:rPr>
        <w:t>Novom Zagrebu</w:t>
      </w:r>
      <w:r w:rsidR="002D7878" w:rsidRPr="002D7878">
        <w:rPr>
          <w:sz w:val="24"/>
          <w:szCs w:val="24"/>
        </w:rPr>
        <w:t xml:space="preserve">, zemljišnoknjižni </w:t>
      </w:r>
      <w:r w:rsidR="002D7878" w:rsidRPr="002D7878">
        <w:rPr>
          <w:sz w:val="24"/>
          <w:szCs w:val="24"/>
        </w:rPr>
        <w:lastRenderedPageBreak/>
        <w:t xml:space="preserve">odjel </w:t>
      </w:r>
      <w:r>
        <w:rPr>
          <w:sz w:val="24"/>
          <w:szCs w:val="24"/>
        </w:rPr>
        <w:t>Samobor</w:t>
      </w:r>
      <w:r w:rsidR="002D7878" w:rsidRPr="002D7878">
        <w:rPr>
          <w:sz w:val="24"/>
          <w:szCs w:val="24"/>
        </w:rPr>
        <w:t xml:space="preserve"> i to kat.</w:t>
      </w:r>
      <w:r>
        <w:rPr>
          <w:sz w:val="24"/>
          <w:szCs w:val="24"/>
        </w:rPr>
        <w:t xml:space="preserve"> </w:t>
      </w:r>
      <w:r w:rsidRPr="00BD406E">
        <w:rPr>
          <w:sz w:val="24"/>
          <w:szCs w:val="24"/>
        </w:rPr>
        <w:t xml:space="preserve">kat. čestica 542/3 k.o. Rakitje, ORANICA GUSTIRAJ, </w:t>
      </w:r>
      <w:r>
        <w:rPr>
          <w:sz w:val="24"/>
          <w:szCs w:val="24"/>
        </w:rPr>
        <w:t xml:space="preserve"> </w:t>
      </w:r>
      <w:r w:rsidRPr="00BD406E">
        <w:rPr>
          <w:sz w:val="24"/>
          <w:szCs w:val="24"/>
        </w:rPr>
        <w:t>kupne površine 954 m2, upisano u zk. ul. 3460.</w:t>
      </w:r>
    </w:p>
    <w:p w:rsidRDefault="00BD406E" w:rsidP="002D7878" w:rsidR="00BD406E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8B624A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Uvidom u</w:t>
      </w:r>
      <w:r w:rsidR="00055E92" w:rsidRPr="007D3A6D">
        <w:rPr>
          <w:sz w:val="24"/>
          <w:szCs w:val="24"/>
        </w:rPr>
        <w:t xml:space="preserve"> </w:t>
      </w:r>
      <w:r w:rsidR="006138C0" w:rsidRPr="007D3A6D">
        <w:rPr>
          <w:sz w:val="24"/>
          <w:szCs w:val="24"/>
        </w:rPr>
        <w:t xml:space="preserve">podnesak </w:t>
      </w:r>
      <w:r w:rsidR="000C77B1" w:rsidRPr="007D3A6D">
        <w:rPr>
          <w:sz w:val="24"/>
          <w:szCs w:val="24"/>
        </w:rPr>
        <w:t>FINA-e</w:t>
      </w:r>
      <w:r w:rsidR="002D7878">
        <w:rPr>
          <w:sz w:val="24"/>
          <w:szCs w:val="24"/>
        </w:rPr>
        <w:t xml:space="preserve"> 31.8.2017.</w:t>
      </w:r>
      <w:r w:rsidR="00B267AE">
        <w:rPr>
          <w:sz w:val="24"/>
          <w:szCs w:val="24"/>
        </w:rPr>
        <w:t xml:space="preserve"> </w:t>
      </w:r>
      <w:r w:rsidR="00B267AE" w:rsidRPr="008B624A">
        <w:rPr>
          <w:sz w:val="24"/>
          <w:szCs w:val="24"/>
        </w:rPr>
        <w:t xml:space="preserve">sud je utvrdio kako je račun predloženog dužnika blokiran </w:t>
      </w:r>
      <w:r w:rsidR="007C368E">
        <w:rPr>
          <w:sz w:val="24"/>
          <w:szCs w:val="24"/>
        </w:rPr>
        <w:t>dulje od 60</w:t>
      </w:r>
      <w:r w:rsidR="00B267AE" w:rsidRPr="008B624A">
        <w:rPr>
          <w:sz w:val="24"/>
          <w:szCs w:val="24"/>
        </w:rPr>
        <w:t xml:space="preserve"> dana neprekidno. </w:t>
      </w:r>
    </w:p>
    <w:p w:rsidRDefault="00B267AE" w:rsidP="000C77B1" w:rsidR="00B267AE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Slijedom navedenog, </w:t>
      </w:r>
      <w:r w:rsidR="00F11803" w:rsidRPr="007D3A6D">
        <w:rPr>
          <w:sz w:val="24"/>
          <w:szCs w:val="24"/>
        </w:rPr>
        <w:t>sud je utvrdio postojanje stečajnog razloga u vidu nesposobnosti za plaćanje</w:t>
      </w:r>
      <w:r w:rsidRPr="007D3A6D">
        <w:rPr>
          <w:sz w:val="24"/>
          <w:szCs w:val="24"/>
        </w:rPr>
        <w:t xml:space="preserve"> u smislu čl. 6. st. </w:t>
      </w:r>
      <w:r w:rsidR="00F11803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>. SZ-a</w:t>
      </w:r>
      <w:r w:rsidR="00F11803" w:rsidRPr="007D3A6D">
        <w:rPr>
          <w:sz w:val="24"/>
          <w:szCs w:val="24"/>
        </w:rPr>
        <w:t>.</w:t>
      </w:r>
    </w:p>
    <w:p w:rsidRDefault="00B267AE" w:rsidP="00B267AE" w:rsidR="00B267AE">
      <w:pPr>
        <w:ind w:firstLine="709"/>
        <w:jc w:val="both"/>
        <w:rPr>
          <w:sz w:val="24"/>
          <w:szCs w:val="24"/>
        </w:rPr>
      </w:pPr>
    </w:p>
    <w:p w:rsidRDefault="00B267AE" w:rsidP="00B267AE" w:rsidR="00B267AE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Temeljem uvida u Izvatke iz zemljišnih knjiga</w:t>
      </w:r>
      <w:r>
        <w:rPr>
          <w:sz w:val="24"/>
          <w:szCs w:val="24"/>
        </w:rPr>
        <w:t xml:space="preserve"> i izjavu zastupnika po zakonu</w:t>
      </w:r>
      <w:r w:rsidRPr="008B624A">
        <w:rPr>
          <w:sz w:val="24"/>
          <w:szCs w:val="24"/>
        </w:rPr>
        <w:t>,</w:t>
      </w:r>
      <w:r>
        <w:rPr>
          <w:sz w:val="24"/>
          <w:szCs w:val="24"/>
        </w:rPr>
        <w:t xml:space="preserve"> sud je utvrdio kako je predloženi stečajni dužnik vlasnik nekre</w:t>
      </w:r>
      <w:r w:rsidR="00BD406E">
        <w:rPr>
          <w:sz w:val="24"/>
          <w:szCs w:val="24"/>
        </w:rPr>
        <w:t>tnina</w:t>
      </w:r>
      <w:r w:rsidRPr="008B624A">
        <w:rPr>
          <w:sz w:val="24"/>
          <w:szCs w:val="24"/>
        </w:rPr>
        <w:t xml:space="preserve"> koje su opisane pod točkom IX izreke, </w:t>
      </w:r>
      <w:r>
        <w:rPr>
          <w:sz w:val="24"/>
          <w:szCs w:val="24"/>
        </w:rPr>
        <w:t xml:space="preserve">slijedom čega je </w:t>
      </w:r>
      <w:r w:rsidRPr="008B624A">
        <w:rPr>
          <w:sz w:val="24"/>
          <w:szCs w:val="24"/>
        </w:rPr>
        <w:t>sud utvrdio postojanje imovine predloženog stečajnog dužnika, a koja je dovoljna za pokriće troškova stečajnog postupka.</w:t>
      </w:r>
    </w:p>
    <w:p w:rsidRDefault="00B267AE" w:rsidP="00971C06" w:rsidR="00B267AE" w:rsidRPr="007D3A6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S</w:t>
      </w:r>
      <w:r w:rsidR="00032216" w:rsidRPr="007D3A6D">
        <w:rPr>
          <w:sz w:val="24"/>
          <w:szCs w:val="24"/>
        </w:rPr>
        <w:t xml:space="preserve">lijedom navedenoga, </w:t>
      </w:r>
      <w:r w:rsidRPr="007D3A6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7D3A6D">
        <w:rPr>
          <w:sz w:val="24"/>
          <w:szCs w:val="24"/>
        </w:rPr>
        <w:t>jn</w:t>
      </w:r>
      <w:r w:rsidRPr="007D3A6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7D3A6D">
        <w:rPr>
          <w:sz w:val="24"/>
          <w:szCs w:val="24"/>
        </w:rPr>
        <w:t>o ispitno ročište i izvještajno</w:t>
      </w:r>
      <w:r w:rsidRPr="007D3A6D">
        <w:rPr>
          <w:sz w:val="24"/>
          <w:szCs w:val="24"/>
        </w:rPr>
        <w:t xml:space="preserve"> ročište. S obzirom na to</w:t>
      </w:r>
      <w:r w:rsidR="00BF3F51" w:rsidRPr="007D3A6D">
        <w:rPr>
          <w:sz w:val="24"/>
          <w:szCs w:val="24"/>
        </w:rPr>
        <w:t xml:space="preserve"> da je dužnik vlasnik nekretnina</w:t>
      </w:r>
      <w:r w:rsidRPr="007D3A6D">
        <w:rPr>
          <w:sz w:val="24"/>
          <w:szCs w:val="24"/>
        </w:rPr>
        <w:t>, sud je po osnovi odredbe čl. 131. st. 2. SZ-a riješio kao u izreci.</w:t>
      </w:r>
      <w:r w:rsidR="000C77B1" w:rsidRPr="007D3A6D">
        <w:rPr>
          <w:sz w:val="24"/>
          <w:szCs w:val="24"/>
        </w:rPr>
        <w:t xml:space="preserve"> Točka IX izreke temelji se na odredbi članka </w:t>
      </w:r>
      <w:r w:rsidR="00E3601D" w:rsidRPr="007D3A6D">
        <w:rPr>
          <w:sz w:val="24"/>
          <w:szCs w:val="24"/>
        </w:rPr>
        <w:t>129.st.2. SZ-a.</w:t>
      </w:r>
    </w:p>
    <w:p w:rsidRDefault="00E3601D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C82AC1" w:rsidR="001D5467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 xml:space="preserve">U Zagrebu </w:t>
      </w:r>
      <w:r w:rsidR="00D6328F">
        <w:rPr>
          <w:sz w:val="24"/>
          <w:szCs w:val="24"/>
        </w:rPr>
        <w:t>1. ožujka</w:t>
      </w:r>
      <w:r w:rsidR="00F626D7" w:rsidRPr="007D3A6D">
        <w:rPr>
          <w:sz w:val="24"/>
          <w:szCs w:val="24"/>
        </w:rPr>
        <w:t xml:space="preserve"> 201</w:t>
      </w:r>
      <w:r w:rsidR="008B4802">
        <w:rPr>
          <w:sz w:val="24"/>
          <w:szCs w:val="24"/>
        </w:rPr>
        <w:t>8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D6328F" w:rsidP="00E91121" w:rsidR="00D632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328F" w:rsidP="00E91121" w:rsidR="00D632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6328F" w:rsidP="00E91121" w:rsidR="00D6328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328F" w:rsidP="00D6328F" w:rsidR="00D6328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6328F" w:rsidP="00E91121" w:rsidR="00D6328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094C" w:rsidP="0026322D" w:rsidR="00D0094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9FD" w:rsidP="008B4802" w:rsidR="006569FD" w:rsidRPr="007D3A6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A96E38" w:rsidP="00A10F37" w:rsidR="006838BA" w:rsidRPr="007D3A6D">
      <w:pPr>
        <w:rPr>
          <w:sz w:val="24"/>
          <w:szCs w:val="24"/>
        </w:rPr>
      </w:pPr>
      <w:r w:rsidRPr="007D3A6D">
        <w:rPr>
          <w:sz w:val="24"/>
          <w:szCs w:val="24"/>
          <w:lang w:val="pl-PL"/>
        </w:rPr>
        <w:t>Uputa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pravnom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lijeku</w:t>
      </w:r>
      <w:r w:rsidRPr="007D3A6D">
        <w:rPr>
          <w:sz w:val="24"/>
          <w:szCs w:val="24"/>
        </w:rPr>
        <w:t>:</w:t>
      </w:r>
    </w:p>
    <w:p w:rsidRDefault="006838BA" w:rsidR="00E67C95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  <w:lang w:val="pt-BR"/>
        </w:rPr>
        <w:t>Protiv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rje</w:t>
      </w:r>
      <w:r w:rsidRPr="007D3A6D">
        <w:rPr>
          <w:sz w:val="24"/>
          <w:szCs w:val="24"/>
        </w:rPr>
        <w:t>š</w:t>
      </w:r>
      <w:r w:rsidRPr="007D3A6D">
        <w:rPr>
          <w:sz w:val="24"/>
          <w:szCs w:val="24"/>
          <w:lang w:val="pt-BR"/>
        </w:rPr>
        <w:t>enja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otvaranju</w:t>
      </w:r>
      <w:r w:rsidRPr="007D3A6D">
        <w:rPr>
          <w:sz w:val="24"/>
          <w:szCs w:val="24"/>
        </w:rPr>
        <w:t xml:space="preserve"> stečajnog </w:t>
      </w:r>
      <w:r w:rsidRPr="007D3A6D">
        <w:rPr>
          <w:sz w:val="24"/>
          <w:szCs w:val="24"/>
          <w:lang w:val="pt-BR"/>
        </w:rPr>
        <w:t>postupka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pravo na žalbu ima </w:t>
      </w:r>
      <w:r w:rsidRPr="007D3A6D">
        <w:rPr>
          <w:sz w:val="24"/>
          <w:szCs w:val="24"/>
          <w:lang w:val="pt-BR"/>
        </w:rPr>
        <w:t>osoba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ovlaštena za zastupanje dužnika po zakonu </w:t>
      </w:r>
      <w:r w:rsidRPr="007D3A6D">
        <w:rPr>
          <w:sz w:val="24"/>
          <w:szCs w:val="24"/>
          <w:lang w:val="pl-PL"/>
        </w:rPr>
        <w:t>do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dana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nastupanja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pravnih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posljedica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otvaranja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ste</w:t>
      </w:r>
      <w:r w:rsidRPr="007D3A6D">
        <w:rPr>
          <w:sz w:val="24"/>
          <w:szCs w:val="24"/>
        </w:rPr>
        <w:t>č</w:t>
      </w:r>
      <w:r w:rsidRPr="007D3A6D">
        <w:rPr>
          <w:sz w:val="24"/>
          <w:szCs w:val="24"/>
          <w:lang w:val="pl-PL"/>
        </w:rPr>
        <w:t>ajnog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postupka</w:t>
      </w:r>
      <w:r w:rsidR="0096090C" w:rsidRPr="007D3A6D">
        <w:rPr>
          <w:sz w:val="24"/>
          <w:szCs w:val="24"/>
          <w:lang w:val="pl-PL"/>
        </w:rPr>
        <w:t xml:space="preserve"> i dužnik pojedinac</w:t>
      </w:r>
      <w:r w:rsidRPr="007D3A6D">
        <w:rPr>
          <w:sz w:val="24"/>
          <w:szCs w:val="24"/>
        </w:rPr>
        <w:t>.</w:t>
      </w:r>
    </w:p>
    <w:p w:rsidRDefault="006838BA" w:rsidR="005D78EA" w:rsidRPr="007D3A6D">
      <w:pPr>
        <w:jc w:val="both"/>
        <w:rPr>
          <w:sz w:val="24"/>
          <w:szCs w:val="24"/>
          <w:lang w:val="pl-PL"/>
        </w:rPr>
      </w:pPr>
      <w:r w:rsidRPr="007D3A6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7D3A6D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D6328F" w:rsidP="009A3E7E" w:rsidR="00D6328F">
      <w:pPr>
        <w:rPr>
          <w:sz w:val="24"/>
          <w:szCs w:val="24"/>
          <w:lang w:val="pl-PL"/>
        </w:rPr>
      </w:pPr>
    </w:p>
    <w:p w:rsidRDefault="009A3E7E" w:rsidP="00867C12" w:rsidR="009A3E7E" w:rsidRPr="007D3A6D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7D3A6D">
      <w:pPr>
        <w:rPr>
          <w:sz w:val="24"/>
          <w:szCs w:val="24"/>
          <w:lang w:val="pl-PL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p w:rsidRDefault="009A3E7E" w:rsidP="009A3E7E" w:rsidR="009A3E7E" w:rsidRPr="007D3A6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5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B3C06">
      <w:rPr>
        <w:sz w:val="24"/>
        <w:szCs w:val="24"/>
      </w:rPr>
      <w:t>25</w:t>
    </w:r>
    <w:r w:rsidR="003B4BF9">
      <w:rPr>
        <w:sz w:val="24"/>
        <w:szCs w:val="24"/>
      </w:rPr>
      <w:t>00</w:t>
    </w:r>
    <w:r w:rsidR="009B3C06">
      <w:rPr>
        <w:sz w:val="24"/>
        <w:szCs w:val="24"/>
      </w:rPr>
      <w:t>/2016</w:t>
    </w:r>
    <w:r w:rsidR="00D6328F">
      <w:rPr>
        <w:sz w:val="24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322D"/>
    <w:rsid w:val="00264673"/>
    <w:rsid w:val="0027042C"/>
    <w:rsid w:val="002726CF"/>
    <w:rsid w:val="002A35E4"/>
    <w:rsid w:val="002B322D"/>
    <w:rsid w:val="002B6E70"/>
    <w:rsid w:val="002D18DF"/>
    <w:rsid w:val="002D3DC3"/>
    <w:rsid w:val="002D7878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B4BF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5ED1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55A1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087B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3C06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A0CD2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D406E"/>
    <w:rsid w:val="00BD7E32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85231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6328F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5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5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A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5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5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A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St-2500/2016</izvorni_sadrzaj>
    <derivirana_varijabla naziv="DomainObject.Predmet.OznakaBroj_1">St-2500/2016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FARMOKOR INTERNATIONALIS d.o.o.</izvorni_sadrzaj>
    <derivirana_varijabla naziv="DomainObject.Predmet.ProtustrankaFormated_1">  FARMOKOR INTERNATIONALIS d.o.o.</derivirana_varijabla>
  </DomainObject.Predmet.ProtustrankaFormated>
  <DomainObject.Predmet.ProtustrankaFormatedOIB>
    <izvorni_sadrzaj>  FARMOKOR INTERNATIONALIS d.o.o., OIB 32870862615</izvorni_sadrzaj>
    <derivirana_varijabla naziv="DomainObject.Predmet.ProtustrankaFormatedOIB_1">  FARMOKOR INTERNATIONALIS d.o.o., OIB 32870862615</derivirana_varijabla>
  </DomainObject.Predmet.ProtustrankaFormatedOIB>
  <DomainObject.Predmet.ProtustrankaFormatedWithAdress>
    <izvorni_sadrzaj> FARMOKOR INTERNATIONALIS d.o.o., Žitnjak, Martinci 1. odv. 7/A, 10000 Zagreb</izvorni_sadrzaj>
    <derivirana_varijabla naziv="DomainObject.Predmet.ProtustrankaFormatedWithAdress_1"> FARMOKOR INTERNATIONALIS d.o.o., Žitnjak, Martinci 1. odv. 7/A, 10000 Zagreb</derivirana_varijabla>
  </DomainObject.Predmet.ProtustrankaFormatedWithAdress>
  <DomainObject.Predmet.ProtustrankaFormatedWithAdressOIB>
    <izvorni_sadrzaj> FARMOKOR INTERNATIONALIS d.o.o., OIB 32870862615, Žitnjak, Martinci 1. odv. 7/A, 10000 Zagreb</izvorni_sadrzaj>
    <derivirana_varijabla naziv="DomainObject.Predmet.ProtustrankaFormatedWithAdressOIB_1"> FARMOKOR INTERNATIONALIS d.o.o., OIB 32870862615, Žitnjak, Martinci 1. odv. 7/A, 10000 Zagreb</derivirana_varijabla>
  </DomainObject.Predmet.ProtustrankaFormatedWithAdressOIB>
  <DomainObject.Predmet.ProtustrankaWithAdress>
    <izvorni_sadrzaj>FARMOKOR INTERNATIONALIS d.o.o. Žitnjak, Martinci 1. odv. 7/A, 10000 Zagreb</izvorni_sadrzaj>
    <derivirana_varijabla naziv="DomainObject.Predmet.ProtustrankaWithAdress_1">FARMOKOR INTERNATIONALIS d.o.o. Žitnjak, Martinci 1. odv. 7/A, 10000 Zagreb</derivirana_varijabla>
  </DomainObject.Predmet.ProtustrankaWithAdress>
  <DomainObject.Predmet.ProtustrankaWithAdressOIB>
    <izvorni_sadrzaj>FARMOKOR INTERNATIONALIS d.o.o., OIB 32870862615, Žitnjak, Martinci 1. odv. 7/A, 10000 Zagreb</izvorni_sadrzaj>
    <derivirana_varijabla naziv="DomainObject.Predmet.ProtustrankaWithAdressOIB_1">FARMOKOR INTERNATIONALIS d.o.o., OIB 32870862615, Žitnjak, Martinci 1. odv. 7/A, 10000 Zagreb</derivirana_varijabla>
  </DomainObject.Predmet.ProtustrankaWithAdressOIB>
  <DomainObject.Predmet.ProtustrankaNazivFormated>
    <izvorni_sadrzaj>FARMOKOR INTERNATIONALIS d.o.o.</izvorni_sadrzaj>
    <derivirana_varijabla naziv="DomainObject.Predmet.ProtustrankaNazivFormated_1">FARMOKOR INTERNATIONALIS d.o.o.</derivirana_varijabla>
  </DomainObject.Predmet.ProtustrankaNazivFormated>
  <DomainObject.Predmet.ProtustrankaNazivFormatedOIB>
    <izvorni_sadrzaj>FARMOKOR INTERNATIONALIS d.o.o., OIB 32870862615</izvorni_sadrzaj>
    <derivirana_varijabla naziv="DomainObject.Predmet.ProtustrankaNazivFormatedOIB_1">FARMOKOR INTERNATIONALIS d.o.o., OIB 32870862615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Štrljić</izvorni_sadrzaj>
    <derivirana_varijabla naziv="DomainObject.Predmet.StrankaFormated_1">  FINA Regionalni centar Zagreb; Milan Štrljić</derivirana_varijabla>
  </DomainObject.Predmet.StrankaFormated>
  <DomainObject.Predmet.StrankaFormatedOIB>
    <izvorni_sadrzaj>  FINA Regionalni centar Zagreb, OIB 85821130368; Milan Štrljić, OIB 44353274488</izvorni_sadrzaj>
    <derivirana_varijabla naziv="DomainObject.Predmet.StrankaFormatedOIB_1">  FINA Regionalni centar Zagreb, OIB 85821130368; Milan Štrljić, OIB 44353274488</derivirana_varijabla>
  </DomainObject.Predmet.StrankaFormatedOIB>
  <DomainObject.Predmet.StrankaFormatedWithAdress>
    <izvorni_sadrzaj> FINA Regionalni centar Zagreb, Trg svibanjskih žrtava 1995. 1, 10000 Zagreb; Milan Štrljić, Žitnjak Martinci I.odvojak 7a, 10000 Zagreb</izvorni_sadrzaj>
    <derivirana_varijabla naziv="DomainObject.Predmet.StrankaFormatedWithAdress_1"> FINA Regionalni centar Zagreb, Trg svibanjskih žrtava 1995. 1, 10000 Zagreb; Milan Štrljić, Žitnjak Martinci I.odvojak 7a, 10000 Zagreb</derivirana_varijabla>
  </DomainObject.Predmet.StrankaFormatedWithAdress>
  <DomainObject.Predmet.StrankaFormatedWithAdressOIB>
    <izvorni_sadrzaj> FINA Regionalni centar Zagreb, OIB 85821130368, Trg svibanjskih žrtava 1995. 1, 10000 Zagreb; Milan Štrljić, OIB 44353274488, Žitnjak Martinci I.odvojak 7a, 10000 Zagreb</izvorni_sadrzaj>
    <derivirana_varijabla naziv="DomainObject.Predmet.StrankaFormatedWithAdressOIB_1"> FINA Regionalni centar Zagreb, OIB 85821130368, Trg svibanjskih žrtava 1995. 1, 10000 Zagreb; Milan Štrljić, OIB 44353274488, Žitnjak Martinci I.odvojak 7a, 10000 Zagreb</derivirana_varijabla>
  </DomainObject.Predmet.StrankaFormatedWithAdressOIB>
  <DomainObject.Predmet.StrankaWithAdress>
    <izvorni_sadrzaj>FINA Regionalni centar Zagreb Trg svibanjskih žrtava 1995. 1,10000 Zagreb,Milan Štrljić Žitnjak Martinci I.odvojak 7a,10000 Zagreb</izvorni_sadrzaj>
    <derivirana_varijabla naziv="DomainObject.Predmet.StrankaWithAdress_1">FINA Regionalni centar Zagreb Trg svibanjskih žrtava 1995. 1,10000 Zagreb,Milan Štrljić Žitnjak Martinci I.odvojak 7a,10000 Zagreb</derivirana_varijabla>
  </DomainObject.Predmet.StrankaWithAdress>
  <DomainObject.Predmet.StrankaWithAdressOIB>
    <izvorni_sadrzaj>FINA Regionalni centar Zagreb, OIB 85821130368, Trg svibanjskih žrtava 1995. 1,10000 Zagreb,Milan Štrljić, OIB 44353274488, Žitnjak Martinci I.odvojak 7a,10000 Zagreb</izvorni_sadrzaj>
    <derivirana_varijabla naziv="DomainObject.Predmet.StrankaWithAdressOIB_1">FINA Regionalni centar Zagreb, OIB 85821130368, Trg svibanjskih žrtava 1995. 1,10000 Zagreb,Milan Štrljić, OIB 44353274488, Žitnjak Martinci I.odvojak 7a,10000 Zagreb</derivirana_varijabla>
  </DomainObject.Predmet.StrankaWithAdressOIB>
  <DomainObject.Predmet.StrankaNazivFormated>
    <izvorni_sadrzaj>FINA Regionalni centar Zagreb,Milan Štrljić</izvorni_sadrzaj>
    <derivirana_varijabla naziv="DomainObject.Predmet.StrankaNazivFormated_1">FINA Regionalni centar Zagreb,Milan Štrljić</derivirana_varijabla>
  </DomainObject.Predmet.StrankaNazivFormated>
  <DomainObject.Predmet.StrankaNazivFormatedOIB>
    <izvorni_sadrzaj>FINA Regionalni centar Zagreb, OIB 85821130368,Milan Štrljić, OIB 44353274488</izvorni_sadrzaj>
    <derivirana_varijabla naziv="DomainObject.Predmet.StrankaNazivFormatedOIB_1">FINA Regionalni centar Zagreb, OIB 85821130368,Milan Štrljić, OIB 44353274488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Štrljić</item>
    </izvorni_sadrzaj>
    <derivirana_varijabla naziv="DomainObject.Predmet.StrankaListFormated_1">
      <item>FINA Regionalni centar Zagreb</item>
      <item>Milan Štrljić</item>
    </derivirana_varijabla>
  </DomainObject.Predmet.StrankaListFormated>
  <DomainObject.Predmet.StrankaListFormatedOIB>
    <izvorni_sadrzaj>
      <item>FINA Regionalni centar Zagreb, OIB 85821130368</item>
      <item>Milan Štrljić, OIB 44353274488</item>
    </izvorni_sadrzaj>
    <derivirana_varijabla naziv="DomainObject.Predmet.StrankaListFormatedOIB_1">
      <item>FINA Regionalni centar Zagreb, OIB 85821130368</item>
      <item>Milan Štrljić, OIB 44353274488</item>
    </derivirana_varijabla>
  </DomainObject.Predmet.StrankaListFormatedOIB>
  <DomainObject.Predmet.StrankaListFormatedWithAdress>
    <izvorni_sadrzaj>
      <item>FINA Regionalni centar Zagreb, Trg svibanjskih žrtava 1995. 1, 10000 Zagreb</item>
      <item>Milan Štrljić, Žitnjak Martinci I.odvojak 7a, 10000 Zagreb</item>
    </izvorni_sadrzaj>
    <derivirana_varijabla naziv="DomainObject.Predmet.StrankaListFormatedWithAdress_1">
      <item>FINA Regionalni centar Zagreb, Trg svibanjskih žrtava 1995. 1, 10000 Zagreb</item>
      <item>Milan Štrljić, Žitnjak Martinci I.odvojak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Štrljić, OIB 44353274488, Žitnjak Martinci I.odvojak 7a, 10000 Zagreb</item>
    </izvorni_sadrzaj>
    <derivirana_varijabla naziv="DomainObject.Predmet.StrankaListFormatedWithAdressOIB_1">
      <item>FINA Regionalni centar Zagreb, OIB 85821130368, Trg svibanjskih žrtava 1995. 1, 10000 Zagreb</item>
      <item>Milan Štrljić, OIB 44353274488, Žitnjak Martinci I.odvojak 7a, 10000 Zagreb</item>
    </derivirana_varijabla>
  </DomainObject.Predmet.StrankaListFormatedWithAdressOIB>
  <DomainObject.Predmet.StrankaListNazivFormated>
    <izvorni_sadrzaj>
      <item>FINA Regionalni centar Zagreb</item>
      <item>Milan Štrljić</item>
    </izvorni_sadrzaj>
    <derivirana_varijabla naziv="DomainObject.Predmet.StrankaListNazivFormated_1">
      <item>FINA Regionalni centar Zagreb</item>
      <item>Milan Štrljić</item>
    </derivirana_varijabla>
  </DomainObject.Predmet.StrankaListNazivFormated>
  <DomainObject.Predmet.StrankaListNazivFormatedOIB>
    <izvorni_sadrzaj>
      <item>FINA Regionalni centar Zagreb, OIB 85821130368</item>
      <item>Milan Štrljić, OIB 44353274488</item>
    </izvorni_sadrzaj>
    <derivirana_varijabla naziv="DomainObject.Predmet.StrankaListNazivFormatedOIB_1">
      <item>FINA Regionalni centar Zagreb, OIB 85821130368</item>
      <item>Milan Štrljić, OIB 44353274488</item>
    </derivirana_varijabla>
  </DomainObject.Predmet.StrankaListNazivFormatedOIB>
  <DomainObject.Predmet.ProtuStrankaListFormated>
    <izvorni_sadrzaj>
      <item>FARMOKOR INTERNATIONALIS d.o.o.</item>
    </izvorni_sadrzaj>
    <derivirana_varijabla naziv="DomainObject.Predmet.ProtuStrankaListFormated_1">
      <item>FARMOKOR INTERNATIONALIS d.o.o.</item>
    </derivirana_varijabla>
  </DomainObject.Predmet.ProtuStrankaListFormated>
  <DomainObject.Predmet.ProtuStrankaListFormatedOIB>
    <izvorni_sadrzaj>
      <item>FARMOKOR INTERNATIONALIS d.o.o., OIB 32870862615</item>
    </izvorni_sadrzaj>
    <derivirana_varijabla naziv="DomainObject.Predmet.ProtuStrankaListFormatedOIB_1">
      <item>FARMOKOR INTERNATIONALIS d.o.o., OIB 32870862615</item>
    </derivirana_varijabla>
  </DomainObject.Predmet.ProtuStrankaListFormatedOIB>
  <DomainObject.Predmet.ProtuStrankaListFormatedWithAdress>
    <izvorni_sadrzaj>
      <item>FARMOKOR INTERNATIONALIS d.o.o., Žitnjak, Martinci 1. odv. 7/A, 10000 Zagreb</item>
    </izvorni_sadrzaj>
    <derivirana_varijabla naziv="DomainObject.Predmet.ProtuStrankaListFormatedWithAdress_1">
      <item>FARMOKOR INTERNATIONALIS d.o.o., Žitnjak, Martinci 1. odv. 7/A, 10000 Zagreb</item>
    </derivirana_varijabla>
  </DomainObject.Predmet.ProtuStrankaListFormatedWithAdress>
  <DomainObject.Predmet.ProtuStrankaListFormatedWithAdressOIB>
    <izvorni_sadrzaj>
      <item>FARMOKOR INTERNATIONALIS d.o.o., OIB 32870862615, Žitnjak, Martinci 1. odv. 7/A, 10000 Zagreb</item>
    </izvorni_sadrzaj>
    <derivirana_varijabla naziv="DomainObject.Predmet.ProtuStrankaListFormatedWithAdressOIB_1">
      <item>FARMOKOR INTERNATIONALIS d.o.o., OIB 32870862615, Žitnjak, Martinci 1. odv. 7/A, 10000 Zagreb</item>
    </derivirana_varijabla>
  </DomainObject.Predmet.ProtuStrankaListFormatedWithAdressOIB>
  <DomainObject.Predmet.ProtuStrankaListNazivFormated>
    <izvorni_sadrzaj>
      <item>FARMOKOR INTERNATIONALIS d.o.o.</item>
    </izvorni_sadrzaj>
    <derivirana_varijabla naziv="DomainObject.Predmet.ProtuStrankaListNazivFormated_1">
      <item>FARMOKOR INTERNATIONALIS d.o.o.</item>
    </derivirana_varijabla>
  </DomainObject.Predmet.ProtuStrankaListNazivFormated>
  <DomainObject.Predmet.ProtuStrankaListNazivFormatedOIB>
    <izvorni_sadrzaj>
      <item>FARMOKOR INTERNATIONALIS d.o.o., OIB 32870862615</item>
    </izvorni_sadrzaj>
    <derivirana_varijabla naziv="DomainObject.Predmet.ProtuStrankaListNazivFormatedOIB_1">
      <item>FARMOKOR INTERNATIONALIS d.o.o., OIB 32870862615</item>
    </derivirana_varijabla>
  </DomainObject.Predmet.ProtuStrankaListNazivFormatedOIB>
  <DomainObject.Predmet.OstaliListFormated>
    <izvorni_sadrzaj>
      <item>Milan Štrljić</item>
      <item>RH MUP</item>
      <item>FINA</item>
      <item>Vlado Rebić</item>
    </izvorni_sadrzaj>
    <derivirana_varijabla naziv="DomainObject.Predmet.OstaliListFormated_1">
      <item>Milan Štrljić</item>
      <item>RH MUP</item>
      <item>FINA</item>
      <item>Vlado Rebić</item>
    </derivirana_varijabla>
  </DomainObject.Predmet.OstaliListFormated>
  <DomainObject.Predmet.OstaliListFormatedOIB>
    <izvorni_sadrzaj>
      <item>Milan Štrljić, OIB 44353274488</item>
      <item>RH MUP</item>
      <item>FINA, OIB 85821130368</item>
      <item>Vlado Rebić</item>
    </izvorni_sadrzaj>
    <derivirana_varijabla naziv="DomainObject.Predmet.OstaliListFormatedOIB_1">
      <item>Milan Štrljić, OIB 44353274488</item>
      <item>RH MUP</item>
      <item>FINA, OIB 85821130368</item>
      <item>Vlado Rebić</item>
    </derivirana_varijabla>
  </DomainObject.Predmet.OstaliListFormatedOIB>
  <DomainObject.Predmet.OstaliListFormatedWithAdress>
    <izvorni_sadrzaj>
      <item>Milan Štrljić, Žitnjak Martinci I.odvojak 7a, 10000 Zagreb</item>
      <item>RH MUP, Heinzelova 98, 10000 Zagreb</item>
      <item>FINA, Ul. grada Vukovara 70, 10000 Zagreb</item>
      <item>Vlado Rebić, Cankarova 1, 10000 Zagreb</item>
    </izvorni_sadrzaj>
    <derivirana_varijabla naziv="DomainObject.Predmet.OstaliListFormatedWithAdress_1">
      <item>Milan Štrljić, Žitnjak Martinci I.odvojak 7a, 10000 Zagreb</item>
      <item>RH MUP, Heinzelova 98, 10000 Zagreb</item>
      <item>FINA, Ul. grada Vukovara 70, 10000 Zagreb</item>
      <item>Vlado Rebić, Cankarova 1, 10000 Zagreb</item>
    </derivirana_varijabla>
  </DomainObject.Predmet.OstaliListFormatedWithAdress>
  <DomainObject.Predmet.OstaliListFormatedWithAdressOIB>
    <izvorni_sadrzaj>
      <item>Milan Štrljić, OIB 44353274488, Žitnjak Martinci I.odvojak 7a, 10000 Zagreb</item>
      <item>RH MUP, Heinzelova 98, 10000 Zagreb</item>
      <item>FINA, OIB 85821130368, Ul. grada Vukovara 70, 10000 Zagreb</item>
      <item>Vlado Rebić, Cankarova 1, 10000 Zagreb</item>
    </izvorni_sadrzaj>
    <derivirana_varijabla naziv="DomainObject.Predmet.OstaliListFormatedWithAdressOIB_1">
      <item>Milan Štrljić, OIB 44353274488, Žitnjak Martinci I.odvojak 7a, 10000 Zagreb</item>
      <item>RH MUP, Heinzelova 98, 10000 Zagreb</item>
      <item>FINA, OIB 85821130368, Ul. grada Vukovara 70, 10000 Zagreb</item>
      <item>Vlado Rebić, Cankarova 1, 10000 Zagreb</item>
    </derivirana_varijabla>
  </DomainObject.Predmet.OstaliListFormatedWithAdressOIB>
  <DomainObject.Predmet.OstaliListNazivFormated>
    <izvorni_sadrzaj>
      <item>Milan Štrljić</item>
      <item>RH MUP</item>
      <item>FINA</item>
      <item>Vlado Rebić</item>
    </izvorni_sadrzaj>
    <derivirana_varijabla naziv="DomainObject.Predmet.OstaliListNazivFormated_1">
      <item>Milan Štrljić</item>
      <item>RH MUP</item>
      <item>FINA</item>
      <item>Vlado Rebić</item>
    </derivirana_varijabla>
  </DomainObject.Predmet.OstaliListNazivFormated>
  <DomainObject.Predmet.OstaliListNazivFormatedOIB>
    <izvorni_sadrzaj>
      <item>Milan Štrljić, OIB 44353274488</item>
      <item>RH MUP</item>
      <item>FINA, OIB 85821130368</item>
      <item>Vlado Rebić</item>
    </izvorni_sadrzaj>
    <derivirana_varijabla naziv="DomainObject.Predmet.OstaliListNazivFormatedOIB_1">
      <item>Milan Štrljić, OIB 44353274488</item>
      <item>RH MUP</item>
      <item>FINA, OIB 85821130368</item>
      <item>Vlado Rebić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FARMOKOR INTERNATIONALIS d.o.o.</izvorni_sadrzaj>
    <derivirana_varijabla naziv="DomainObject.Predmet.ProtustrankaIDrugi_1">FARMOKOR INTERNATIONALIS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FARMOKOR INTERNATIONALIS d.o.o., OIB 32870862615, Žitnjak, Martinci 1. odv. 7/A, 10000 Zagreb</izvorni_sadrzaj>
    <derivirana_varijabla naziv="DomainObject.Predmet.ProtustrankaIDrugiAdressOIB_1">FARMOKOR INTERNATIONALIS d.o.o., OIB 32870862615, Žitnjak, Martinci 1. odv.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FARMOKOR INTERNATIONALIS d.o.o.</item>
      <item>Milan Štrljić</item>
      <item>RH MUP</item>
      <item>FINA</item>
      <item>Milan Štrljić</item>
      <item>Vlado Rebić</item>
    </izvorni_sadrzaj>
    <derivirana_varijabla naziv="DomainObject.Predmet.SudioniciListNaziv_1">
      <item>FINA Regionalni centar Zagreb</item>
      <item>FARMOKOR INTERNATIONALIS d.o.o.</item>
      <item>Milan Štrljić</item>
      <item>RH MUP</item>
      <item>FINA</item>
      <item>Milan Štrljić</item>
      <item>Vlado Rebić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FARMOKOR INTERNATIONALIS d.o.o., OIB 32870862615, Žitnjak, Martinci 1. odv. 7/A,10000 Zagreb</item>
      <item>Milan Štrljić, OIB 44353274488, Žitnjak Martinci I.odvojak 7a,10000 Zagreb</item>
      <item>RH MUP, Heinzelova 98,10000 Zagreb</item>
      <item>FINA, OIB 85821130368, Ul. grada Vukovara 70,10000 Zagreb</item>
      <item>Milan Štrljić, OIB 44353274488, Žitnjak Martinci I.odvojak 7a,10000 Zagreb</item>
      <item>Vlado Rebić, Cankarova 1,10000 Zagreb</item>
    </izvorni_sadrzaj>
    <derivirana_varijabla naziv="DomainObject.Predmet.SudioniciListAdressOIB_1">
      <item>FINA Regionalni centar Zagreb, OIB 85821130368, Trg svibanjskih žrtava 1995. 1,10000 Zagreb</item>
      <item>FARMOKOR INTERNATIONALIS d.o.o., OIB 32870862615, Žitnjak, Martinci 1. odv. 7/A,10000 Zagreb</item>
      <item>Milan Štrljić, OIB 44353274488, Žitnjak Martinci I.odvojak 7a,10000 Zagreb</item>
      <item>RH MUP, Heinzelova 98,10000 Zagreb</item>
      <item>FINA, OIB 85821130368, Ul. grada Vukovara 70,10000 Zagreb</item>
      <item>Milan Štrljić, OIB 44353274488, Žitnjak Martinci I.odvojak 7a,10000 Zagreb</item>
      <item>Vlado Rebić,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32870862615</item>
      <item>, OIB 44353274488</item>
      <item>, OIB null</item>
      <item>, OIB 85821130368</item>
      <item>, OIB 44353274488</item>
      <item>, OIB null</item>
    </izvorni_sadrzaj>
    <derivirana_varijabla naziv="DomainObject.Predmet.SudioniciListNazivOIB_1">
      <item>, OIB 85821130368</item>
      <item>, OIB 32870862615</item>
      <item>, OIB 44353274488</item>
      <item>, OIB null</item>
      <item>, OIB 85821130368</item>
      <item>, OIB 44353274488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5DEBE-70D7-4447-9E4B-766B3BC91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1166</properties:Words>
  <properties:Characters>6538</properties:Characters>
  <properties:Lines>159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2018-03-01T09:44:00Z</dcterms:created>
  <dc:creator>Ante</dc:creator>
  <cp:lastModifiedBy>Jadranka Zelić</cp:lastModifiedBy>
  <cp:lastPrinted>2018-03-01T09:43:00Z</cp:lastPrinted>
  <dcterms:modified xmlns:xsi="http://www.w3.org/2001/XMLSchema-instance" xsi:type="dcterms:W3CDTF">2018-03-01T09:45:00Z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stečaja-farmokor internationalis  28.2.2018.docx)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