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7528" w14:paraId="577752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13BAC">
        <w:rPr>
          <w:sz w:val="24"/>
        </w:rPr>
        <w:t>6136</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E13BAC" w:rsidRPr="00E13BAC">
        <w:rPr>
          <w:sz w:val="24"/>
          <w:szCs w:val="24"/>
        </w:rPr>
        <w:t>GRKINIĆ jednostavno društvo s ograničenom odgovornošću za usluge</w:t>
      </w:r>
      <w:r w:rsidR="008D1131" w:rsidRPr="00E13BAC">
        <w:rPr>
          <w:sz w:val="24"/>
          <w:szCs w:val="24"/>
        </w:rPr>
        <w:t xml:space="preserve">, OIB: </w:t>
      </w:r>
      <w:r w:rsidR="00E13BAC" w:rsidRPr="00E13BAC">
        <w:rPr>
          <w:sz w:val="24"/>
          <w:szCs w:val="24"/>
        </w:rPr>
        <w:t>04455786698</w:t>
      </w:r>
      <w:r w:rsidR="008D1131" w:rsidRPr="00E13BAC">
        <w:rPr>
          <w:sz w:val="24"/>
          <w:szCs w:val="24"/>
        </w:rPr>
        <w:t xml:space="preserve">, MBS: </w:t>
      </w:r>
      <w:r w:rsidR="00E13BAC" w:rsidRPr="00E13BAC">
        <w:rPr>
          <w:sz w:val="24"/>
          <w:szCs w:val="24"/>
        </w:rPr>
        <w:t>080867140</w:t>
      </w:r>
      <w:r w:rsidR="008D1131" w:rsidRPr="00E13BAC">
        <w:rPr>
          <w:sz w:val="24"/>
          <w:szCs w:val="24"/>
        </w:rPr>
        <w:t xml:space="preserve">, </w:t>
      </w:r>
      <w:r w:rsidR="00E13BAC" w:rsidRPr="00E13BAC">
        <w:rPr>
          <w:sz w:val="24"/>
          <w:szCs w:val="24"/>
        </w:rPr>
        <w:t>Zagreb, Jazbinski odvojak III. 23</w:t>
      </w:r>
      <w:r w:rsidR="005B701F" w:rsidRPr="00E13BAC">
        <w:rPr>
          <w:sz w:val="24"/>
          <w:szCs w:val="24"/>
        </w:rPr>
        <w:t xml:space="preserve">, </w:t>
      </w:r>
      <w:r w:rsidR="00913B33" w:rsidRPr="00E13BAC">
        <w:rPr>
          <w:sz w:val="24"/>
          <w:szCs w:val="24"/>
        </w:rPr>
        <w:t>13</w:t>
      </w:r>
      <w:r w:rsidR="004C25EE" w:rsidRPr="00E13BAC">
        <w:rPr>
          <w:sz w:val="24"/>
          <w:szCs w:val="24"/>
        </w:rPr>
        <w:t>. listopada</w:t>
      </w:r>
      <w:r w:rsidRPr="00E13BAC">
        <w:rPr>
          <w:sz w:val="24"/>
          <w:szCs w:val="24"/>
        </w:rPr>
        <w:t xml:space="preserve"> 201</w:t>
      </w:r>
      <w:r w:rsidR="00630662" w:rsidRPr="00E13BAC">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E13BAC">
        <w:rPr>
          <w:sz w:val="24"/>
          <w:szCs w:val="24"/>
        </w:rPr>
        <w:t>i</w:t>
      </w:r>
      <w:r w:rsidR="001552CB">
        <w:rPr>
          <w:sz w:val="24"/>
          <w:szCs w:val="24"/>
        </w:rPr>
        <w:t xml:space="preserve"> ovlašten</w:t>
      </w:r>
      <w:r w:rsidR="00E13BAC">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E13BAC" w:rsidRPr="00E13BAC">
        <w:rPr>
          <w:b/>
          <w:sz w:val="24"/>
          <w:szCs w:val="24"/>
        </w:rPr>
        <w:t>Tajana Markač-Grkinić, OIB: 86008715689, Zagreb, Jazbinski odvojak III. 23</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C3F8C">
        <w:rPr>
          <w:b/>
          <w:sz w:val="24"/>
        </w:rPr>
        <w:t>,</w:t>
      </w:r>
      <w:r w:rsidR="00E13BAC">
        <w:rPr>
          <w:b/>
          <w:sz w:val="24"/>
        </w:rPr>
        <w:t>30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E13BAC">
        <w:rPr>
          <w:b/>
          <w:sz w:val="24"/>
        </w:rPr>
        <w:t>28</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E13BAC">
        <w:rPr>
          <w:b/>
          <w:sz w:val="24"/>
        </w:rPr>
        <w:t>26</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E13BAC">
        <w:rPr>
          <w:b/>
          <w:sz w:val="24"/>
        </w:rPr>
        <w:t>28.502,15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8008B">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8008B" w:rsidP="007A1486" w:rsidR="00A8008B" w:rsidRPr="00A8008B">
      <w:pPr>
        <w:ind w:left="720"/>
        <w:rPr>
          <w:sz w:val="24"/>
          <w:szCs w:val="24"/>
        </w:rPr>
      </w:pPr>
      <w:r w:rsidRPr="007A1486">
        <w:tab/>
      </w:r>
      <w:r w:rsidRPr="007A1486">
        <w:tab/>
      </w:r>
      <w:r w:rsidRPr="007A1486">
        <w:tab/>
      </w:r>
      <w:r w:rsidRPr="007A1486">
        <w:tab/>
      </w:r>
      <w:r w:rsidRPr="007A1486">
        <w:tab/>
      </w:r>
      <w:r w:rsidRPr="00A8008B">
        <w:rPr>
          <w:sz w:val="24"/>
          <w:szCs w:val="24"/>
        </w:rPr>
        <w:t>Za točnost otpravka - ovlašteni službenik</w:t>
      </w:r>
    </w:p>
    <w:p w:rsidRDefault="00A8008B" w:rsidP="007A1486" w:rsidR="00A8008B" w:rsidRPr="00A8008B">
      <w:pPr>
        <w:ind w:left="720"/>
        <w:rPr>
          <w:sz w:val="24"/>
          <w:szCs w:val="24"/>
        </w:rPr>
      </w:pPr>
      <w:r w:rsidRPr="00A8008B">
        <w:rPr>
          <w:sz w:val="24"/>
          <w:szCs w:val="24"/>
        </w:rPr>
        <w:tab/>
      </w:r>
      <w:r w:rsidRPr="00A8008B">
        <w:rPr>
          <w:sz w:val="24"/>
          <w:szCs w:val="24"/>
        </w:rPr>
        <w:tab/>
      </w:r>
      <w:r w:rsidRPr="00A8008B">
        <w:rPr>
          <w:sz w:val="24"/>
          <w:szCs w:val="24"/>
        </w:rPr>
        <w:tab/>
      </w:r>
      <w:r w:rsidRPr="00A8008B">
        <w:rPr>
          <w:sz w:val="24"/>
          <w:szCs w:val="24"/>
        </w:rPr>
        <w:tab/>
      </w:r>
      <w:r w:rsidRPr="00A8008B">
        <w:rPr>
          <w:sz w:val="24"/>
          <w:szCs w:val="24"/>
        </w:rPr>
        <w:tab/>
      </w:r>
      <w:r w:rsidRPr="00A8008B">
        <w:rPr>
          <w:sz w:val="24"/>
          <w:szCs w:val="24"/>
        </w:rPr>
        <w:tab/>
        <w:t xml:space="preserve">        Ivana Stampf</w:t>
      </w:r>
    </w:p>
    <w:p w:rsidRDefault="00A8008B" w:rsidP="007A1486" w:rsidR="00A8008B" w:rsidRPr="00A8008B">
      <w:pPr>
        <w:ind w:left="720"/>
        <w:rPr>
          <w:sz w:val="24"/>
          <w:szCs w:val="24"/>
        </w:rPr>
      </w:pPr>
    </w:p>
    <w:p w:rsidRDefault="00A8008B" w:rsidP="00291B37" w:rsidR="00A8008B">
      <w:pPr>
        <w:jc w:val="both"/>
        <w:rPr>
          <w:sz w:val="24"/>
        </w:rPr>
      </w:pPr>
    </w:p>
    <w:sectPr w:rsidSect="008B553A" w:rsidR="00A8008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8008B">
      <w:rPr>
        <w:rStyle w:val="Brojstranice"/>
        <w:noProof/>
      </w:rPr>
      <w:t>3</w:t>
    </w:r>
    <w:r>
      <w:rPr>
        <w:rStyle w:val="Brojstranice"/>
      </w:rPr>
      <w:fldChar w:fldCharType="end"/>
    </w:r>
  </w:p>
  <w:p w:rsidRDefault="00630662" w:rsidR="004D2841">
    <w:pPr>
      <w:pStyle w:val="Zaglavlje"/>
      <w:jc w:val="right"/>
    </w:pPr>
    <w:r w:rsidRPr="00630662">
      <w:t xml:space="preserve">  66. St-</w:t>
    </w:r>
    <w:r w:rsidR="00E13BAC">
      <w:t>6136</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552CB"/>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08B"/>
    <w:rsid w:val="00A80EB3"/>
    <w:rsid w:val="00A828C1"/>
    <w:rsid w:val="00A90C82"/>
    <w:rsid w:val="00AD3398"/>
    <w:rsid w:val="00AD6BB6"/>
    <w:rsid w:val="00AD75CD"/>
    <w:rsid w:val="00AF4C01"/>
    <w:rsid w:val="00AF5C0E"/>
    <w:rsid w:val="00B01169"/>
    <w:rsid w:val="00B32E61"/>
    <w:rsid w:val="00B35218"/>
    <w:rsid w:val="00B54D66"/>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13BAC"/>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6136</izvorni_sadrzaj>
    <derivirana_varijabla naziv="DomainObject.Predmet.Broj_1">6136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St-6136/2016</izvorni_sadrzaj>
    <derivirana_varijabla naziv="DomainObject.Predmet.OznakaBroj_1">St-6136/2016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GRKINIĆ jednostavno društvo s ograničenom odgovornošću za usluge</izvorni_sadrzaj>
    <derivirana_varijabla naziv="DomainObject.Predmet.ProtustrankaFormated_1">  GRKINIĆ jednostavno društvo s ograničenom odgovornošću za usluge</derivirana_varijabla>
  </DomainObject.Predmet.ProtustrankaFormated>
  <DomainObject.Predmet.ProtustrankaFormatedOIB>
    <izvorni_sadrzaj>  GRKINIĆ jednostavno društvo s ograničenom odgovornošću za usluge, OIB 04455786698</izvorni_sadrzaj>
    <derivirana_varijabla naziv="DomainObject.Predmet.ProtustrankaFormatedOIB_1">  GRKINIĆ jednostavno društvo s ograničenom odgovornošću za usluge, OIB 04455786698</derivirana_varijabla>
  </DomainObject.Predmet.ProtustrankaFormatedOIB>
  <DomainObject.Predmet.ProtustrankaFormatedWithAdress>
    <izvorni_sadrzaj> GRKINIĆ jednostavno društvo s ograničenom odgovornošću za usluge, Jazbinski odvojak III. 23, 10000 Zagreb</izvorni_sadrzaj>
    <derivirana_varijabla naziv="DomainObject.Predmet.ProtustrankaFormatedWithAdress_1"> GRKINIĆ jednostavno društvo s ograničenom odgovornošću za usluge, Jazbinski odvojak III. 23, 10000 Zagreb</derivirana_varijabla>
  </DomainObject.Predmet.ProtustrankaFormatedWithAdress>
  <DomainObject.Predmet.ProtustrankaFormatedWithAdressOIB>
    <izvorni_sadrzaj> GRKINIĆ jednostavno društvo s ograničenom odgovornošću za usluge, OIB 04455786698, Jazbinski odvojak III. 23, 10000 Zagreb</izvorni_sadrzaj>
    <derivirana_varijabla naziv="DomainObject.Predmet.ProtustrankaFormatedWithAdressOIB_1"> GRKINIĆ jednostavno društvo s ograničenom odgovornošću za usluge, OIB 04455786698, Jazbinski odvojak III. 23, 10000 Zagreb</derivirana_varijabla>
  </DomainObject.Predmet.ProtustrankaFormatedWithAdressOIB>
  <DomainObject.Predmet.ProtustrankaWithAdress>
    <izvorni_sadrzaj>GRKINIĆ jednostavno društvo s ograničenom odgovornošću za usluge Jazbinski odvojak III. 23, 10000 Zagreb</izvorni_sadrzaj>
    <derivirana_varijabla naziv="DomainObject.Predmet.ProtustrankaWithAdress_1">GRKINIĆ jednostavno društvo s ograničenom odgovornošću za usluge Jazbinski odvojak III. 23, 10000 Zagreb</derivirana_varijabla>
  </DomainObject.Predmet.ProtustrankaWithAdress>
  <DomainObject.Predmet.ProtustrankaWithAdressOIB>
    <izvorni_sadrzaj>GRKINIĆ jednostavno društvo s ograničenom odgovornošću za usluge, OIB 04455786698, Jazbinski odvojak III. 23, 10000 Zagreb</izvorni_sadrzaj>
    <derivirana_varijabla naziv="DomainObject.Predmet.ProtustrankaWithAdressOIB_1">GRKINIĆ jednostavno društvo s ograničenom odgovornošću za usluge, OIB 04455786698, Jazbinski odvojak III. 23, 10000 Zagreb</derivirana_varijabla>
  </DomainObject.Predmet.ProtustrankaWithAdressOIB>
  <DomainObject.Predmet.ProtustrankaNazivFormated>
    <izvorni_sadrzaj>GRKINIĆ jednostavno društvo s ograničenom odgovornošću za usluge</izvorni_sadrzaj>
    <derivirana_varijabla naziv="DomainObject.Predmet.ProtustrankaNazivFormated_1">GRKINIĆ jednostavno društvo s ograničenom odgovornošću za usluge</derivirana_varijabla>
  </DomainObject.Predmet.ProtustrankaNazivFormated>
  <DomainObject.Predmet.ProtustrankaNazivFormatedOIB>
    <izvorni_sadrzaj>GRKINIĆ jednostavno društvo s ograničenom odgovornošću za usluge, OIB 04455786698</izvorni_sadrzaj>
    <derivirana_varijabla naziv="DomainObject.Predmet.ProtustrankaNazivFormatedOIB_1">GRKINIĆ jednostavno društvo s ograničenom odgovornošću za usluge, OIB 04455786698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GRKINIĆ jednostavno društvo s ograničenom odgovornošću za usluge</item>
    </izvorni_sadrzaj>
    <derivirana_varijabla naziv="DomainObject.Predmet.ProtuStrankaListFormated_1">
      <item>GRKINIĆ jednostavno društvo s ograničenom odgovornošću za usluge</item>
    </derivirana_varijabla>
  </DomainObject.Predmet.ProtuStrankaListFormated>
  <DomainObject.Predmet.ProtuStrankaListFormatedOIB>
    <izvorni_sadrzaj>
      <item>GRKINIĆ jednostavno društvo s ograničenom odgovornošću za usluge, OIB 04455786698</item>
    </izvorni_sadrzaj>
    <derivirana_varijabla naziv="DomainObject.Predmet.ProtuStrankaListFormatedOIB_1">
      <item>GRKINIĆ jednostavno društvo s ograničenom odgovornošću za usluge, OIB 04455786698</item>
    </derivirana_varijabla>
  </DomainObject.Predmet.ProtuStrankaListFormatedOIB>
  <DomainObject.Predmet.ProtuStrankaListFormatedWithAdress>
    <izvorni_sadrzaj>
      <item>GRKINIĆ jednostavno društvo s ograničenom odgovornošću za usluge, Jazbinski odvojak III. 23, 10000 Zagreb</item>
    </izvorni_sadrzaj>
    <derivirana_varijabla naziv="DomainObject.Predmet.ProtuStrankaListFormatedWithAdress_1">
      <item>GRKINIĆ jednostavno društvo s ograničenom odgovornošću za usluge, Jazbinski odvojak III. 23, 10000 Zagreb</item>
    </derivirana_varijabla>
  </DomainObject.Predmet.ProtuStrankaListFormatedWithAdress>
  <DomainObject.Predmet.ProtuStrankaListFormatedWithAdressOIB>
    <izvorni_sadrzaj>
      <item>GRKINIĆ jednostavno društvo s ograničenom odgovornošću za usluge, OIB 04455786698, Jazbinski odvojak III. 23, 10000 Zagreb</item>
    </izvorni_sadrzaj>
    <derivirana_varijabla naziv="DomainObject.Predmet.ProtuStrankaListFormatedWithAdressOIB_1">
      <item>GRKINIĆ jednostavno društvo s ograničenom odgovornošću za usluge, OIB 04455786698, Jazbinski odvojak III. 23, 10000 Zagreb</item>
    </derivirana_varijabla>
  </DomainObject.Predmet.ProtuStrankaListFormatedWithAdressOIB>
  <DomainObject.Predmet.ProtuStrankaListNazivFormated>
    <izvorni_sadrzaj>
      <item>GRKINIĆ jednostavno društvo s ograničenom odgovornošću za usluge</item>
    </izvorni_sadrzaj>
    <derivirana_varijabla naziv="DomainObject.Predmet.ProtuStrankaListNazivFormated_1">
      <item>GRKINIĆ jednostavno društvo s ograničenom odgovornošću za usluge</item>
    </derivirana_varijabla>
  </DomainObject.Predmet.ProtuStrankaListNazivFormated>
  <DomainObject.Predmet.ProtuStrankaListNazivFormatedOIB>
    <izvorni_sadrzaj>
      <item>GRKINIĆ jednostavno društvo s ograničenom odgovornošću za usluge, OIB 04455786698</item>
    </izvorni_sadrzaj>
    <derivirana_varijabla naziv="DomainObject.Predmet.ProtuStrankaListNazivFormatedOIB_1">
      <item>GRKINIĆ jednostavno društvo s ograničenom odgovornošću za usluge, OIB 04455786698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GRKINIĆ jednostavno društvo s ograničenom odgovornošću za usluge</izvorni_sadrzaj>
    <derivirana_varijabla naziv="DomainObject.Predmet.ProtustrankaIDrugi_1">GRKINIĆ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GRKINIĆ jednostavno društvo s ograničenom odgovornošću za usluge, OIB 04455786698, Jazbinski odvojak III. 23, 10000 Zagreb</izvorni_sadrzaj>
    <derivirana_varijabla naziv="DomainObject.Predmet.ProtustrankaIDrugiAdressOIB_1">GRKINIĆ jednostavno društvo s ograničenom odgovornošću za usluge, OIB 04455786698, Jazbinski odvojak III.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GRKINIĆ jednostavno društvo s ograničenom odgovornošću za usluge</item>
    </izvorni_sadrzaj>
    <derivirana_varijabla naziv="DomainObject.Predmet.SudioniciListNaziv_1">
      <item>FINA Regionalni centar Zagreb</item>
      <item>GRKINIĆ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GRKINIĆ jednostavno društvo s ograničenom odgovornošću za usluge, OIB 04455786698, Jazbinski odvojak III. 23,10000 Zagreb</item>
    </izvorni_sadrzaj>
    <derivirana_varijabla naziv="DomainObject.Predmet.SudioniciListAdressOIB_1">
      <item>FINA Regionalni centar Zagreb, OIB 85821130368, Trg svibanjskih žrtava 1995. br. 1,10000 Zagreb</item>
      <item>GRKINIĆ jednostavno društvo s ograničenom odgovornošću za usluge, OIB 04455786698, Jazbinski odvojak III.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04455786698</item>
    </izvorni_sadrzaj>
    <derivirana_varijabla naziv="DomainObject.Predmet.SudioniciListNazivOIB_1">
      <item>, OIB 85821130368</item>
      <item>, OIB 04455786698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7779F-470D-4846-B4B0-AC508E849F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5062</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2016-10-13T11:14:00Z</dcterms:created>
  <dc:creator>Unknown</dc:creator>
  <cp:lastModifiedBy>Ivana Stampf</cp:lastModifiedBy>
  <cp:lastPrinted>2016-10-13T11:10:00Z</cp:lastPrinted>
  <dcterms:modified xmlns:xsi="http://www.w3.org/2001/XMLSchema-instance" xsi:type="dcterms:W3CDTF">2016-10-13T11:55:00Z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