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baf2" w14:paraId="e77baf2" w:rsidRDefault="00682FF7" w:rsidP="00DC0444" w:rsidR="00682FF7">
      <w:pPr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            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184E" w:rsidRPr="008D27E7">
        <w:rPr>
          <w:color w:val="000000"/>
          <w:sz w:val="22"/>
          <w:szCs w:val="22"/>
        </w:rPr>
        <w:t xml:space="preserve">        </w:t>
      </w:r>
    </w:p>
    <w:p w:rsidRDefault="00682FF7" w:rsidP="00DC0444" w:rsidR="0092184E" w:rsidRPr="008E012A">
      <w:pPr>
        <w:rPr>
          <w:b/>
        </w:rPr>
      </w:pPr>
      <w:r>
        <w:rPr>
          <w:color w:val="000000"/>
          <w:sz w:val="22"/>
          <w:szCs w:val="22"/>
        </w:rPr>
        <w:t xml:space="preserve">        </w:t>
      </w:r>
      <w:r w:rsidR="0092184E" w:rsidRPr="008E012A">
        <w:rPr>
          <w:b/>
        </w:rPr>
        <w:t>REPUBLIKA HRVATSKA</w:t>
      </w:r>
    </w:p>
    <w:p w:rsidRDefault="0092184E" w:rsidP="00DC0444" w:rsidR="0092184E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92184E" w:rsidP="00DC0444" w:rsidR="0092184E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92184E" w:rsidP="00DC0444" w:rsidR="0092184E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AB545A" w:rsidP="00ED24BE" w:rsidR="0092184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</w:t>
      </w:r>
      <w:r w:rsidR="0092184E" w:rsidRPr="006604E9">
        <w:rPr>
          <w:b/>
          <w:sz w:val="22"/>
          <w:szCs w:val="22"/>
        </w:rPr>
        <w:t>-St.</w:t>
      </w:r>
      <w:r>
        <w:rPr>
          <w:b/>
          <w:sz w:val="22"/>
          <w:szCs w:val="22"/>
        </w:rPr>
        <w:t>443</w:t>
      </w:r>
      <w:r w:rsidR="0092184E" w:rsidRPr="006604E9">
        <w:rPr>
          <w:b/>
          <w:sz w:val="22"/>
          <w:szCs w:val="22"/>
        </w:rPr>
        <w:t>/</w:t>
      </w:r>
      <w:r w:rsidR="00666945">
        <w:rPr>
          <w:b/>
          <w:sz w:val="22"/>
          <w:szCs w:val="22"/>
        </w:rPr>
        <w:t>201</w:t>
      </w:r>
      <w:r w:rsidR="00A32866">
        <w:rPr>
          <w:b/>
          <w:sz w:val="22"/>
          <w:szCs w:val="22"/>
        </w:rPr>
        <w:t>3</w:t>
      </w:r>
    </w:p>
    <w:p w:rsidRDefault="00ED24BE" w:rsidP="00ED24BE" w:rsidR="00ED24BE">
      <w:pPr>
        <w:jc w:val="right"/>
        <w:rPr>
          <w:b/>
          <w:sz w:val="22"/>
          <w:szCs w:val="22"/>
        </w:rPr>
      </w:pPr>
    </w:p>
    <w:p w:rsidRDefault="0092184E" w:rsidR="0092184E">
      <w:pPr>
        <w:jc w:val="center"/>
        <w:rPr>
          <w:b/>
          <w:sz w:val="22"/>
          <w:szCs w:val="22"/>
        </w:rPr>
      </w:pPr>
    </w:p>
    <w:p w:rsidRDefault="0092184E" w:rsidR="00921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Default="0092184E" w:rsidR="0092184E">
      <w:pPr>
        <w:jc w:val="center"/>
        <w:rPr>
          <w:b/>
          <w:sz w:val="22"/>
          <w:szCs w:val="22"/>
        </w:rPr>
      </w:pPr>
    </w:p>
    <w:p w:rsidRDefault="0092184E" w:rsidR="0092184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Default="0092184E" w:rsidR="0092184E" w:rsidRPr="006604E9">
      <w:pPr>
        <w:jc w:val="center"/>
        <w:rPr>
          <w:b/>
          <w:sz w:val="22"/>
          <w:szCs w:val="22"/>
        </w:rPr>
      </w:pPr>
    </w:p>
    <w:p w:rsidRDefault="0025213D" w:rsidP="0025213D" w:rsidR="0025213D" w:rsidRPr="0000731A">
      <w:pPr>
        <w:ind w:firstLine="720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Trgovački sud u Splitu, Stalna služba u Dubrovniku, po sucu tog suda Diani Butigan Granić kao stečajnom sucu u stečajnom postupku nad dužnikom VULIX d.o.o. u stečaju,  Dubrovnik, Brsečinska 2 A, OIB: 21097758020, zastupanog po stečajnom upravitelju Maroju Stjepoviću, dana </w:t>
      </w:r>
      <w:r>
        <w:rPr>
          <w:sz w:val="22"/>
          <w:szCs w:val="22"/>
        </w:rPr>
        <w:t>29</w:t>
      </w:r>
      <w:r w:rsidRPr="0000731A">
        <w:rPr>
          <w:sz w:val="22"/>
          <w:szCs w:val="22"/>
        </w:rPr>
        <w:t xml:space="preserve">. </w:t>
      </w:r>
      <w:r>
        <w:rPr>
          <w:sz w:val="22"/>
          <w:szCs w:val="22"/>
        </w:rPr>
        <w:t>kolovoza</w:t>
      </w:r>
      <w:r w:rsidRPr="0000731A">
        <w:rPr>
          <w:sz w:val="22"/>
          <w:szCs w:val="22"/>
        </w:rPr>
        <w:t xml:space="preserve"> 2018.g. </w:t>
      </w:r>
    </w:p>
    <w:p w:rsidRDefault="0025213D" w:rsidP="00C17513" w:rsidR="00872A4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872A4C" w:rsidP="00872A4C" w:rsidR="00872A4C">
      <w:pPr>
        <w:jc w:val="center"/>
        <w:rPr>
          <w:b/>
          <w:sz w:val="22"/>
          <w:szCs w:val="22"/>
        </w:rPr>
      </w:pPr>
    </w:p>
    <w:p w:rsidRDefault="00872A4C" w:rsidP="00872A4C" w:rsidR="00872A4C">
      <w:pPr>
        <w:jc w:val="center"/>
        <w:rPr>
          <w:b/>
          <w:sz w:val="22"/>
          <w:szCs w:val="22"/>
        </w:rPr>
      </w:pPr>
    </w:p>
    <w:p w:rsidRDefault="00872A4C" w:rsidP="00872A4C" w:rsidR="00872A4C" w:rsidRPr="00E03763">
      <w:pPr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>r i j e š i o    j e</w:t>
      </w:r>
    </w:p>
    <w:p w:rsidRDefault="00872A4C" w:rsidP="00872A4C" w:rsidR="00872A4C" w:rsidRPr="00241814">
      <w:pPr>
        <w:jc w:val="center"/>
        <w:rPr>
          <w:b/>
          <w:sz w:val="16"/>
          <w:szCs w:val="16"/>
        </w:rPr>
      </w:pPr>
    </w:p>
    <w:p w:rsidRDefault="00872A4C" w:rsidP="00872A4C" w:rsidR="00872A4C" w:rsidRPr="00241814">
      <w:pPr>
        <w:jc w:val="center"/>
        <w:rPr>
          <w:b/>
          <w:sz w:val="16"/>
          <w:szCs w:val="16"/>
        </w:rPr>
      </w:pPr>
    </w:p>
    <w:p w:rsidRDefault="00872A4C" w:rsidP="008E10A9" w:rsidR="008E10A9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>Oglašava se nevažećom dosuda ponuditelju</w:t>
      </w:r>
      <w:r w:rsidR="00F77956" w:rsidRPr="00F77956">
        <w:rPr>
          <w:sz w:val="22"/>
          <w:szCs w:val="22"/>
        </w:rPr>
        <w:t xml:space="preserve"> </w:t>
      </w:r>
      <w:r w:rsidR="00994961" w:rsidRPr="00994961">
        <w:rPr>
          <w:sz w:val="22"/>
          <w:szCs w:val="22"/>
        </w:rPr>
        <w:t xml:space="preserve">CVIJETA NEKRETNINE d.o.o., </w:t>
      </w:r>
      <w:r w:rsidR="00994961">
        <w:rPr>
          <w:sz w:val="22"/>
          <w:szCs w:val="22"/>
        </w:rPr>
        <w:t>D</w:t>
      </w:r>
      <w:r w:rsidR="00994961" w:rsidRPr="00994961">
        <w:rPr>
          <w:sz w:val="22"/>
          <w:szCs w:val="22"/>
        </w:rPr>
        <w:t>ubrovnik, Riječka 15B, OIB: 81085662725</w:t>
      </w:r>
      <w:r w:rsidR="00A32866" w:rsidRPr="00A32866">
        <w:rPr>
          <w:sz w:val="22"/>
          <w:szCs w:val="22"/>
        </w:rPr>
        <w:t>,</w:t>
      </w:r>
      <w:r w:rsidR="008E10A9">
        <w:rPr>
          <w:sz w:val="22"/>
          <w:szCs w:val="22"/>
        </w:rPr>
        <w:t xml:space="preserve"> imovine</w:t>
      </w:r>
      <w:r w:rsidR="008E10A9" w:rsidRPr="006604E9">
        <w:rPr>
          <w:sz w:val="22"/>
          <w:szCs w:val="22"/>
        </w:rPr>
        <w:t xml:space="preserve"> kao vlasništvo stečajnog dužnika i to</w:t>
      </w:r>
      <w:r w:rsidR="008E10A9">
        <w:rPr>
          <w:sz w:val="22"/>
          <w:szCs w:val="22"/>
        </w:rPr>
        <w:t xml:space="preserve"> nekretnine</w:t>
      </w:r>
      <w:r w:rsidR="008E10A9" w:rsidRPr="00AC15F1">
        <w:rPr>
          <w:sz w:val="22"/>
          <w:szCs w:val="22"/>
        </w:rPr>
        <w:t xml:space="preserve"> oznake: </w:t>
      </w:r>
    </w:p>
    <w:p w:rsidRDefault="00D97AB4" w:rsidP="007A60DF" w:rsidR="007A60DF" w:rsidRPr="00B160C7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/>
          <w:sz w:val="24"/>
          <w:szCs w:val="24"/>
        </w:rPr>
      </w:pPr>
      <w:r w:rsidRPr="00D97AB4">
        <w:rPr>
          <w:sz w:val="22"/>
          <w:szCs w:val="22"/>
        </w:rPr>
        <w:t xml:space="preserve">- </w:t>
      </w:r>
      <w:r w:rsidR="007A60DF" w:rsidRPr="00B160C7">
        <w:rPr>
          <w:rFonts w:eastAsiaTheme="minorHAnsi"/>
          <w:sz w:val="24"/>
          <w:szCs w:val="24"/>
        </w:rPr>
        <w:t>kat.čest. ZGR. 106, kat. čest. zem. 183/1, upisano kod Općinskog suda u Dubrovniku u z.ul. 428, k.o. Čelopeci,  u naravi zgrada površine 215m2 i dvorište površine 513m2</w:t>
      </w:r>
    </w:p>
    <w:p w:rsidRDefault="007A60DF" w:rsidP="007A60DF" w:rsidR="007A60DF" w:rsidRPr="00B160C7">
      <w:pPr>
        <w:pStyle w:val="Odlomakpopisa"/>
        <w:spacing w:after="240"/>
        <w:jc w:val="both"/>
        <w:rPr>
          <w:rFonts w:eastAsiaTheme="minorHAnsi"/>
          <w:sz w:val="24"/>
          <w:szCs w:val="24"/>
        </w:rPr>
      </w:pPr>
    </w:p>
    <w:p w:rsidRDefault="007A60DF" w:rsidP="007A60DF" w:rsidR="007A60DF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vrsta predmeta prodaje:  </w:t>
      </w:r>
      <w:r>
        <w:rPr>
          <w:sz w:val="22"/>
          <w:szCs w:val="22"/>
        </w:rPr>
        <w:t>skupni</w:t>
      </w:r>
      <w:r w:rsidRPr="0000731A">
        <w:rPr>
          <w:sz w:val="22"/>
          <w:szCs w:val="22"/>
        </w:rPr>
        <w:t xml:space="preserve"> predmet prodaje,</w:t>
      </w:r>
    </w:p>
    <w:p w:rsidRDefault="007A60DF" w:rsidP="007A60DF" w:rsidR="007A60DF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identifikator prodaje: </w:t>
      </w:r>
      <w:r>
        <w:rPr>
          <w:sz w:val="22"/>
          <w:szCs w:val="22"/>
        </w:rPr>
        <w:t>2995</w:t>
      </w:r>
      <w:r w:rsidRPr="0000731A">
        <w:rPr>
          <w:sz w:val="22"/>
          <w:szCs w:val="22"/>
        </w:rPr>
        <w:t xml:space="preserve">. </w:t>
      </w:r>
    </w:p>
    <w:p w:rsidRDefault="00872A4C" w:rsidP="007A60DF" w:rsidR="00872A4C" w:rsidRPr="00241814">
      <w:pPr>
        <w:ind w:left="709"/>
        <w:jc w:val="both"/>
        <w:rPr>
          <w:sz w:val="16"/>
          <w:szCs w:val="16"/>
        </w:rPr>
      </w:pPr>
    </w:p>
    <w:p w:rsidRDefault="00F5799E" w:rsidP="00872A4C" w:rsidR="00F5799E" w:rsidRPr="00241814">
      <w:pPr>
        <w:tabs>
          <w:tab w:pos="709" w:val="num"/>
        </w:tabs>
        <w:ind w:hanging="705" w:left="705"/>
        <w:jc w:val="both"/>
        <w:rPr>
          <w:sz w:val="16"/>
          <w:szCs w:val="16"/>
        </w:rPr>
      </w:pPr>
    </w:p>
    <w:p w:rsidRDefault="00D746CE" w:rsidP="00872A4C" w:rsidR="00872A4C" w:rsidRPr="00E03763">
      <w:pPr>
        <w:tabs>
          <w:tab w:pos="709" w:val="num"/>
        </w:tabs>
        <w:ind w:hanging="705" w:left="705"/>
        <w:jc w:val="both"/>
        <w:rPr>
          <w:sz w:val="22"/>
          <w:szCs w:val="22"/>
        </w:rPr>
      </w:pPr>
      <w:r w:rsidRPr="00D746CE">
        <w:rPr>
          <w:b/>
          <w:sz w:val="22"/>
          <w:szCs w:val="22"/>
        </w:rPr>
        <w:t>II.</w:t>
      </w:r>
      <w:r w:rsidRPr="00D746CE">
        <w:rPr>
          <w:b/>
          <w:sz w:val="22"/>
          <w:szCs w:val="22"/>
        </w:rPr>
        <w:tab/>
      </w:r>
      <w:r w:rsidR="00872A4C" w:rsidRPr="00E03763">
        <w:rPr>
          <w:sz w:val="22"/>
          <w:szCs w:val="22"/>
        </w:rPr>
        <w:t>Ponuditelju</w:t>
      </w:r>
      <w:r w:rsidR="00D61C47">
        <w:rPr>
          <w:sz w:val="22"/>
          <w:szCs w:val="22"/>
        </w:rPr>
        <w:t>:</w:t>
      </w:r>
      <w:r w:rsidR="00881448">
        <w:rPr>
          <w:sz w:val="22"/>
          <w:szCs w:val="22"/>
        </w:rPr>
        <w:t xml:space="preserve"> </w:t>
      </w:r>
      <w:r w:rsidR="009C3903" w:rsidRPr="009C3903">
        <w:rPr>
          <w:sz w:val="22"/>
          <w:szCs w:val="22"/>
        </w:rPr>
        <w:t>Tonikom d.o.o.,  Dubrovnik, Viška 3., OIB: 16462362534.</w:t>
      </w:r>
      <w:r w:rsidR="000D38B2">
        <w:rPr>
          <w:sz w:val="22"/>
          <w:szCs w:val="22"/>
        </w:rPr>
        <w:t>,</w:t>
      </w:r>
      <w:r w:rsidR="003045B8">
        <w:rPr>
          <w:sz w:val="22"/>
          <w:szCs w:val="22"/>
        </w:rPr>
        <w:t xml:space="preserve"> </w:t>
      </w:r>
      <w:r w:rsidR="00872A4C" w:rsidRPr="00E03763">
        <w:rPr>
          <w:sz w:val="22"/>
          <w:szCs w:val="22"/>
        </w:rPr>
        <w:t xml:space="preserve">dosuđuje se </w:t>
      </w:r>
      <w:r w:rsidR="00D61C47">
        <w:rPr>
          <w:sz w:val="22"/>
          <w:szCs w:val="22"/>
        </w:rPr>
        <w:t xml:space="preserve">imovina </w:t>
      </w:r>
      <w:r w:rsidR="00872A4C" w:rsidRPr="00E03763">
        <w:rPr>
          <w:sz w:val="22"/>
          <w:szCs w:val="22"/>
        </w:rPr>
        <w:t>kao vlasništvo stečajnog dužnika i to nekretnine oznake :</w:t>
      </w:r>
    </w:p>
    <w:p w:rsidRDefault="00D97AB4" w:rsidP="009C3903" w:rsidR="009C3903" w:rsidRPr="00B160C7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/>
          <w:sz w:val="24"/>
          <w:szCs w:val="24"/>
        </w:rPr>
      </w:pPr>
      <w:r w:rsidRPr="00D97AB4">
        <w:rPr>
          <w:sz w:val="22"/>
          <w:szCs w:val="22"/>
        </w:rPr>
        <w:t xml:space="preserve">- </w:t>
      </w:r>
      <w:r w:rsidR="009C3903" w:rsidRPr="00B160C7">
        <w:rPr>
          <w:rFonts w:eastAsiaTheme="minorHAnsi"/>
          <w:sz w:val="24"/>
          <w:szCs w:val="24"/>
        </w:rPr>
        <w:t>kat.čest. ZGR. 106, kat. čest. zem. 183/1, upisano kod Općinskog suda u Dubrovniku u z.ul. 428, k.o. Čelopeci,  u naravi zgrada površine 215m2 i dvorište površine 513m2</w:t>
      </w:r>
    </w:p>
    <w:p w:rsidRDefault="009C3903" w:rsidP="009C3903" w:rsidR="009C3903" w:rsidRPr="00B160C7">
      <w:pPr>
        <w:pStyle w:val="Odlomakpopisa"/>
        <w:spacing w:after="240"/>
        <w:jc w:val="both"/>
        <w:rPr>
          <w:rFonts w:eastAsiaTheme="minorHAnsi"/>
          <w:sz w:val="24"/>
          <w:szCs w:val="24"/>
        </w:rPr>
      </w:pPr>
    </w:p>
    <w:p w:rsidRDefault="009C3903" w:rsidP="009C3903" w:rsidR="009C3903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vrsta predmeta prodaje:  </w:t>
      </w:r>
      <w:r>
        <w:rPr>
          <w:sz w:val="22"/>
          <w:szCs w:val="22"/>
        </w:rPr>
        <w:t>skupni</w:t>
      </w:r>
      <w:r w:rsidRPr="0000731A">
        <w:rPr>
          <w:sz w:val="22"/>
          <w:szCs w:val="22"/>
        </w:rPr>
        <w:t xml:space="preserve"> predmet prodaje,</w:t>
      </w:r>
    </w:p>
    <w:p w:rsidRDefault="009C3903" w:rsidP="009C3903" w:rsidR="009C3903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identifikator prodaje: </w:t>
      </w:r>
      <w:r>
        <w:rPr>
          <w:sz w:val="22"/>
          <w:szCs w:val="22"/>
        </w:rPr>
        <w:t>2995</w:t>
      </w:r>
      <w:r w:rsidRPr="0000731A">
        <w:rPr>
          <w:sz w:val="22"/>
          <w:szCs w:val="22"/>
        </w:rPr>
        <w:t xml:space="preserve">. </w:t>
      </w:r>
    </w:p>
    <w:p w:rsidRDefault="00872A4C" w:rsidP="009C3903" w:rsidR="00872A4C" w:rsidRPr="00241814">
      <w:pPr>
        <w:ind w:left="709"/>
        <w:jc w:val="both"/>
        <w:rPr>
          <w:sz w:val="16"/>
          <w:szCs w:val="16"/>
        </w:rPr>
      </w:pPr>
    </w:p>
    <w:p w:rsidRDefault="00872A4C" w:rsidP="00CE5601" w:rsidR="009C3903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03763">
        <w:rPr>
          <w:b/>
          <w:sz w:val="22"/>
          <w:szCs w:val="22"/>
        </w:rPr>
        <w:t>I</w:t>
      </w:r>
      <w:r w:rsidR="009C3903">
        <w:rPr>
          <w:b/>
          <w:sz w:val="22"/>
          <w:szCs w:val="22"/>
        </w:rPr>
        <w:t>II</w:t>
      </w:r>
      <w:r w:rsidRPr="00E03763">
        <w:rPr>
          <w:b/>
          <w:sz w:val="22"/>
          <w:szCs w:val="22"/>
        </w:rPr>
        <w:t>.</w:t>
      </w:r>
      <w:r w:rsidRPr="00E03763">
        <w:rPr>
          <w:sz w:val="22"/>
          <w:szCs w:val="22"/>
        </w:rPr>
        <w:tab/>
      </w:r>
      <w:r w:rsidR="00340ED7">
        <w:rPr>
          <w:sz w:val="22"/>
          <w:szCs w:val="22"/>
        </w:rPr>
        <w:t>Imovina</w:t>
      </w:r>
      <w:r w:rsidRPr="00E03763">
        <w:rPr>
          <w:sz w:val="22"/>
          <w:szCs w:val="22"/>
        </w:rPr>
        <w:t xml:space="preserve"> iz točke I</w:t>
      </w:r>
      <w:r w:rsidR="000D38B2">
        <w:rPr>
          <w:sz w:val="22"/>
          <w:szCs w:val="22"/>
        </w:rPr>
        <w:t>I</w:t>
      </w:r>
      <w:r w:rsidRPr="00E03763">
        <w:rPr>
          <w:sz w:val="22"/>
          <w:szCs w:val="22"/>
        </w:rPr>
        <w:t>. ov</w:t>
      </w:r>
      <w:r w:rsidR="00340ED7">
        <w:rPr>
          <w:sz w:val="22"/>
          <w:szCs w:val="22"/>
        </w:rPr>
        <w:t>e odluke</w:t>
      </w:r>
      <w:r w:rsidRPr="00E03763">
        <w:rPr>
          <w:sz w:val="22"/>
          <w:szCs w:val="22"/>
        </w:rPr>
        <w:t xml:space="preserve"> predat će se ponuditelju</w:t>
      </w:r>
      <w:r w:rsidR="00340ED7">
        <w:rPr>
          <w:sz w:val="22"/>
          <w:szCs w:val="22"/>
        </w:rPr>
        <w:t>:</w:t>
      </w:r>
      <w:r w:rsidRPr="00E03763">
        <w:rPr>
          <w:sz w:val="22"/>
          <w:szCs w:val="22"/>
        </w:rPr>
        <w:t xml:space="preserve"> </w:t>
      </w:r>
      <w:r w:rsidR="009C3903" w:rsidRPr="009C3903">
        <w:rPr>
          <w:sz w:val="22"/>
          <w:szCs w:val="22"/>
        </w:rPr>
        <w:t>Tonikom d.o.o.,  Dubrovnik, Viška 3., OIB: 16462362534</w:t>
      </w:r>
      <w:r w:rsidR="00B53025">
        <w:rPr>
          <w:sz w:val="22"/>
          <w:szCs w:val="22"/>
        </w:rPr>
        <w:t xml:space="preserve">, </w:t>
      </w:r>
      <w:r w:rsidR="006D5606">
        <w:rPr>
          <w:sz w:val="22"/>
          <w:szCs w:val="22"/>
        </w:rPr>
        <w:t xml:space="preserve"> </w:t>
      </w:r>
      <w:r w:rsidRPr="00E03763">
        <w:rPr>
          <w:sz w:val="22"/>
          <w:szCs w:val="22"/>
        </w:rPr>
        <w:t xml:space="preserve">nakon što u cijelosti u roku od </w:t>
      </w:r>
      <w:r w:rsidR="005B5A5D">
        <w:rPr>
          <w:sz w:val="22"/>
          <w:szCs w:val="22"/>
        </w:rPr>
        <w:t>15</w:t>
      </w:r>
      <w:r w:rsidRPr="00E03763">
        <w:rPr>
          <w:sz w:val="22"/>
          <w:szCs w:val="22"/>
        </w:rPr>
        <w:t xml:space="preserve"> dana od primitka ovog rješenja položi iznos kupovnine od </w:t>
      </w:r>
      <w:r w:rsidR="009C3903">
        <w:rPr>
          <w:sz w:val="22"/>
          <w:szCs w:val="22"/>
        </w:rPr>
        <w:t>1.705.000</w:t>
      </w:r>
      <w:r w:rsidR="001A713A">
        <w:rPr>
          <w:sz w:val="22"/>
          <w:szCs w:val="22"/>
        </w:rPr>
        <w:t>,00</w:t>
      </w:r>
      <w:r w:rsidR="00114BF5">
        <w:rPr>
          <w:sz w:val="22"/>
          <w:szCs w:val="22"/>
        </w:rPr>
        <w:t xml:space="preserve"> </w:t>
      </w:r>
      <w:r w:rsidR="00262A21" w:rsidRPr="00E03763">
        <w:rPr>
          <w:sz w:val="22"/>
          <w:szCs w:val="22"/>
        </w:rPr>
        <w:t xml:space="preserve">kuna </w:t>
      </w:r>
      <w:r w:rsidR="006111A2" w:rsidRPr="006111A2">
        <w:rPr>
          <w:sz w:val="22"/>
          <w:szCs w:val="22"/>
        </w:rPr>
        <w:t xml:space="preserve">u korist računa IBAN: HR1123900011300028787 Model: HR11 poziv na broj </w:t>
      </w:r>
      <w:r w:rsidR="009C3903" w:rsidRPr="0000731A">
        <w:rPr>
          <w:sz w:val="22"/>
          <w:szCs w:val="22"/>
        </w:rPr>
        <w:t>(P1) 5</w:t>
      </w:r>
      <w:r w:rsidR="009C3903">
        <w:rPr>
          <w:sz w:val="22"/>
          <w:szCs w:val="22"/>
        </w:rPr>
        <w:t>6553</w:t>
      </w:r>
      <w:r w:rsidR="009C3903" w:rsidRPr="0000731A">
        <w:rPr>
          <w:sz w:val="22"/>
          <w:szCs w:val="22"/>
        </w:rPr>
        <w:t xml:space="preserve">, a kao podatak drugi broj (P2) odvojen crticom (-) </w:t>
      </w:r>
      <w:r w:rsidR="009C3903">
        <w:rPr>
          <w:sz w:val="22"/>
          <w:szCs w:val="22"/>
        </w:rPr>
        <w:t>21423</w:t>
      </w:r>
      <w:r w:rsidR="009C3903" w:rsidRPr="0000731A">
        <w:rPr>
          <w:sz w:val="22"/>
          <w:szCs w:val="22"/>
        </w:rPr>
        <w:t>, opis plaćanja uplata cijene za St-443/2013. Prilikom uplate kupovnine na račun Agencije IBAN: HR1123900011300028787, potrebno je da uplatitelj u polje 71A na SWIFT-u ili na obrascu naloga za plaćanje u polje "Opcije troška" naznači opciju OUR</w:t>
      </w:r>
      <w:r w:rsidR="009C3903">
        <w:rPr>
          <w:sz w:val="22"/>
          <w:szCs w:val="22"/>
        </w:rPr>
        <w:t>.</w:t>
      </w:r>
    </w:p>
    <w:p w:rsidRDefault="006111A2" w:rsidP="00CE5601" w:rsidR="00CE5601" w:rsidRPr="00CE560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CE5601" w:rsidRPr="00CE5601">
        <w:rPr>
          <w:sz w:val="22"/>
          <w:szCs w:val="22"/>
        </w:rPr>
        <w:t>Primitak ovog rješenja računa se sukladno čl. 103. Ovršnog zakona u vezi s čl. 247. Stečajnog zakona istekom trećeg dana od dana objave na e-Oglasnoj ploči.</w:t>
      </w:r>
    </w:p>
    <w:p w:rsidRDefault="00CE5601" w:rsidP="00CE5601" w:rsidR="00CE5601" w:rsidRPr="00CE560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CE5601">
        <w:rPr>
          <w:sz w:val="22"/>
          <w:szCs w:val="22"/>
        </w:rPr>
        <w:tab/>
      </w:r>
    </w:p>
    <w:p w:rsidRDefault="00872A4C" w:rsidP="00872A4C" w:rsidR="00872A4C" w:rsidRPr="00E03763">
      <w:pPr>
        <w:pStyle w:val="Tijeloteksta"/>
        <w:ind w:hanging="720" w:left="720"/>
        <w:rPr>
          <w:sz w:val="22"/>
          <w:szCs w:val="22"/>
        </w:rPr>
      </w:pPr>
    </w:p>
    <w:p w:rsidRDefault="00424C92" w:rsidP="00D1672D" w:rsidR="00D1672D" w:rsidRPr="00CF282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I</w:t>
      </w:r>
      <w:r w:rsidR="00872A4C" w:rsidRPr="00E03763">
        <w:rPr>
          <w:b/>
          <w:sz w:val="22"/>
          <w:szCs w:val="22"/>
        </w:rPr>
        <w:t>V.</w:t>
      </w:r>
      <w:r w:rsidR="00872A4C" w:rsidRPr="00E03763">
        <w:rPr>
          <w:b/>
          <w:sz w:val="22"/>
          <w:szCs w:val="22"/>
        </w:rPr>
        <w:tab/>
      </w:r>
      <w:r w:rsidR="00D1672D" w:rsidRPr="007D5D76">
        <w:rPr>
          <w:sz w:val="22"/>
          <w:szCs w:val="22"/>
        </w:rPr>
        <w:t xml:space="preserve">Ako </w:t>
      </w:r>
      <w:r w:rsidR="00D1672D">
        <w:rPr>
          <w:sz w:val="22"/>
          <w:szCs w:val="22"/>
        </w:rPr>
        <w:t xml:space="preserve">ponuditelj koji je ponudio veću cijenu u roku koji je određen </w:t>
      </w:r>
      <w:r w:rsidR="00F33005">
        <w:rPr>
          <w:sz w:val="22"/>
          <w:szCs w:val="22"/>
        </w:rPr>
        <w:t>u</w:t>
      </w:r>
      <w:r w:rsidR="009C3903">
        <w:rPr>
          <w:sz w:val="22"/>
          <w:szCs w:val="22"/>
        </w:rPr>
        <w:t xml:space="preserve"> točki III</w:t>
      </w:r>
      <w:r w:rsidR="00AB5C40">
        <w:rPr>
          <w:sz w:val="22"/>
          <w:szCs w:val="22"/>
        </w:rPr>
        <w:t>.</w:t>
      </w:r>
      <w:r w:rsidR="00FB3212">
        <w:rPr>
          <w:sz w:val="22"/>
          <w:szCs w:val="22"/>
        </w:rPr>
        <w:t xml:space="preserve">. ovog rješenja </w:t>
      </w:r>
      <w:r w:rsidR="00D1672D" w:rsidRPr="007D5D76">
        <w:rPr>
          <w:sz w:val="22"/>
          <w:szCs w:val="22"/>
        </w:rPr>
        <w:t>ne položi kupovinu u cijelosti</w:t>
      </w:r>
      <w:r w:rsidR="00D1672D">
        <w:rPr>
          <w:sz w:val="22"/>
          <w:szCs w:val="22"/>
        </w:rPr>
        <w:t>,</w:t>
      </w:r>
      <w:r w:rsidR="00D1672D" w:rsidRPr="00AE7ED0">
        <w:rPr>
          <w:sz w:val="22"/>
          <w:szCs w:val="22"/>
        </w:rPr>
        <w:t xml:space="preserve"> </w:t>
      </w:r>
      <w:r w:rsidR="00D1672D" w:rsidRPr="00CF2821">
        <w:rPr>
          <w:sz w:val="22"/>
          <w:szCs w:val="22"/>
        </w:rPr>
        <w:t>sud će rješenjem proglasiti prodaju nevažećom i odrediti</w:t>
      </w:r>
      <w:r w:rsidR="00D1672D" w:rsidRPr="00B74EBE">
        <w:rPr>
          <w:sz w:val="22"/>
          <w:szCs w:val="22"/>
        </w:rPr>
        <w:t xml:space="preserve"> </w:t>
      </w:r>
      <w:r w:rsidR="00D1672D">
        <w:rPr>
          <w:sz w:val="22"/>
          <w:szCs w:val="22"/>
        </w:rPr>
        <w:t xml:space="preserve">da </w:t>
      </w:r>
      <w:r w:rsidR="00D1672D" w:rsidRPr="00B74EBE">
        <w:rPr>
          <w:sz w:val="22"/>
          <w:szCs w:val="22"/>
        </w:rPr>
        <w:t>se imovina dosu</w:t>
      </w:r>
      <w:r w:rsidR="00D1672D">
        <w:rPr>
          <w:sz w:val="22"/>
          <w:szCs w:val="22"/>
        </w:rPr>
        <w:t>đuje</w:t>
      </w:r>
      <w:r w:rsidR="00D1672D" w:rsidRPr="00B74EBE">
        <w:rPr>
          <w:sz w:val="22"/>
          <w:szCs w:val="22"/>
        </w:rPr>
        <w:t xml:space="preserve"> kupcima koji su ponudili nižu cijenu, redom prema veličini cijene koju su ponudili</w:t>
      </w:r>
      <w:r w:rsidR="00D1672D">
        <w:rPr>
          <w:sz w:val="22"/>
          <w:szCs w:val="22"/>
        </w:rPr>
        <w:t xml:space="preserve"> i odrediti rok za polaganje kupovnine</w:t>
      </w:r>
      <w:r w:rsidR="00AB5C40">
        <w:rPr>
          <w:sz w:val="22"/>
          <w:szCs w:val="22"/>
        </w:rPr>
        <w:t>.</w:t>
      </w:r>
    </w:p>
    <w:p w:rsidRDefault="00D1672D" w:rsidP="00D1672D" w:rsidR="00D1672D">
      <w:pPr>
        <w:pStyle w:val="Tijeloteksta"/>
        <w:ind w:hanging="720" w:left="720"/>
        <w:rPr>
          <w:b/>
          <w:sz w:val="22"/>
          <w:szCs w:val="22"/>
        </w:rPr>
      </w:pPr>
    </w:p>
    <w:p w:rsidRDefault="00D1672D" w:rsidP="00D1672D" w:rsidR="00D1672D" w:rsidRPr="006604E9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V.</w:t>
      </w:r>
      <w:r>
        <w:rPr>
          <w:b/>
          <w:sz w:val="22"/>
          <w:szCs w:val="22"/>
        </w:rPr>
        <w:tab/>
      </w:r>
      <w:r w:rsidRPr="006604E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D1672D" w:rsidP="00D1672D" w:rsidR="00D1672D" w:rsidRPr="008E012A">
      <w:pPr>
        <w:pStyle w:val="Tijeloteksta"/>
        <w:ind w:hanging="720" w:left="720"/>
        <w:rPr>
          <w:sz w:val="16"/>
          <w:szCs w:val="16"/>
        </w:rPr>
      </w:pPr>
    </w:p>
    <w:p w:rsidRDefault="00D1672D" w:rsidP="00D1672D" w:rsidR="00D1672D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424C92"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Na</w:t>
      </w:r>
      <w:r>
        <w:rPr>
          <w:sz w:val="22"/>
          <w:szCs w:val="22"/>
        </w:rPr>
        <w:t>laže</w:t>
      </w:r>
      <w:r w:rsidRPr="006604E9">
        <w:rPr>
          <w:sz w:val="22"/>
          <w:szCs w:val="22"/>
        </w:rPr>
        <w:t xml:space="preserve"> se ovu dosudu prodanih nekretnina zabilježiti u zemljišnim knjigama Općinskog suda u Dubrovniku</w:t>
      </w:r>
      <w:r w:rsidR="002B2CFD">
        <w:rPr>
          <w:sz w:val="22"/>
          <w:szCs w:val="22"/>
        </w:rPr>
        <w:t>, zemljišnoknjižni odjel</w:t>
      </w:r>
      <w:r w:rsidRPr="006604E9">
        <w:rPr>
          <w:sz w:val="22"/>
          <w:szCs w:val="22"/>
        </w:rPr>
        <w:t>.</w:t>
      </w:r>
    </w:p>
    <w:p w:rsidRDefault="00D1672D" w:rsidP="00D1672D" w:rsidR="00D1672D" w:rsidRPr="008E012A">
      <w:pPr>
        <w:pStyle w:val="Tijeloteksta"/>
        <w:ind w:hanging="720" w:left="720"/>
        <w:rPr>
          <w:sz w:val="16"/>
          <w:szCs w:val="16"/>
        </w:rPr>
      </w:pPr>
    </w:p>
    <w:p w:rsidRDefault="00D1672D" w:rsidP="00D1672D" w:rsidR="00D1672D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FB3212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Žalba protiv ovog rješenja ne zadržava provedbu rješenja.</w:t>
      </w:r>
    </w:p>
    <w:p w:rsidRDefault="00872A4C" w:rsidP="00872A4C" w:rsidR="00872A4C" w:rsidRPr="00E03763">
      <w:pPr>
        <w:pStyle w:val="Tijeloteksta"/>
        <w:rPr>
          <w:sz w:val="22"/>
          <w:szCs w:val="22"/>
        </w:rPr>
      </w:pPr>
    </w:p>
    <w:p w:rsidRDefault="00872A4C" w:rsidP="00872A4C" w:rsidR="00872A4C" w:rsidRPr="00E03763">
      <w:pPr>
        <w:pStyle w:val="Tijeloteksta"/>
        <w:ind w:hanging="720" w:left="720"/>
        <w:rPr>
          <w:sz w:val="22"/>
          <w:szCs w:val="22"/>
        </w:rPr>
      </w:pPr>
      <w:r w:rsidRPr="00E03763">
        <w:rPr>
          <w:sz w:val="22"/>
          <w:szCs w:val="22"/>
        </w:rPr>
        <w:t xml:space="preserve">  </w:t>
      </w:r>
    </w:p>
    <w:p w:rsidRDefault="00872A4C" w:rsidP="00872A4C" w:rsidR="00872A4C">
      <w:pPr>
        <w:pStyle w:val="Tijeloteksta"/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>Obrazloženje</w:t>
      </w:r>
    </w:p>
    <w:p w:rsidRDefault="00424C92" w:rsidP="00872A4C" w:rsidR="00424C92">
      <w:pPr>
        <w:pStyle w:val="Tijeloteksta"/>
        <w:jc w:val="center"/>
        <w:rPr>
          <w:b/>
          <w:sz w:val="22"/>
          <w:szCs w:val="22"/>
        </w:rPr>
      </w:pPr>
    </w:p>
    <w:p w:rsidRDefault="00424C92" w:rsidP="00872A4C" w:rsidR="00424C92">
      <w:pPr>
        <w:pStyle w:val="Tijeloteksta"/>
        <w:jc w:val="center"/>
        <w:rPr>
          <w:b/>
          <w:sz w:val="22"/>
          <w:szCs w:val="22"/>
        </w:rPr>
      </w:pPr>
    </w:p>
    <w:p w:rsidRDefault="00424C92" w:rsidP="00424C92" w:rsidR="00424C92" w:rsidRPr="0000731A">
      <w:pPr>
        <w:pStyle w:val="Tijeloteksta"/>
        <w:rPr>
          <w:sz w:val="22"/>
          <w:szCs w:val="22"/>
        </w:rPr>
      </w:pPr>
      <w:r w:rsidRPr="0000731A">
        <w:rPr>
          <w:sz w:val="22"/>
          <w:szCs w:val="22"/>
        </w:rPr>
        <w:t xml:space="preserve">           Rješenjem o prodaji posl.br. St. 443/2013 od 08. veljače 2017. godine određena je prodaja imovine navedene u točki I. ovog rješenja u stečajnom postupku,, a zaključkom posl.br. St.443/13 od 31. svibnja 2017. godine utvrđena je početna vrijednost, te uvjeti prodaje i dostavljen je zahtjev Financijskoj agenciji za prodaju.</w:t>
      </w:r>
    </w:p>
    <w:p w:rsidRDefault="00424C92" w:rsidP="00424C92" w:rsidR="00424C92" w:rsidRPr="0000731A">
      <w:pPr>
        <w:jc w:val="both"/>
        <w:rPr>
          <w:sz w:val="22"/>
          <w:szCs w:val="22"/>
        </w:rPr>
      </w:pPr>
    </w:p>
    <w:p w:rsidRDefault="00424C92" w:rsidP="00424C92" w:rsidR="00424C92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Prema izvješću Financijske agencije (list spisa 2</w:t>
      </w:r>
      <w:r>
        <w:rPr>
          <w:sz w:val="22"/>
          <w:szCs w:val="22"/>
        </w:rPr>
        <w:t>694</w:t>
      </w:r>
      <w:r w:rsidRPr="0000731A">
        <w:rPr>
          <w:sz w:val="22"/>
          <w:szCs w:val="22"/>
        </w:rPr>
        <w:t>-2</w:t>
      </w:r>
      <w:r>
        <w:rPr>
          <w:sz w:val="22"/>
          <w:szCs w:val="22"/>
        </w:rPr>
        <w:t>730</w:t>
      </w:r>
      <w:r w:rsidRPr="0000731A">
        <w:rPr>
          <w:sz w:val="22"/>
          <w:szCs w:val="22"/>
        </w:rPr>
        <w:t xml:space="preserve">) dražba je počela </w:t>
      </w:r>
      <w:r>
        <w:rPr>
          <w:sz w:val="22"/>
          <w:szCs w:val="22"/>
        </w:rPr>
        <w:t>29</w:t>
      </w:r>
      <w:r w:rsidRPr="0000731A">
        <w:rPr>
          <w:sz w:val="22"/>
          <w:szCs w:val="22"/>
        </w:rPr>
        <w:t xml:space="preserve">. </w:t>
      </w:r>
      <w:r>
        <w:rPr>
          <w:sz w:val="22"/>
          <w:szCs w:val="22"/>
        </w:rPr>
        <w:t>prosinca</w:t>
      </w:r>
      <w:r w:rsidRPr="0000731A">
        <w:rPr>
          <w:sz w:val="22"/>
          <w:szCs w:val="22"/>
        </w:rPr>
        <w:t xml:space="preserve"> 2017. godine u 15,00 sati i uplatitelj je platili ukupno</w:t>
      </w:r>
      <w:r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0731A">
        <w:rPr>
          <w:sz w:val="22"/>
          <w:szCs w:val="22"/>
        </w:rPr>
        <w:t xml:space="preserve">  jamčevina, , te je na dražbi zaključenoj  </w:t>
      </w:r>
      <w:r>
        <w:rPr>
          <w:sz w:val="22"/>
          <w:szCs w:val="22"/>
        </w:rPr>
        <w:t>2</w:t>
      </w:r>
      <w:r w:rsidRPr="0000731A">
        <w:rPr>
          <w:sz w:val="22"/>
          <w:szCs w:val="22"/>
        </w:rPr>
        <w:t xml:space="preserve">1. </w:t>
      </w:r>
      <w:r>
        <w:rPr>
          <w:sz w:val="22"/>
          <w:szCs w:val="22"/>
        </w:rPr>
        <w:t>ožujka</w:t>
      </w:r>
      <w:r w:rsidRPr="0000731A">
        <w:rPr>
          <w:sz w:val="22"/>
          <w:szCs w:val="22"/>
        </w:rPr>
        <w:t xml:space="preserve"> 2018. godine u 23:59:59 sati najviši iznos valjane ponude u iznosu od </w:t>
      </w:r>
      <w:r>
        <w:rPr>
          <w:sz w:val="22"/>
          <w:szCs w:val="22"/>
        </w:rPr>
        <w:t>1.710</w:t>
      </w:r>
      <w:r w:rsidRPr="0000731A">
        <w:rPr>
          <w:sz w:val="22"/>
          <w:szCs w:val="22"/>
        </w:rPr>
        <w:t>.</w:t>
      </w:r>
      <w:r>
        <w:rPr>
          <w:sz w:val="22"/>
          <w:szCs w:val="22"/>
        </w:rPr>
        <w:t>00</w:t>
      </w:r>
      <w:r w:rsidRPr="0000731A">
        <w:rPr>
          <w:sz w:val="22"/>
          <w:szCs w:val="22"/>
        </w:rPr>
        <w:t xml:space="preserve">0,00 kuna ponudio </w:t>
      </w:r>
      <w:r>
        <w:rPr>
          <w:sz w:val="22"/>
          <w:szCs w:val="22"/>
        </w:rPr>
        <w:t xml:space="preserve">Cvijeta nekretnine d.o.o., </w:t>
      </w:r>
      <w:r w:rsidRPr="0000731A">
        <w:rPr>
          <w:sz w:val="22"/>
          <w:szCs w:val="22"/>
        </w:rPr>
        <w:t xml:space="preserve"> Dubrovnik, </w:t>
      </w:r>
      <w:r>
        <w:rPr>
          <w:sz w:val="22"/>
          <w:szCs w:val="22"/>
        </w:rPr>
        <w:t>Riječka 15B.</w:t>
      </w:r>
      <w:r w:rsidRPr="0000731A">
        <w:rPr>
          <w:sz w:val="22"/>
          <w:szCs w:val="22"/>
        </w:rPr>
        <w:t xml:space="preserve">, OIB: </w:t>
      </w:r>
      <w:r>
        <w:rPr>
          <w:sz w:val="22"/>
          <w:szCs w:val="22"/>
        </w:rPr>
        <w:t>81085662725.</w:t>
      </w:r>
      <w:r w:rsidR="009742C1">
        <w:rPr>
          <w:sz w:val="22"/>
          <w:szCs w:val="22"/>
        </w:rPr>
        <w:t xml:space="preserve"> </w:t>
      </w:r>
      <w:r w:rsidR="009742C1" w:rsidRPr="00FF79C4">
        <w:rPr>
          <w:sz w:val="22"/>
          <w:szCs w:val="22"/>
        </w:rPr>
        <w:t xml:space="preserve">Prvi slijedeći ponuditelj, redom prema veličini ponuđene cijene, bio je </w:t>
      </w:r>
      <w:r w:rsidR="009742C1">
        <w:rPr>
          <w:sz w:val="22"/>
          <w:szCs w:val="22"/>
        </w:rPr>
        <w:t>:</w:t>
      </w:r>
      <w:r w:rsidR="009742C1" w:rsidRPr="00E03763">
        <w:rPr>
          <w:sz w:val="22"/>
          <w:szCs w:val="22"/>
        </w:rPr>
        <w:t xml:space="preserve"> </w:t>
      </w:r>
      <w:r w:rsidR="009742C1" w:rsidRPr="009C3903">
        <w:rPr>
          <w:sz w:val="22"/>
          <w:szCs w:val="22"/>
        </w:rPr>
        <w:t>Tonikom d.o.o.,  Dubrovnik, Viška 3., OIB: 16462362534</w:t>
      </w:r>
      <w:r w:rsidR="009742C1">
        <w:rPr>
          <w:sz w:val="22"/>
          <w:szCs w:val="22"/>
        </w:rPr>
        <w:t>,</w:t>
      </w:r>
      <w:r w:rsidR="009742C1" w:rsidRPr="00FF79C4">
        <w:rPr>
          <w:sz w:val="22"/>
          <w:szCs w:val="22"/>
        </w:rPr>
        <w:t xml:space="preserve"> s ponuđenim iznosom od </w:t>
      </w:r>
      <w:r w:rsidR="009742C1">
        <w:rPr>
          <w:sz w:val="22"/>
          <w:szCs w:val="22"/>
        </w:rPr>
        <w:t>1.705.000,00 kuna</w:t>
      </w: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</w:p>
    <w:p w:rsidRDefault="00424C92" w:rsidP="00AD2252" w:rsidR="00424C92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Sukladno čl. 106. Ovršnog zakona (NN 112/12, 25/13, 93/14, dalje u tekstu: OZ), koji se u</w:t>
      </w:r>
      <w:r w:rsidR="009742C1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>ovom postupku na temelju čl. 247. Stečajnog zakona (NN 71/15, dalje u tekstu SZ) na odgovarajući način primjenjuje, kupac je dužan položiti kupovninu u roku određenom</w:t>
      </w:r>
      <w:r w:rsidR="00AD2252">
        <w:rPr>
          <w:sz w:val="22"/>
          <w:szCs w:val="22"/>
        </w:rPr>
        <w:t xml:space="preserve"> u zaključku o prodaji. </w:t>
      </w:r>
      <w:r w:rsidRPr="0000731A">
        <w:rPr>
          <w:sz w:val="22"/>
          <w:szCs w:val="22"/>
        </w:rPr>
        <w:t>Prema čl. 106. st. 2. OZ ako kupac koji je stavio najpovoljniju ponudu ne položi kupovinu u cijelosti u roku iz ove odluke sud će rješenjem prodaju oglasiti nevažećom i dosuditi nekretninu prvom slijedećem najpovoljnijem ponuditelju. Prema čl. 103. st. 5. OZ smatra se da je rješenje</w:t>
      </w:r>
      <w:r w:rsidR="00AD2252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>dostavljeno istekom trećeg dana od dana isticanja na e oglasnoj ploči suda.</w:t>
      </w:r>
    </w:p>
    <w:p w:rsidRDefault="00AD2252" w:rsidP="00AD2252" w:rsidR="00AD2252" w:rsidRPr="00EC6B3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Financijska agencija je dostavila izvješće </w:t>
      </w:r>
      <w:r w:rsidRPr="003B5C0F">
        <w:rPr>
          <w:sz w:val="22"/>
          <w:szCs w:val="22"/>
        </w:rPr>
        <w:t xml:space="preserve">(list spisa </w:t>
      </w:r>
      <w:r>
        <w:rPr>
          <w:sz w:val="22"/>
          <w:szCs w:val="22"/>
        </w:rPr>
        <w:t>3036</w:t>
      </w:r>
      <w:r w:rsidRPr="003B5C0F">
        <w:rPr>
          <w:sz w:val="22"/>
          <w:szCs w:val="22"/>
        </w:rPr>
        <w:t>)</w:t>
      </w:r>
      <w:r>
        <w:rPr>
          <w:sz w:val="22"/>
          <w:szCs w:val="22"/>
        </w:rPr>
        <w:t xml:space="preserve"> da u roku određenom za plaćanje kupovnine </w:t>
      </w:r>
      <w:r w:rsidRPr="009D496B">
        <w:rPr>
          <w:sz w:val="22"/>
          <w:szCs w:val="22"/>
        </w:rPr>
        <w:t>po</w:t>
      </w:r>
      <w:r>
        <w:rPr>
          <w:sz w:val="22"/>
          <w:szCs w:val="22"/>
        </w:rPr>
        <w:t xml:space="preserve"> rješenju posl.br. S. 443/2013 </w:t>
      </w:r>
      <w:r w:rsidRPr="009D496B">
        <w:rPr>
          <w:sz w:val="22"/>
          <w:szCs w:val="22"/>
        </w:rPr>
        <w:t xml:space="preserve">od 5. </w:t>
      </w:r>
      <w:r>
        <w:rPr>
          <w:sz w:val="22"/>
          <w:szCs w:val="22"/>
        </w:rPr>
        <w:t>travnja</w:t>
      </w:r>
      <w:r w:rsidRPr="009D496B">
        <w:rPr>
          <w:sz w:val="22"/>
          <w:szCs w:val="22"/>
        </w:rPr>
        <w:t xml:space="preserve"> 2018. godine nije evidentirana uplata kupovnine</w:t>
      </w:r>
      <w:r>
        <w:rPr>
          <w:sz w:val="22"/>
          <w:szCs w:val="22"/>
        </w:rPr>
        <w:t>.</w:t>
      </w:r>
    </w:p>
    <w:p w:rsidRDefault="00AD2252" w:rsidP="00AD2252" w:rsidR="00AD2252">
      <w:pPr>
        <w:ind w:firstLine="709"/>
        <w:jc w:val="both"/>
        <w:rPr>
          <w:sz w:val="22"/>
          <w:szCs w:val="22"/>
        </w:rPr>
      </w:pPr>
    </w:p>
    <w:p w:rsidRDefault="00AD2252" w:rsidP="00AD2252" w:rsidR="00AD2252">
      <w:pPr>
        <w:ind w:firstLine="709"/>
        <w:jc w:val="both"/>
        <w:rPr>
          <w:sz w:val="22"/>
          <w:szCs w:val="22"/>
        </w:rPr>
      </w:pPr>
    </w:p>
    <w:p w:rsidRDefault="00AD2252" w:rsidP="00AD2252" w:rsidR="00AD2252" w:rsidRPr="00CF56B5">
      <w:pPr>
        <w:ind w:firstLine="709"/>
        <w:jc w:val="both"/>
        <w:rPr>
          <w:sz w:val="22"/>
          <w:szCs w:val="22"/>
        </w:rPr>
      </w:pPr>
      <w:r w:rsidRPr="00CF56B5">
        <w:rPr>
          <w:sz w:val="22"/>
          <w:szCs w:val="22"/>
        </w:rPr>
        <w:t xml:space="preserve">Ponuditelj </w:t>
      </w:r>
      <w:r>
        <w:rPr>
          <w:sz w:val="22"/>
          <w:szCs w:val="22"/>
        </w:rPr>
        <w:t xml:space="preserve">CVIJETA NEKRETNINE d.o.o, </w:t>
      </w:r>
      <w:r w:rsidRPr="00CF56B5">
        <w:rPr>
          <w:sz w:val="22"/>
          <w:szCs w:val="22"/>
        </w:rPr>
        <w:t xml:space="preserve"> nije u roku uplatio kupovninu prema rj</w:t>
      </w:r>
      <w:r>
        <w:rPr>
          <w:sz w:val="22"/>
          <w:szCs w:val="22"/>
        </w:rPr>
        <w:t>ešenju ovog suda posl.br. St.443</w:t>
      </w:r>
      <w:r w:rsidRPr="00CF56B5">
        <w:rPr>
          <w:sz w:val="22"/>
          <w:szCs w:val="22"/>
        </w:rPr>
        <w:t>/2013-3</w:t>
      </w:r>
      <w:r>
        <w:rPr>
          <w:sz w:val="22"/>
          <w:szCs w:val="22"/>
        </w:rPr>
        <w:t>91 od 5</w:t>
      </w:r>
      <w:r w:rsidRPr="00CF56B5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CF56B5">
        <w:rPr>
          <w:sz w:val="22"/>
          <w:szCs w:val="22"/>
        </w:rPr>
        <w:t xml:space="preserve"> 2018. godine, </w:t>
      </w:r>
      <w:r>
        <w:rPr>
          <w:sz w:val="22"/>
          <w:szCs w:val="22"/>
        </w:rPr>
        <w:t xml:space="preserve">pa je ovim rješenjem </w:t>
      </w:r>
      <w:r w:rsidRPr="00CF56B5">
        <w:rPr>
          <w:sz w:val="22"/>
          <w:szCs w:val="22"/>
        </w:rPr>
        <w:t xml:space="preserve"> imovina dosuđena slijedećem ponuditelju redom prema veličini ponuđene cijene </w:t>
      </w:r>
      <w:r>
        <w:rPr>
          <w:sz w:val="22"/>
          <w:szCs w:val="22"/>
        </w:rPr>
        <w:t>Tonikom d.o.o., Dubrovnik.</w:t>
      </w: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U smislu čl. 108. OZ, nakon pravomoćnosti rješenja o dosudi nekretnine i nakon što kupac položi kupovninu, sud će donijeti zaključak o predaji nekretnine kupcu. </w:t>
      </w: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89. st</w:t>
        </w:r>
      </w:smartTag>
      <w:r w:rsidRPr="0000731A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lastRenderedPageBreak/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11. st</w:t>
        </w:r>
      </w:smartTag>
      <w:r w:rsidRPr="000073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4. OZ</w:t>
        </w:r>
      </w:smartTag>
      <w:r w:rsidRPr="0000731A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</w:p>
    <w:p w:rsidRDefault="00424C92" w:rsidP="00424C92" w:rsidR="00424C92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Zbog navedenog, na temelju spomenutih propisa odlučeno je kao u izreci.</w:t>
      </w:r>
    </w:p>
    <w:p w:rsidRDefault="00424C92" w:rsidP="00872A4C" w:rsidR="00424C92">
      <w:pPr>
        <w:pStyle w:val="Tijeloteksta"/>
        <w:jc w:val="center"/>
        <w:rPr>
          <w:b/>
          <w:sz w:val="22"/>
          <w:szCs w:val="22"/>
        </w:rPr>
      </w:pPr>
    </w:p>
    <w:p w:rsidRDefault="00872A4C" w:rsidP="00872A4C" w:rsidR="00872A4C" w:rsidRPr="00241814">
      <w:pPr>
        <w:jc w:val="both"/>
        <w:rPr>
          <w:sz w:val="16"/>
          <w:szCs w:val="16"/>
        </w:rPr>
      </w:pPr>
    </w:p>
    <w:p w:rsidRDefault="00872A4C" w:rsidP="00872A4C" w:rsidR="00872A4C" w:rsidRPr="00E03763">
      <w:pPr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 xml:space="preserve">U Dubrovniku, </w:t>
      </w:r>
      <w:r w:rsidR="0025213D">
        <w:rPr>
          <w:b/>
          <w:sz w:val="22"/>
          <w:szCs w:val="22"/>
        </w:rPr>
        <w:t>2</w:t>
      </w:r>
      <w:r w:rsidR="00F22AB0">
        <w:rPr>
          <w:b/>
          <w:sz w:val="22"/>
          <w:szCs w:val="22"/>
        </w:rPr>
        <w:t>9</w:t>
      </w:r>
      <w:r w:rsidR="00F77956">
        <w:rPr>
          <w:b/>
          <w:sz w:val="22"/>
          <w:szCs w:val="22"/>
        </w:rPr>
        <w:t xml:space="preserve">. </w:t>
      </w:r>
      <w:r w:rsidR="00F22AB0">
        <w:rPr>
          <w:b/>
          <w:sz w:val="22"/>
          <w:szCs w:val="22"/>
        </w:rPr>
        <w:t>kolovoza</w:t>
      </w:r>
      <w:r w:rsidR="00F77956">
        <w:rPr>
          <w:b/>
          <w:sz w:val="22"/>
          <w:szCs w:val="22"/>
        </w:rPr>
        <w:t xml:space="preserve"> </w:t>
      </w:r>
      <w:r w:rsidRPr="00E03763">
        <w:rPr>
          <w:b/>
          <w:sz w:val="22"/>
          <w:szCs w:val="22"/>
        </w:rPr>
        <w:t>201</w:t>
      </w:r>
      <w:r w:rsidR="005755C0">
        <w:rPr>
          <w:b/>
          <w:sz w:val="22"/>
          <w:szCs w:val="22"/>
        </w:rPr>
        <w:t>8</w:t>
      </w:r>
      <w:r w:rsidRPr="00E03763">
        <w:rPr>
          <w:b/>
          <w:sz w:val="22"/>
          <w:szCs w:val="22"/>
        </w:rPr>
        <w:t>. godine</w:t>
      </w:r>
    </w:p>
    <w:p w:rsidRDefault="00872A4C" w:rsidP="00C17513" w:rsidR="00872A4C">
      <w:pPr>
        <w:ind w:firstLine="720"/>
        <w:jc w:val="both"/>
        <w:rPr>
          <w:sz w:val="16"/>
          <w:szCs w:val="16"/>
        </w:rPr>
      </w:pPr>
    </w:p>
    <w:p w:rsidRDefault="00AD2252" w:rsidP="00C17513" w:rsidR="00AD2252">
      <w:pPr>
        <w:ind w:firstLine="720"/>
        <w:jc w:val="both"/>
        <w:rPr>
          <w:sz w:val="16"/>
          <w:szCs w:val="16"/>
        </w:rPr>
      </w:pPr>
    </w:p>
    <w:p w:rsidRDefault="00AD2252" w:rsidP="00C17513" w:rsidR="00AD2252" w:rsidRPr="00241814">
      <w:pPr>
        <w:ind w:firstLine="720"/>
        <w:jc w:val="both"/>
        <w:rPr>
          <w:sz w:val="16"/>
          <w:szCs w:val="16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Stečajni sudac:</w:t>
      </w:r>
    </w:p>
    <w:p w:rsidRDefault="0092184E" w:rsidR="0092184E" w:rsidRPr="002E622B">
      <w:pPr>
        <w:jc w:val="both"/>
        <w:rPr>
          <w:b/>
          <w:sz w:val="16"/>
          <w:szCs w:val="16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="0025213D">
        <w:rPr>
          <w:b/>
          <w:sz w:val="22"/>
          <w:szCs w:val="22"/>
        </w:rPr>
        <w:t>Diana Butigan Granić</w:t>
      </w:r>
    </w:p>
    <w:p w:rsidRDefault="0092184E" w:rsidR="0092184E">
      <w:pPr>
        <w:jc w:val="both"/>
        <w:rPr>
          <w:b/>
          <w:sz w:val="22"/>
          <w:szCs w:val="22"/>
        </w:rPr>
      </w:pPr>
    </w:p>
    <w:p w:rsidRDefault="0092184E" w:rsidR="0092184E">
      <w:pPr>
        <w:jc w:val="both"/>
        <w:rPr>
          <w:b/>
          <w:sz w:val="22"/>
          <w:szCs w:val="22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POUKA O PRAVNOM LIJEKU</w:t>
      </w:r>
    </w:p>
    <w:p w:rsidRDefault="00E30180" w:rsidP="00E30180" w:rsidR="00E30180" w:rsidRPr="00E30180">
      <w:pPr>
        <w:jc w:val="both"/>
        <w:rPr>
          <w:sz w:val="22"/>
          <w:szCs w:val="22"/>
        </w:rPr>
      </w:pPr>
      <w:r w:rsidRPr="00E3018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Ovršnog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30180">
          <w:rPr>
            <w:sz w:val="22"/>
            <w:szCs w:val="22"/>
          </w:rPr>
          <w:t>11. st</w:t>
        </w:r>
      </w:smartTag>
      <w:r w:rsidRPr="00E3018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30180">
          <w:rPr>
            <w:sz w:val="22"/>
            <w:szCs w:val="22"/>
          </w:rPr>
          <w:t>4. OZ</w:t>
        </w:r>
      </w:smartTag>
      <w:r w:rsidRPr="00E30180">
        <w:rPr>
          <w:sz w:val="22"/>
          <w:szCs w:val="22"/>
        </w:rPr>
        <w:t>).</w:t>
      </w:r>
    </w:p>
    <w:p w:rsidRDefault="0092184E" w:rsidR="0092184E">
      <w:pPr>
        <w:jc w:val="both"/>
        <w:rPr>
          <w:sz w:val="16"/>
          <w:szCs w:val="16"/>
        </w:rPr>
      </w:pPr>
    </w:p>
    <w:p w:rsidRDefault="0092184E" w:rsidR="0092184E">
      <w:pPr>
        <w:jc w:val="both"/>
        <w:rPr>
          <w:b/>
          <w:sz w:val="22"/>
          <w:szCs w:val="22"/>
        </w:rPr>
      </w:pPr>
      <w:r w:rsidRPr="00920D17">
        <w:rPr>
          <w:b/>
          <w:sz w:val="22"/>
          <w:szCs w:val="22"/>
        </w:rPr>
        <w:t>DN-a:</w:t>
      </w:r>
    </w:p>
    <w:p w:rsidRDefault="00AD2252" w:rsidR="00AD2252" w:rsidRPr="00920D17">
      <w:pPr>
        <w:jc w:val="both"/>
        <w:rPr>
          <w:b/>
          <w:sz w:val="22"/>
          <w:szCs w:val="22"/>
        </w:rPr>
      </w:pPr>
    </w:p>
    <w:p w:rsidRDefault="00493430" w:rsidP="00493430" w:rsidR="00493430" w:rsidRPr="00AD2252">
      <w:pPr>
        <w:numPr>
          <w:ilvl w:val="0"/>
          <w:numId w:val="1"/>
        </w:numPr>
        <w:jc w:val="both"/>
        <w:rPr>
          <w:sz w:val="22"/>
          <w:szCs w:val="22"/>
        </w:rPr>
      </w:pPr>
      <w:r w:rsidRPr="00AD2252">
        <w:rPr>
          <w:sz w:val="22"/>
          <w:szCs w:val="22"/>
        </w:rPr>
        <w:t>stečajnom upravitelju, putem e oglasne ploče,</w:t>
      </w:r>
    </w:p>
    <w:p w:rsidRDefault="00493430" w:rsidP="00493430" w:rsidR="00493430" w:rsidRPr="00AD2252">
      <w:pPr>
        <w:numPr>
          <w:ilvl w:val="0"/>
          <w:numId w:val="1"/>
        </w:numPr>
        <w:jc w:val="both"/>
        <w:rPr>
          <w:sz w:val="22"/>
          <w:szCs w:val="22"/>
        </w:rPr>
      </w:pPr>
      <w:r w:rsidRPr="00AD2252">
        <w:rPr>
          <w:sz w:val="22"/>
          <w:szCs w:val="22"/>
        </w:rPr>
        <w:t>CVIJETA NEKRETNINE d.o.o., Dubrovnik, Riječka 15B,</w:t>
      </w:r>
    </w:p>
    <w:p w:rsidRDefault="00AD2252" w:rsidP="00493430" w:rsidR="00AD2252" w:rsidRPr="00AD2252">
      <w:pPr>
        <w:numPr>
          <w:ilvl w:val="0"/>
          <w:numId w:val="1"/>
        </w:numPr>
        <w:jc w:val="both"/>
        <w:rPr>
          <w:sz w:val="22"/>
          <w:szCs w:val="22"/>
        </w:rPr>
      </w:pPr>
      <w:r w:rsidRPr="00AD2252">
        <w:rPr>
          <w:sz w:val="22"/>
          <w:szCs w:val="22"/>
        </w:rPr>
        <w:t>Tonikom d.o.o.,  Dubrovnik, Viška 3.,</w:t>
      </w:r>
    </w:p>
    <w:p w:rsidRDefault="00493430" w:rsidP="00493430" w:rsidR="00493430" w:rsidRPr="0025213D">
      <w:pPr>
        <w:numPr>
          <w:ilvl w:val="0"/>
          <w:numId w:val="1"/>
        </w:numPr>
        <w:jc w:val="both"/>
        <w:rPr>
          <w:sz w:val="24"/>
          <w:szCs w:val="24"/>
        </w:rPr>
      </w:pPr>
      <w:r w:rsidRPr="0025213D">
        <w:rPr>
          <w:sz w:val="24"/>
          <w:szCs w:val="24"/>
        </w:rPr>
        <w:t>e-oglasna ploča suda,</w:t>
      </w:r>
    </w:p>
    <w:p w:rsidRDefault="00493430" w:rsidP="00493430" w:rsidR="00493430" w:rsidRPr="0025213D">
      <w:pPr>
        <w:numPr>
          <w:ilvl w:val="0"/>
          <w:numId w:val="1"/>
        </w:numPr>
        <w:tabs>
          <w:tab w:pos="360" w:val="clear"/>
          <w:tab w:pos="0" w:val="num"/>
        </w:tabs>
        <w:jc w:val="both"/>
        <w:rPr>
          <w:sz w:val="24"/>
          <w:szCs w:val="24"/>
        </w:rPr>
      </w:pPr>
      <w:r w:rsidRPr="0025213D">
        <w:rPr>
          <w:sz w:val="24"/>
          <w:szCs w:val="24"/>
        </w:rPr>
        <w:t xml:space="preserve">FINA, RC Split, Split, nakon pravomoćnosti s klauzulom pravomoćnosti radi objave na mrežnim stranicama elektroničkom poštom. </w:t>
      </w:r>
    </w:p>
    <w:p w:rsidRDefault="00493430" w:rsidP="00493430" w:rsidR="00493430" w:rsidRPr="000F7677">
      <w:pPr>
        <w:jc w:val="both"/>
        <w:rPr>
          <w:sz w:val="16"/>
          <w:szCs w:val="16"/>
        </w:rPr>
      </w:pPr>
    </w:p>
    <w:p w:rsidRDefault="00493430" w:rsidP="00493430" w:rsidR="00493430" w:rsidRPr="009858ED">
      <w:pPr>
        <w:jc w:val="both"/>
      </w:pPr>
    </w:p>
    <w:p w:rsidRDefault="00493430" w:rsidP="00493430" w:rsidR="00493430" w:rsidRPr="0025213D">
      <w:pPr>
        <w:jc w:val="both"/>
        <w:rPr>
          <w:sz w:val="24"/>
          <w:szCs w:val="24"/>
        </w:rPr>
      </w:pPr>
      <w:r w:rsidRPr="0025213D">
        <w:rPr>
          <w:sz w:val="24"/>
          <w:szCs w:val="24"/>
        </w:rPr>
        <w:t>Na znanje:</w:t>
      </w:r>
    </w:p>
    <w:p w:rsidRDefault="00493430" w:rsidP="00493430" w:rsidR="00493430" w:rsidRPr="0025213D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4"/>
          <w:szCs w:val="24"/>
        </w:rPr>
      </w:pPr>
      <w:r w:rsidRPr="0025213D">
        <w:rPr>
          <w:sz w:val="24"/>
          <w:szCs w:val="24"/>
        </w:rPr>
        <w:t>Republika Hrvatska po ŽDO Dubrovnik, Građansko upravni odjel, putem e-oglasna ploče suda,</w:t>
      </w:r>
    </w:p>
    <w:p w:rsidRDefault="00493430" w:rsidP="00493430" w:rsidR="00493430" w:rsidRPr="0025213D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4"/>
          <w:szCs w:val="24"/>
        </w:rPr>
      </w:pPr>
      <w:r w:rsidRPr="0025213D">
        <w:rPr>
          <w:sz w:val="24"/>
          <w:szCs w:val="24"/>
        </w:rPr>
        <w:t>Raiffeisenbank Austria d.d., Zagreb, putem e-oglasne ploče suda.</w:t>
      </w:r>
    </w:p>
    <w:p w:rsidRDefault="00E62F80" w:rsidP="0027536E" w:rsidR="00E62F80" w:rsidRPr="005117EE">
      <w:pPr>
        <w:jc w:val="both"/>
        <w:rPr>
          <w:sz w:val="22"/>
          <w:szCs w:val="22"/>
        </w:rPr>
      </w:pPr>
    </w:p>
    <w:sectPr w:rsidSect="002E622B" w:rsidR="00E62F80" w:rsidRPr="005117EE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84E" w:rsidR="0092184E">
      <w:r>
        <w:separator/>
      </w:r>
    </w:p>
  </w:endnote>
  <w:endnote w:id="0" w:type="continuationSeparator">
    <w:p w:rsidRDefault="0092184E" w:rsidR="00921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84E" w:rsidR="0092184E">
      <w:r>
        <w:separator/>
      </w:r>
    </w:p>
  </w:footnote>
  <w:footnote w:id="0" w:type="continuationSeparator">
    <w:p w:rsidRDefault="0092184E" w:rsidR="00921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84E" w:rsidR="00921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2184E" w:rsidR="00921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84E" w:rsidR="00921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9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213D" w:rsidP="00666945" w:rsidR="0066694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666945" w:rsidRPr="006604E9">
      <w:rPr>
        <w:b/>
        <w:sz w:val="22"/>
        <w:szCs w:val="22"/>
      </w:rPr>
      <w:t>-St.</w:t>
    </w:r>
    <w:r>
      <w:rPr>
        <w:b/>
        <w:sz w:val="22"/>
        <w:szCs w:val="22"/>
      </w:rPr>
      <w:t>443</w:t>
    </w:r>
    <w:r w:rsidR="00666945" w:rsidRPr="006604E9">
      <w:rPr>
        <w:b/>
        <w:sz w:val="22"/>
        <w:szCs w:val="22"/>
      </w:rPr>
      <w:t>/</w:t>
    </w:r>
    <w:r w:rsidR="00666945">
      <w:rPr>
        <w:b/>
        <w:sz w:val="22"/>
        <w:szCs w:val="22"/>
      </w:rPr>
      <w:t>201</w:t>
    </w:r>
    <w:r w:rsidR="00CE5601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05A1B"/>
    <w:rsid w:val="000077D6"/>
    <w:rsid w:val="0001007A"/>
    <w:rsid w:val="00014F53"/>
    <w:rsid w:val="00030C35"/>
    <w:rsid w:val="00033F5E"/>
    <w:rsid w:val="00044DAA"/>
    <w:rsid w:val="00045CD1"/>
    <w:rsid w:val="0006765A"/>
    <w:rsid w:val="00074B8D"/>
    <w:rsid w:val="00077207"/>
    <w:rsid w:val="000927B0"/>
    <w:rsid w:val="00095535"/>
    <w:rsid w:val="000A0DD9"/>
    <w:rsid w:val="000B54B8"/>
    <w:rsid w:val="000B66BE"/>
    <w:rsid w:val="000C554D"/>
    <w:rsid w:val="000D38B2"/>
    <w:rsid w:val="000E206D"/>
    <w:rsid w:val="000E5055"/>
    <w:rsid w:val="001102D1"/>
    <w:rsid w:val="00114BF5"/>
    <w:rsid w:val="00130F01"/>
    <w:rsid w:val="00134DFA"/>
    <w:rsid w:val="001427B6"/>
    <w:rsid w:val="0014662E"/>
    <w:rsid w:val="00151B09"/>
    <w:rsid w:val="001609AD"/>
    <w:rsid w:val="00166314"/>
    <w:rsid w:val="00166A92"/>
    <w:rsid w:val="00174711"/>
    <w:rsid w:val="001800D7"/>
    <w:rsid w:val="001944F8"/>
    <w:rsid w:val="001A713A"/>
    <w:rsid w:val="001B3919"/>
    <w:rsid w:val="001C42A4"/>
    <w:rsid w:val="001D4B7D"/>
    <w:rsid w:val="001D5A2E"/>
    <w:rsid w:val="001E4E5C"/>
    <w:rsid w:val="001E7DF6"/>
    <w:rsid w:val="00217C60"/>
    <w:rsid w:val="00221FC8"/>
    <w:rsid w:val="00225B26"/>
    <w:rsid w:val="00241814"/>
    <w:rsid w:val="0025213D"/>
    <w:rsid w:val="00252DF1"/>
    <w:rsid w:val="00262A21"/>
    <w:rsid w:val="00270A51"/>
    <w:rsid w:val="002745B0"/>
    <w:rsid w:val="0027536E"/>
    <w:rsid w:val="002777EC"/>
    <w:rsid w:val="00283EC4"/>
    <w:rsid w:val="002951EC"/>
    <w:rsid w:val="002A12E7"/>
    <w:rsid w:val="002B2CFD"/>
    <w:rsid w:val="002B7081"/>
    <w:rsid w:val="002C0D1E"/>
    <w:rsid w:val="002C62C6"/>
    <w:rsid w:val="002E34C8"/>
    <w:rsid w:val="002E622B"/>
    <w:rsid w:val="002F03FF"/>
    <w:rsid w:val="002F3D27"/>
    <w:rsid w:val="003011BB"/>
    <w:rsid w:val="003045B8"/>
    <w:rsid w:val="00307166"/>
    <w:rsid w:val="00310928"/>
    <w:rsid w:val="0031137F"/>
    <w:rsid w:val="0031199D"/>
    <w:rsid w:val="003133ED"/>
    <w:rsid w:val="00331A8E"/>
    <w:rsid w:val="00332E2D"/>
    <w:rsid w:val="003334D3"/>
    <w:rsid w:val="00340ED7"/>
    <w:rsid w:val="003538B1"/>
    <w:rsid w:val="00390D6F"/>
    <w:rsid w:val="003A6681"/>
    <w:rsid w:val="003B5BEB"/>
    <w:rsid w:val="003B5C0F"/>
    <w:rsid w:val="003C5B09"/>
    <w:rsid w:val="003C70CC"/>
    <w:rsid w:val="003F2E99"/>
    <w:rsid w:val="003F64AC"/>
    <w:rsid w:val="003F7007"/>
    <w:rsid w:val="0040120B"/>
    <w:rsid w:val="00404A85"/>
    <w:rsid w:val="00407F29"/>
    <w:rsid w:val="004155F7"/>
    <w:rsid w:val="00424C92"/>
    <w:rsid w:val="004355A3"/>
    <w:rsid w:val="0044039E"/>
    <w:rsid w:val="00445657"/>
    <w:rsid w:val="00447071"/>
    <w:rsid w:val="00447FC7"/>
    <w:rsid w:val="004621AC"/>
    <w:rsid w:val="004738EE"/>
    <w:rsid w:val="00483769"/>
    <w:rsid w:val="00493430"/>
    <w:rsid w:val="00493F36"/>
    <w:rsid w:val="004A28C4"/>
    <w:rsid w:val="004B3A42"/>
    <w:rsid w:val="004B492E"/>
    <w:rsid w:val="004C4109"/>
    <w:rsid w:val="004D1228"/>
    <w:rsid w:val="004E20F5"/>
    <w:rsid w:val="004E38F4"/>
    <w:rsid w:val="004E512C"/>
    <w:rsid w:val="005066E0"/>
    <w:rsid w:val="005117EE"/>
    <w:rsid w:val="005120D4"/>
    <w:rsid w:val="005158B2"/>
    <w:rsid w:val="00517F5D"/>
    <w:rsid w:val="005222D6"/>
    <w:rsid w:val="005301C6"/>
    <w:rsid w:val="00545B27"/>
    <w:rsid w:val="005559FC"/>
    <w:rsid w:val="005755C0"/>
    <w:rsid w:val="005843F3"/>
    <w:rsid w:val="00587EE5"/>
    <w:rsid w:val="00590EBF"/>
    <w:rsid w:val="00594FEB"/>
    <w:rsid w:val="005A1C49"/>
    <w:rsid w:val="005A338B"/>
    <w:rsid w:val="005A5839"/>
    <w:rsid w:val="005A7AAB"/>
    <w:rsid w:val="005B35C7"/>
    <w:rsid w:val="005B5A5D"/>
    <w:rsid w:val="005D2A74"/>
    <w:rsid w:val="005E767C"/>
    <w:rsid w:val="005F406A"/>
    <w:rsid w:val="005F7A7E"/>
    <w:rsid w:val="00604D90"/>
    <w:rsid w:val="006111A2"/>
    <w:rsid w:val="006133DA"/>
    <w:rsid w:val="00614F56"/>
    <w:rsid w:val="006177E0"/>
    <w:rsid w:val="00621002"/>
    <w:rsid w:val="006245A9"/>
    <w:rsid w:val="00635231"/>
    <w:rsid w:val="0063784D"/>
    <w:rsid w:val="00647E07"/>
    <w:rsid w:val="00654662"/>
    <w:rsid w:val="006604E9"/>
    <w:rsid w:val="00663A25"/>
    <w:rsid w:val="00666945"/>
    <w:rsid w:val="00675924"/>
    <w:rsid w:val="00682FF7"/>
    <w:rsid w:val="0069097D"/>
    <w:rsid w:val="0069583E"/>
    <w:rsid w:val="006C30F4"/>
    <w:rsid w:val="006C37EE"/>
    <w:rsid w:val="006C3C69"/>
    <w:rsid w:val="006D0FD8"/>
    <w:rsid w:val="006D5606"/>
    <w:rsid w:val="006F15DB"/>
    <w:rsid w:val="006F2C23"/>
    <w:rsid w:val="007152C6"/>
    <w:rsid w:val="00715436"/>
    <w:rsid w:val="007245FA"/>
    <w:rsid w:val="007301B3"/>
    <w:rsid w:val="00732829"/>
    <w:rsid w:val="007479F0"/>
    <w:rsid w:val="0075456A"/>
    <w:rsid w:val="00754E83"/>
    <w:rsid w:val="0075567F"/>
    <w:rsid w:val="00765C59"/>
    <w:rsid w:val="007667A3"/>
    <w:rsid w:val="00774376"/>
    <w:rsid w:val="007744B3"/>
    <w:rsid w:val="007A60DF"/>
    <w:rsid w:val="007A613E"/>
    <w:rsid w:val="007B5762"/>
    <w:rsid w:val="007D5D76"/>
    <w:rsid w:val="007D79C9"/>
    <w:rsid w:val="007E20A2"/>
    <w:rsid w:val="007F73EB"/>
    <w:rsid w:val="0080638D"/>
    <w:rsid w:val="00810257"/>
    <w:rsid w:val="008218B7"/>
    <w:rsid w:val="00835907"/>
    <w:rsid w:val="00845CDC"/>
    <w:rsid w:val="00847355"/>
    <w:rsid w:val="0085661E"/>
    <w:rsid w:val="008609CA"/>
    <w:rsid w:val="00866068"/>
    <w:rsid w:val="00872A4C"/>
    <w:rsid w:val="00880CE9"/>
    <w:rsid w:val="00881448"/>
    <w:rsid w:val="00896E42"/>
    <w:rsid w:val="008B5AF1"/>
    <w:rsid w:val="008D27E7"/>
    <w:rsid w:val="008E012A"/>
    <w:rsid w:val="008E10A9"/>
    <w:rsid w:val="008E56F1"/>
    <w:rsid w:val="008F2E2C"/>
    <w:rsid w:val="008F6F47"/>
    <w:rsid w:val="00920D17"/>
    <w:rsid w:val="0092184E"/>
    <w:rsid w:val="00921F4D"/>
    <w:rsid w:val="009330BC"/>
    <w:rsid w:val="00942B63"/>
    <w:rsid w:val="00957F14"/>
    <w:rsid w:val="009608E4"/>
    <w:rsid w:val="009742C1"/>
    <w:rsid w:val="00987FBA"/>
    <w:rsid w:val="00994961"/>
    <w:rsid w:val="009B29B5"/>
    <w:rsid w:val="009B3A3D"/>
    <w:rsid w:val="009C3903"/>
    <w:rsid w:val="009C6833"/>
    <w:rsid w:val="009D496B"/>
    <w:rsid w:val="009F2C00"/>
    <w:rsid w:val="009F722C"/>
    <w:rsid w:val="009F75DC"/>
    <w:rsid w:val="009F7A75"/>
    <w:rsid w:val="00A20BEB"/>
    <w:rsid w:val="00A22422"/>
    <w:rsid w:val="00A22B1A"/>
    <w:rsid w:val="00A260C2"/>
    <w:rsid w:val="00A32866"/>
    <w:rsid w:val="00A33897"/>
    <w:rsid w:val="00A44777"/>
    <w:rsid w:val="00A52F0F"/>
    <w:rsid w:val="00A62621"/>
    <w:rsid w:val="00A66D6E"/>
    <w:rsid w:val="00A72BF5"/>
    <w:rsid w:val="00A851EF"/>
    <w:rsid w:val="00A96471"/>
    <w:rsid w:val="00AA1B26"/>
    <w:rsid w:val="00AB1728"/>
    <w:rsid w:val="00AB545A"/>
    <w:rsid w:val="00AB5C40"/>
    <w:rsid w:val="00AC12D4"/>
    <w:rsid w:val="00AC15F1"/>
    <w:rsid w:val="00AC390D"/>
    <w:rsid w:val="00AD2252"/>
    <w:rsid w:val="00AD61A5"/>
    <w:rsid w:val="00AE7ED0"/>
    <w:rsid w:val="00AF4BD5"/>
    <w:rsid w:val="00B00771"/>
    <w:rsid w:val="00B046BB"/>
    <w:rsid w:val="00B10EAD"/>
    <w:rsid w:val="00B21B3D"/>
    <w:rsid w:val="00B3729B"/>
    <w:rsid w:val="00B472B9"/>
    <w:rsid w:val="00B53025"/>
    <w:rsid w:val="00B53A2B"/>
    <w:rsid w:val="00B67F71"/>
    <w:rsid w:val="00B739F7"/>
    <w:rsid w:val="00B74EBE"/>
    <w:rsid w:val="00B778B1"/>
    <w:rsid w:val="00B90C31"/>
    <w:rsid w:val="00BA0B87"/>
    <w:rsid w:val="00BA666B"/>
    <w:rsid w:val="00BC3E54"/>
    <w:rsid w:val="00BC5226"/>
    <w:rsid w:val="00BC7C68"/>
    <w:rsid w:val="00BF2DAF"/>
    <w:rsid w:val="00C04636"/>
    <w:rsid w:val="00C14199"/>
    <w:rsid w:val="00C17513"/>
    <w:rsid w:val="00C50D6F"/>
    <w:rsid w:val="00C5169B"/>
    <w:rsid w:val="00C53C15"/>
    <w:rsid w:val="00C61205"/>
    <w:rsid w:val="00C640D5"/>
    <w:rsid w:val="00C642F4"/>
    <w:rsid w:val="00C660E4"/>
    <w:rsid w:val="00C66DD7"/>
    <w:rsid w:val="00C775B2"/>
    <w:rsid w:val="00C86F3B"/>
    <w:rsid w:val="00C87ACE"/>
    <w:rsid w:val="00C95E75"/>
    <w:rsid w:val="00CA0D94"/>
    <w:rsid w:val="00CB48CA"/>
    <w:rsid w:val="00CB49B1"/>
    <w:rsid w:val="00CB5D12"/>
    <w:rsid w:val="00CB6A90"/>
    <w:rsid w:val="00CC4183"/>
    <w:rsid w:val="00CC57D4"/>
    <w:rsid w:val="00CD1358"/>
    <w:rsid w:val="00CD6169"/>
    <w:rsid w:val="00CE5601"/>
    <w:rsid w:val="00CF2821"/>
    <w:rsid w:val="00CF56B5"/>
    <w:rsid w:val="00D0677F"/>
    <w:rsid w:val="00D1672D"/>
    <w:rsid w:val="00D17023"/>
    <w:rsid w:val="00D2069E"/>
    <w:rsid w:val="00D2288D"/>
    <w:rsid w:val="00D2730D"/>
    <w:rsid w:val="00D432D8"/>
    <w:rsid w:val="00D61C47"/>
    <w:rsid w:val="00D64601"/>
    <w:rsid w:val="00D746CE"/>
    <w:rsid w:val="00D774F3"/>
    <w:rsid w:val="00D802F8"/>
    <w:rsid w:val="00D97AB4"/>
    <w:rsid w:val="00DA00A1"/>
    <w:rsid w:val="00DA1A89"/>
    <w:rsid w:val="00DB0E17"/>
    <w:rsid w:val="00DC0444"/>
    <w:rsid w:val="00DD1E38"/>
    <w:rsid w:val="00DD7B11"/>
    <w:rsid w:val="00DF7A69"/>
    <w:rsid w:val="00E01F0D"/>
    <w:rsid w:val="00E101C1"/>
    <w:rsid w:val="00E12D29"/>
    <w:rsid w:val="00E229F5"/>
    <w:rsid w:val="00E2369A"/>
    <w:rsid w:val="00E30180"/>
    <w:rsid w:val="00E315A9"/>
    <w:rsid w:val="00E32AA0"/>
    <w:rsid w:val="00E41571"/>
    <w:rsid w:val="00E44503"/>
    <w:rsid w:val="00E57A8D"/>
    <w:rsid w:val="00E62F80"/>
    <w:rsid w:val="00E6360D"/>
    <w:rsid w:val="00E67F32"/>
    <w:rsid w:val="00E75AB2"/>
    <w:rsid w:val="00E773AA"/>
    <w:rsid w:val="00E85C3E"/>
    <w:rsid w:val="00EA50F7"/>
    <w:rsid w:val="00EA7331"/>
    <w:rsid w:val="00EB1AB8"/>
    <w:rsid w:val="00EB1F3E"/>
    <w:rsid w:val="00EC3D87"/>
    <w:rsid w:val="00EC4651"/>
    <w:rsid w:val="00EC4A2A"/>
    <w:rsid w:val="00EC6B38"/>
    <w:rsid w:val="00ED1EB4"/>
    <w:rsid w:val="00ED24BE"/>
    <w:rsid w:val="00EE1585"/>
    <w:rsid w:val="00EF18D3"/>
    <w:rsid w:val="00EF4591"/>
    <w:rsid w:val="00EF4914"/>
    <w:rsid w:val="00F043FD"/>
    <w:rsid w:val="00F06E94"/>
    <w:rsid w:val="00F22AB0"/>
    <w:rsid w:val="00F23440"/>
    <w:rsid w:val="00F24B16"/>
    <w:rsid w:val="00F26209"/>
    <w:rsid w:val="00F30A7C"/>
    <w:rsid w:val="00F321DF"/>
    <w:rsid w:val="00F32459"/>
    <w:rsid w:val="00F33005"/>
    <w:rsid w:val="00F41662"/>
    <w:rsid w:val="00F444B5"/>
    <w:rsid w:val="00F541EA"/>
    <w:rsid w:val="00F548AE"/>
    <w:rsid w:val="00F5799E"/>
    <w:rsid w:val="00F711D7"/>
    <w:rsid w:val="00F7362B"/>
    <w:rsid w:val="00F77956"/>
    <w:rsid w:val="00F800B5"/>
    <w:rsid w:val="00F81516"/>
    <w:rsid w:val="00F91B98"/>
    <w:rsid w:val="00F97676"/>
    <w:rsid w:val="00FA348D"/>
    <w:rsid w:val="00FA5396"/>
    <w:rsid w:val="00FB3212"/>
    <w:rsid w:val="00FC0186"/>
    <w:rsid w:val="00FC05D7"/>
    <w:rsid w:val="00FC530C"/>
    <w:rsid w:val="00FD2801"/>
    <w:rsid w:val="00FD7D9C"/>
    <w:rsid w:val="00FE79DC"/>
    <w:rsid w:val="00FF15B3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7E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631EF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631EF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34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1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71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1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7E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631EF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631EF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34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1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71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1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1012</properties:Words>
  <properties:Characters>5512</properties:Characters>
  <properties:Lines>149</properties:Lines>
  <properties:Paragraphs>47</properties:Paragraphs>
  <properties:TotalTime>351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2018-08-28T09:11:00Z</dcterms:created>
  <dc:creator>Ante Kačić</dc:creator>
  <cp:lastModifiedBy>Katica Butigan</cp:lastModifiedBy>
  <cp:lastPrinted>2018-08-09T08:31:00Z</cp:lastPrinted>
  <dcterms:modified xmlns:xsi="http://www.w3.org/2001/XMLSchema-instance" xsi:type="dcterms:W3CDTF">2018-08-29T12:16:00Z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(poništaj ponuda 443-13 cvijeta.docx)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