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3fa619" w14:paraId="e3fa61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7A7B7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7A7B7E">
              <w:t>391/2017-5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7A7B7E" w:rsidRPr="007A7B7E">
        <w:rPr>
          <w:rFonts w:hAnsi="Times New Roman" w:ascii="Times New Roman"/>
          <w:sz w:val="24"/>
          <w:szCs w:val="24"/>
        </w:rPr>
        <w:t>APOLONA j.d.o.o. Pribislavec, Ante Starčevića 51, OIB: 79532422631</w:t>
      </w:r>
      <w:r w:rsidR="007A7B7E">
        <w:rPr>
          <w:rFonts w:hAnsi="Times New Roman" w:ascii="Times New Roman"/>
          <w:sz w:val="24"/>
          <w:szCs w:val="24"/>
        </w:rPr>
        <w:t>, dana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7A7B7E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EF315A" w:rsidRPr="007A7B7E">
        <w:rPr>
          <w:rFonts w:hAnsi="Times New Roman" w:ascii="Times New Roman"/>
          <w:sz w:val="24"/>
          <w:szCs w:val="24"/>
        </w:rPr>
        <w:t>APOLONA j.d.o.o. Pribislavec, Ante Starčevića 51, OIB: 79532422631</w:t>
      </w:r>
      <w:r w:rsidR="008A088C">
        <w:rPr>
          <w:rFonts w:hAnsi="Times New Roman" w:ascii="Times New Roman"/>
          <w:sz w:val="24"/>
          <w:szCs w:val="24"/>
        </w:rPr>
        <w:t>, s da</w:t>
      </w:r>
      <w:r w:rsidR="00EF315A">
        <w:rPr>
          <w:rFonts w:hAnsi="Times New Roman" w:ascii="Times New Roman"/>
          <w:sz w:val="24"/>
          <w:szCs w:val="24"/>
        </w:rPr>
        <w:t>nom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EF315A">
        <w:rPr>
          <w:rFonts w:hAnsi="Times New Roman" w:ascii="Times New Roman"/>
          <w:sz w:val="24"/>
          <w:szCs w:val="24"/>
        </w:rPr>
        <w:t>Igor Lukačić iz Zagreba, VII. Požarinje 2A, OIB: 30664221643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EF315A" w:rsidRPr="007A7B7E">
        <w:rPr>
          <w:rFonts w:hAnsi="Times New Roman" w:ascii="Times New Roman"/>
          <w:sz w:val="24"/>
          <w:szCs w:val="24"/>
        </w:rPr>
        <w:t>APOLONA j.d.o.o. Pribislavec, Ante Starčevića 51, OIB: 79532422631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EF315A" w:rsidRPr="007A7B7E">
        <w:rPr>
          <w:rFonts w:hAnsi="Times New Roman" w:ascii="Times New Roman"/>
          <w:sz w:val="24"/>
          <w:szCs w:val="24"/>
        </w:rPr>
        <w:t>APOLONA j.d.o.o. Pribislavec, Ante Starčevića 51, OIB: 79532422631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2A1C67">
        <w:rPr>
          <w:rFonts w:hAnsi="Times New Roman" w:ascii="Times New Roman"/>
          <w:sz w:val="24"/>
          <w:szCs w:val="24"/>
        </w:rPr>
        <w:t>Varaždin je dana 1</w:t>
      </w:r>
      <w:r w:rsidR="00EF315A">
        <w:rPr>
          <w:rFonts w:hAnsi="Times New Roman" w:ascii="Times New Roman"/>
          <w:sz w:val="24"/>
          <w:szCs w:val="24"/>
        </w:rPr>
        <w:t>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>srpnja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EF315A">
        <w:rPr>
          <w:rFonts w:hAnsi="Times New Roman" w:ascii="Times New Roman"/>
          <w:sz w:val="24"/>
          <w:szCs w:val="24"/>
        </w:rPr>
        <w:t>u 8</w:t>
      </w:r>
      <w:r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 xml:space="preserve">siječnja </w:t>
      </w:r>
      <w:r w:rsidR="007A7B7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EF315A" w:rsidRPr="007A7B7E">
        <w:rPr>
          <w:rFonts w:hAnsi="Times New Roman" w:ascii="Times New Roman"/>
          <w:sz w:val="24"/>
          <w:szCs w:val="24"/>
        </w:rPr>
        <w:t>APOLONA j.d.o.o. P</w:t>
      </w:r>
      <w:r w:rsidR="00EF315A">
        <w:rPr>
          <w:rFonts w:hAnsi="Times New Roman" w:ascii="Times New Roman"/>
          <w:sz w:val="24"/>
          <w:szCs w:val="24"/>
        </w:rPr>
        <w:t>ribislavec, Ante Starčevića 51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EF315A" w:rsidRPr="00EF315A">
        <w:rPr>
          <w:rFonts w:hAnsi="Times New Roman" w:ascii="Times New Roman"/>
          <w:sz w:val="24"/>
          <w:szCs w:val="24"/>
        </w:rPr>
        <w:t>Daša Borišić, Gardinovec, Gardinovec 144</w:t>
      </w:r>
      <w:r w:rsidR="00EF315A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EF315A">
        <w:rPr>
          <w:rFonts w:hAnsi="Times New Roman" w:ascii="Times New Roman"/>
          <w:sz w:val="24"/>
          <w:szCs w:val="24"/>
        </w:rPr>
        <w:t>Čakovec, Ul. Otokara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EF315A">
        <w:rPr>
          <w:rFonts w:hAnsi="Times New Roman" w:ascii="Times New Roman"/>
          <w:sz w:val="24"/>
          <w:szCs w:val="24"/>
        </w:rPr>
        <w:t>Igor Lukačić iz Zagreba, VII. Požarinje 2A,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6F0" w:rsidP="00501147" w:rsidR="005C56F0">
      <w:pPr>
        <w:spacing w:lineRule="auto" w:line="240" w:after="0"/>
      </w:pPr>
      <w:r>
        <w:separator/>
      </w:r>
    </w:p>
  </w:endnote>
  <w:endnote w:id="0" w:type="continuationSeparator">
    <w:p w:rsidRDefault="005C56F0" w:rsidP="00501147" w:rsidR="005C56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6F0" w:rsidP="00501147" w:rsidR="005C56F0">
      <w:pPr>
        <w:spacing w:lineRule="auto" w:line="240" w:after="0"/>
      </w:pPr>
      <w:r>
        <w:separator/>
      </w:r>
    </w:p>
  </w:footnote>
  <w:footnote w:id="0" w:type="continuationSeparator">
    <w:p w:rsidRDefault="005C56F0" w:rsidP="00501147" w:rsidR="005C56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322B2">
      <w:rPr>
        <w:rFonts w:hAnsi="Times New Roman" w:ascii="Times New Roman"/>
        <w:noProof/>
        <w:sz w:val="24"/>
        <w:szCs w:val="24"/>
      </w:rPr>
      <w:t>Poslovni broj: 9 St-391/2017-5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322B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322B2"/>
    <w:rsid w:val="00544F5D"/>
    <w:rsid w:val="005C56F0"/>
    <w:rsid w:val="005E1D89"/>
    <w:rsid w:val="005F633B"/>
    <w:rsid w:val="00643EDB"/>
    <w:rsid w:val="00645147"/>
    <w:rsid w:val="00685195"/>
    <w:rsid w:val="006F04BE"/>
    <w:rsid w:val="00741600"/>
    <w:rsid w:val="00757A30"/>
    <w:rsid w:val="007802E2"/>
    <w:rsid w:val="0078776D"/>
    <w:rsid w:val="007A409A"/>
    <w:rsid w:val="007A7B7E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F315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2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2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APOLONA jednostavno društvo s ograničenom odgovornošću za trgovinu i usluge zastupanog po punomoćniku Daša Boršić</izvorni_sadrzaj>
    <derivirana_varijabla naziv="DomainObject.Predmet.ProtustrankaFormated_1">  APOLONA jednostavno društvo s ograničenom odgovornošću za trgovinu i usluge zastupanog po punomoćniku Daša Boršić</derivirana_varijabla>
  </DomainObject.Predmet.ProtustrankaFormated>
  <DomainObject.Predmet.ProtustrankaFormatedOIB>
    <izvorni_sadrzaj>  APOLONA jednostavno društvo s ograničenom odgovornošću za trgovinu i usluge, OIB 79532422631 zastupanog po punomoćniku Daša Boršić</izvorni_sadrzaj>
    <derivirana_varijabla naziv="DomainObject.Predmet.ProtustrankaFormatedOIB_1">  APOLONA jednostavno društvo s ograničenom odgovornošću za trgovinu i usluge, OIB 79532422631 zastupanog po punomoćniku Daša Boršić</derivirana_varijabla>
  </DomainObject.Predmet.ProtustrankaFormatedOIB>
  <DomainObject.Predmet.ProtustrankaFormatedWithAdress>
    <izvorni_sadrzaj> APOLONA jednostavno društvo s ograničenom odgovornošću za trgovinu i usluge, Pribislavec, Ante Starčevića 51, 40000 Čakovec zastupanog po punomoćniku Daša Boršić</izvorni_sadrzaj>
    <derivirana_varijabla naziv="DomainObject.Predmet.ProtustrankaFormatedWithAdress_1"> APOLONA jednostavno društvo s ograničenom odgovornošću za trgovinu i usluge, Pribislavec, Ante Starčevića 51, 40000 Čakovec zastupanog po punomoćniku Daša Boršić</derivirana_varijabla>
  </DomainObject.Predmet.ProtustrankaFormatedWithAdress>
  <DomainObject.Predmet.ProtustrankaFormatedWithAdressOIB>
    <izvorni_sadrzaj> APOLONA jednostavno društvo s ograničenom odgovornošću za trgovinu i usluge, OIB 79532422631, Pribislavec, Ante Starčevića 51, 40000 Čakovec zastupanog po punomoćniku Daša Boršić</izvorni_sadrzaj>
    <derivirana_varijabla naziv="DomainObject.Predmet.ProtustrankaFormatedWithAdressOIB_1"> APOLONA jednostavno društvo s ograničenom odgovornošću za trgovinu i usluge, OIB 79532422631, Pribislavec, Ante Starčevića 51, 40000 Čakovec zastupanog po punomoćniku Daša Boršić</derivirana_varijabla>
  </DomainObject.Predmet.ProtustrankaFormatedWithAdressOIB>
  <DomainObject.Predmet.ProtustrankaWithAdress>
    <izvorni_sadrzaj>APOLONA jednostavno društvo s ograničenom odgovornošću za trgovinu i usluge Pribislavec, Ante Starčevića 51, 40000 Čakovec</izvorni_sadrzaj>
    <derivirana_varijabla naziv="DomainObject.Predmet.ProtustrankaWithAdress_1">APOLONA jednostavno društvo s ograničenom odgovornošću za trgovinu i usluge Pribislavec, Ante Starčevića 51, 40000 Čakovec</derivirana_varijabla>
  </DomainObject.Predmet.ProtustrankaWithAdress>
  <DomainObject.Predmet.ProtustrankaWithAdressOIB>
    <izvorni_sadrzaj>APOLONA jednostavno društvo s ograničenom odgovornošću za trgovinu i usluge, OIB 79532422631, Pribislavec, Ante Starčevića 51, 40000 Čakovec</izvorni_sadrzaj>
    <derivirana_varijabla naziv="DomainObject.Predmet.ProtustrankaWithAdressOIB_1">APOLONA jednostavno društvo s ograničenom odgovornošću za trgovinu i usluge, OIB 79532422631, Pribislavec, Ante Starčevića 51, 40000 Čakovec</derivirana_varijabla>
  </DomainObject.Predmet.ProtustrankaWithAdressOIB>
  <DomainObject.Predmet.ProtustrankaNazivFormated>
    <izvorni_sadrzaj>APOLONA jednostavno društvo s ograničenom odgovornošću za trgovinu i usluge</izvorni_sadrzaj>
    <derivirana_varijabla naziv="DomainObject.Predmet.ProtustrankaNazivFormated_1">APOLONA jednostavno društvo s ograničenom odgovornošću za trgovinu i usluge</derivirana_varijabla>
  </DomainObject.Predmet.ProtustrankaNazivFormated>
  <DomainObject.Predmet.ProtustrankaNazivFormatedOIB>
    <izvorni_sadrzaj>APOLONA jednostavno društvo s ograničenom odgovornošću za trgovinu i usluge, OIB 79532422631</izvorni_sadrzaj>
    <derivirana_varijabla naziv="DomainObject.Predmet.ProtustrankaNazivFormatedOIB_1">APOLONA jednostavno društvo s ograničenom odgovornošću za trgovinu i usluge, OIB 79532422631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APOLONA jednostavno društvo s ograničenom odgovornošću za trgovinu i usluge zastupanog po punomoćniku Daša Boršić</item>
    </izvorni_sadrzaj>
    <derivirana_varijabla naziv="DomainObject.Predmet.ProtuStrankaListFormated_1">
      <item>APOLONA jednostavno društvo s ograničenom odgovornošću za trgovinu i usluge zastupanog po punomoćniku Daša Boršić</item>
    </derivirana_varijabla>
  </DomainObject.Predmet.ProtuStrankaListFormated>
  <DomainObject.Predmet.ProtuStrankaListFormatedOIB>
    <izvorni_sadrzaj>
      <item>APOLONA jednostavno društvo s ograničenom odgovornošću za trgovinu i usluge, OIB 79532422631 zastupanog po punomoćniku Daša Boršić</item>
    </izvorni_sadrzaj>
    <derivirana_varijabla naziv="DomainObject.Predmet.ProtuStrankaListFormatedOIB_1">
      <item>APOLONA jednostavno društvo s ograničenom odgovornošću za trgovinu i usluge, OIB 79532422631 zastupanog po punomoćniku Daša Boršić</item>
    </derivirana_varijabla>
  </DomainObject.Predmet.ProtuStrankaListFormatedOIB>
  <DomainObject.Predmet.ProtuStrankaListFormatedWithAdress>
    <izvorni_sadrzaj>
      <item>APOLONA jednostavno društvo s ograničenom odgovornošću za trgovinu i usluge, Pribislavec, Ante Starčevića 51, 40000 Čakovec zastupanog po punomoćniku Daša Boršić</item>
    </izvorni_sadrzaj>
    <derivirana_varijabla naziv="DomainObject.Predmet.ProtuStrankaListFormatedWithAdress_1">
      <item>APOLONA jednostavno društvo s ograničenom odgovornošću za trgovinu i usluge, Pribislavec, Ante Starčevića 51, 40000 Čakovec zastupanog po punomoćniku Daša Boršić</item>
    </derivirana_varijabla>
  </DomainObject.Predmet.ProtuStrankaListFormatedWithAdress>
  <DomainObject.Predmet.ProtuStrankaListFormatedWithAdressOIB>
    <izvorni_sadrzaj>
      <item>APOLONA jednostavno društvo s ograničenom odgovornošću za trgovinu i usluge, OIB 79532422631, Pribislavec, Ante Starčevića 51, 40000 Čakovec zastupanog po punomoćniku Daša Boršić</item>
    </izvorni_sadrzaj>
    <derivirana_varijabla naziv="DomainObject.Predmet.ProtuStrankaListFormatedWithAdressOIB_1">
      <item>APOLONA jednostavno društvo s ograničenom odgovornošću za trgovinu i usluge, OIB 79532422631, Pribislavec, Ante Starčevića 51, 40000 Čakovec zastupanog po punomoćniku Daša Boršić</item>
    </derivirana_varijabla>
  </DomainObject.Predmet.ProtuStrankaListFormatedWithAdressOIB>
  <DomainObject.Predmet.ProtuStrankaListNazivFormated>
    <izvorni_sadrzaj>
      <item>APOLONA jednostavno društvo s ograničenom odgovornošću za trgovinu i usluge</item>
    </izvorni_sadrzaj>
    <derivirana_varijabla naziv="DomainObject.Predmet.ProtuStrankaListNazivFormated_1">
      <item>APOLONA jednostavno društvo s ograničenom odgovornošću za trgovinu i usluge</item>
    </derivirana_varijabla>
  </DomainObject.Predmet.ProtuStrankaListNazivFormated>
  <DomainObject.Predmet.ProtuStrankaListNazivFormatedOIB>
    <izvorni_sadrzaj>
      <item>APOLONA jednostavno društvo s ograničenom odgovornošću za trgovinu i usluge, OIB 79532422631</item>
    </izvorni_sadrzaj>
    <derivirana_varijabla naziv="DomainObject.Predmet.ProtuStrankaListNazivFormatedOIB_1">
      <item>APOLONA jednostavno društvo s ograničenom odgovornošću za trgovinu i usluge, OIB 79532422631</item>
    </derivirana_varijabla>
  </DomainObject.Predmet.ProtuStrankaListNazivFormatedOIB>
  <DomainObject.Predmet.OstaliListFormated>
    <izvorni_sadrzaj>
      <item>Daša Boršić punomoćnik sudionika u postupku APOLONA jednostavno društvo s ograničenom odgovornošću za trgovinu i usluge</item>
    </izvorni_sadrzaj>
    <derivirana_varijabla naziv="DomainObject.Predmet.OstaliListFormated_1">
      <item>Daša Boršić punomoćnik sudionika u postupku APOLONA jednostavno društvo s ograničenom odgovornošću za trgovinu i usluge</item>
    </derivirana_varijabla>
  </DomainObject.Predmet.OstaliListFormated>
  <DomainObject.Predmet.OstaliListFormatedOIB>
    <izvorni_sadrzaj>
      <item>Daša Boršić, OIB 54495323823 punomoćnik sudionika u postupku APOLONA jednostavno društvo s ograničenom odgovornošću za trgovinu i usluge</item>
    </izvorni_sadrzaj>
    <derivirana_varijabla naziv="DomainObject.Predmet.OstaliListFormatedOIB_1">
      <item>Daša Boršić, OIB 54495323823 punomoćnik sudionika u postupku APOLONA jednostavno društvo s ograničenom odgovornošću za trgovinu i usluge</item>
    </derivirana_varijabla>
  </DomainObject.Predmet.OstaliListFormatedOIB>
  <DomainObject.Predmet.OstaliListFormatedWithAdress>
    <izvorni_sadrzaj>
      <item>Daša Boršić, Gardinovec 144, 40319 Gardinovec punomoćnik sudionika u postupku APOLONA jednostavno društvo s ograničenom odgovornošću za trgovinu i usluge</item>
    </izvorni_sadrzaj>
    <derivirana_varijabla naziv="DomainObject.Predmet.OstaliListFormatedWithAdress_1">
      <item>Daša Boršić, Gardinovec 144, 40319 Gardinovec punomoćnik sudionika u postupku APOLONA jednostavno društvo s ograničenom odgovornošću za trgovinu i usluge</item>
    </derivirana_varijabla>
  </DomainObject.Predmet.OstaliListFormatedWithAdress>
  <DomainObject.Predmet.OstaliListFormatedWithAdressOIB>
    <izvorni_sadrzaj>
      <item>Daša Boršić, OIB 54495323823, Gardinovec 144, 40319 Gardinovec punomoćnik sudionika u postupku APOLONA jednostavno društvo s ograničenom odgovornošću za trgovinu i usluge</item>
    </izvorni_sadrzaj>
    <derivirana_varijabla naziv="DomainObject.Predmet.OstaliListFormatedWithAdressOIB_1">
      <item>Daša Boršić, OIB 54495323823, Gardinovec 144, 40319 Gardinovec punomoćnik sudionika u postupku APOLONA jednostavno društvo s ograničenom odgovornošću za trgovinu i usluge</item>
    </derivirana_varijabla>
  </DomainObject.Predmet.OstaliListFormatedWithAdressOIB>
  <DomainObject.Predmet.OstaliListNazivFormated>
    <izvorni_sadrzaj>
      <item>Daša Boršić</item>
    </izvorni_sadrzaj>
    <derivirana_varijabla naziv="DomainObject.Predmet.OstaliListNazivFormated_1">
      <item>Daša Boršić</item>
    </derivirana_varijabla>
  </DomainObject.Predmet.OstaliListNazivFormated>
  <DomainObject.Predmet.OstaliListNazivFormatedOIB>
    <izvorni_sadrzaj>
      <item>Daša Boršić, OIB 54495323823</item>
    </izvorni_sadrzaj>
    <derivirana_varijabla naziv="DomainObject.Predmet.OstaliListNazivFormatedOIB_1">
      <item>Daša Boršić, OIB 54495323823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APOLONA jednostavno društvo s ograničenom odgovornošću za trgovinu i usluge</izvorni_sadrzaj>
    <derivirana_varijabla naziv="DomainObject.Predmet.ProtustrankaIDrugi_1">APOLONA jednostavno društvo s ograničenom odgovornošću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APOLONA jednostavno društvo s ograničenom odgovornošću za trgovinu i usluge, OIB 79532422631, Pribislavec, Ante Starčevića 51, 40000 Čakovec</izvorni_sadrzaj>
    <derivirana_varijabla naziv="DomainObject.Predmet.ProtustrankaIDrugiAdressOIB_1">APOLONA jednostavno društvo s ograničenom odgovornošću za trgovinu i usluge, OIB 79532422631, Pribislavec, Ante Starčevića 51,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APOLONA jednostavno društvo s ograničenom odgovornošću za trgovinu i usluge</item>
      <item>Daša Boršić</item>
    </izvorni_sadrzaj>
    <derivirana_varijabla naziv="DomainObject.Predmet.SudioniciListNaziv_1">
      <item>Financijska agencija - Podružnica Varaždin</item>
      <item>APOLONA jednostavno društvo s ograničenom odgovornošću za trgovinu i usluge</item>
      <item>Daša Boršić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APOLONA jednostavno društvo s ograničenom odgovornošću za trgovinu i usluge, OIB 79532422631, Pribislavec, Ante Starčevića 51,40000 Čakovec</item>
      <item>Daša Boršić, OIB 54495323823, Gardinovec 144,40319 Gardinovec</item>
    </izvorni_sadrzaj>
    <derivirana_varijabla naziv="DomainObject.Predmet.SudioniciListAdressOIB_1">
      <item>Financijska agencija - Podružnica Varaždin, OIB 85821130368, Ulica grada Vukovara 70,10000 Zagreb</item>
      <item>APOLONA jednostavno društvo s ograničenom odgovornošću za trgovinu i usluge, OIB 79532422631, Pribislavec, Ante Starčevića 51,40000 Čakovec</item>
      <item>Daša Boršić, OIB 54495323823, Gardinovec 144,40319 Gardinovec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79532422631</item>
      <item>, OIB 54495323823</item>
    </izvorni_sadrzaj>
    <derivirana_varijabla naziv="DomainObject.Predmet.SudioniciListNazivOIB_1">
      <item>, OIB 85821130368</item>
      <item>, OIB 79532422631</item>
      <item>, OIB 54495323823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F32D2-5FBD-4A3F-A757-D74F1E41D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2948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2018-01-08T09:21:00Z</dcterms:created>
  <dc:creator>Mirjana Mlinarić</dc:creator>
  <cp:lastModifiedBy>Marko Makaj</cp:lastModifiedBy>
  <cp:lastPrinted>2018-01-08T09:20:00Z</cp:lastPrinted>
  <dcterms:modified xmlns:xsi="http://www.w3.org/2001/XMLSchema-instance" xsi:type="dcterms:W3CDTF">2018-01-08T09:21:00Z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