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d9d0" w14:paraId="af0d9d0" w:rsidRDefault="007977F7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E029FB">
        <w:rPr>
          <w:rFonts w:cs="Times New Roman" w:eastAsia="Times New Roman"/>
          <w:lang w:eastAsia="hr-HR"/>
        </w:rPr>
        <w:t>FIBIS PLUS d.o.o., Zaprešić, Pavla Lončara 1d, OIB: 91391946904, 4. prosinca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E029FB">
        <w:rPr>
          <w:rFonts w:cs="Times New Roman" w:eastAsia="Times New Roman"/>
          <w:lang w:eastAsia="hr-HR"/>
        </w:rPr>
        <w:t>FIBIS PLUS d.o.o., Zaprešić, Pavla Lončara 1d, OIB: 91391946904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E029FB">
        <w:rPr>
          <w:rFonts w:cs="Times New Roman" w:eastAsia="Times New Roman"/>
          <w:color w:val="000000"/>
          <w:lang w:eastAsia="hr-HR"/>
        </w:rPr>
        <w:t>6545-2016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E029FB">
        <w:rPr>
          <w:rFonts w:cs="Times New Roman" w:eastAsia="Times New Roman"/>
          <w:lang w:eastAsia="hr-HR"/>
        </w:rPr>
        <w:t>FIBIS PLUS d.o.o., Zaprešić, Pavla Lončara 1d, OIB: 91391946904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E029FB">
        <w:rPr>
          <w:rFonts w:cs="Times New Roman" w:eastAsia="Times New Roman"/>
          <w:lang w:eastAsia="hr-HR"/>
        </w:rPr>
        <w:t>6545/16</w:t>
      </w:r>
      <w:r>
        <w:rPr>
          <w:rFonts w:cs="Times New Roman" w:eastAsia="Times New Roman"/>
          <w:lang w:eastAsia="hr-HR"/>
        </w:rPr>
        <w:t xml:space="preserve"> od </w:t>
      </w:r>
      <w:r w:rsidR="00E029FB">
        <w:rPr>
          <w:rFonts w:cs="Times New Roman" w:eastAsia="Times New Roman"/>
          <w:lang w:eastAsia="hr-HR"/>
        </w:rPr>
        <w:t>27. rujna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E029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E029FB">
        <w:rPr>
          <w:rFonts w:cs="Times New Roman" w:eastAsia="Times New Roman"/>
          <w:lang w:eastAsia="hr-HR"/>
        </w:rPr>
        <w:t>28. rujna</w:t>
      </w:r>
      <w:r>
        <w:rPr>
          <w:rFonts w:cs="Times New Roman" w:eastAsia="Times New Roman"/>
          <w:lang w:eastAsia="hr-HR"/>
        </w:rPr>
        <w:t xml:space="preserve"> 2018. proizlazi da</w:t>
      </w:r>
      <w:r w:rsidR="00E029FB">
        <w:rPr>
          <w:rFonts w:cs="Times New Roman" w:eastAsia="Times New Roman"/>
          <w:lang w:eastAsia="hr-HR"/>
        </w:rPr>
        <w:t xml:space="preserve"> je dužnik na dan 1. srpnja 2016. imao nepodmirene obveze za plaćanje u neprekinutom razdoblju od 120 dana u iznosu od 437.157,92 kn (list 16 spisa).</w:t>
      </w:r>
    </w:p>
    <w:p w:rsidRDefault="00E029FB" w:rsidP="00CC70BA" w:rsidR="00E029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29FB" w:rsidP="008550F1" w:rsidR="00E029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29FB">
        <w:rPr>
          <w:rFonts w:cs="Times New Roman" w:eastAsia="Times New Roman"/>
          <w:lang w:eastAsia="hr-HR"/>
        </w:rPr>
        <w:t xml:space="preserve">Iz sustava e-Blokada proizlazi da je dužnik na dan </w:t>
      </w:r>
      <w:r>
        <w:rPr>
          <w:rFonts w:cs="Times New Roman" w:eastAsia="Times New Roman"/>
          <w:lang w:eastAsia="hr-HR"/>
        </w:rPr>
        <w:t>4. prosinca</w:t>
      </w:r>
      <w:r w:rsidRPr="00E029FB">
        <w:rPr>
          <w:rFonts w:cs="Times New Roman" w:eastAsia="Times New Roman"/>
          <w:lang w:eastAsia="hr-HR"/>
        </w:rPr>
        <w:t xml:space="preserve"> 2018. blokiran za </w:t>
      </w:r>
      <w:r>
        <w:rPr>
          <w:rFonts w:cs="Times New Roman" w:eastAsia="Times New Roman"/>
          <w:lang w:eastAsia="hr-HR"/>
        </w:rPr>
        <w:t>537.559,73</w:t>
      </w:r>
      <w:r w:rsidRPr="00E029FB">
        <w:rPr>
          <w:rFonts w:cs="Times New Roman" w:eastAsia="Times New Roman"/>
          <w:lang w:eastAsia="hr-HR"/>
        </w:rPr>
        <w:t xml:space="preserve"> kn od </w:t>
      </w:r>
      <w:r>
        <w:rPr>
          <w:rFonts w:cs="Times New Roman" w:eastAsia="Times New Roman"/>
          <w:lang w:eastAsia="hr-HR"/>
        </w:rPr>
        <w:t>4. ožujka 2016</w:t>
      </w:r>
      <w:r w:rsidRPr="00E029FB">
        <w:rPr>
          <w:rFonts w:cs="Times New Roman" w:eastAsia="Times New Roman"/>
          <w:lang w:eastAsia="hr-HR"/>
        </w:rPr>
        <w:t>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vlasnik nekretnina (list </w:t>
      </w:r>
      <w:r w:rsidR="00E029FB">
        <w:rPr>
          <w:rFonts w:cs="Times New Roman" w:eastAsia="Times New Roman"/>
          <w:lang w:eastAsia="hr-HR"/>
        </w:rPr>
        <w:t>22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E029FB">
        <w:rPr>
          <w:rFonts w:cs="Times New Roman" w:eastAsia="Times New Roman"/>
          <w:lang w:eastAsia="hr-HR"/>
        </w:rPr>
        <w:t>Policijske uprave zagrebačke</w:t>
      </w:r>
      <w:r>
        <w:rPr>
          <w:rFonts w:cs="Times New Roman" w:eastAsia="Times New Roman"/>
          <w:lang w:eastAsia="hr-HR"/>
        </w:rPr>
        <w:t xml:space="preserve"> od </w:t>
      </w:r>
      <w:r w:rsidR="00E029FB">
        <w:rPr>
          <w:rFonts w:cs="Times New Roman" w:eastAsia="Times New Roman"/>
          <w:lang w:eastAsia="hr-HR"/>
        </w:rPr>
        <w:t>24. listopada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E029FB">
        <w:rPr>
          <w:rFonts w:cs="Times New Roman" w:eastAsia="Times New Roman"/>
          <w:lang w:eastAsia="hr-HR"/>
        </w:rPr>
        <w:t>25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767078" w:rsidP="006A5C9A" w:rsidR="007670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029FB">
        <w:rPr>
          <w:rFonts w:cs="Times New Roman" w:eastAsia="Times New Roman"/>
          <w:lang w:eastAsia="hr-HR"/>
        </w:rPr>
        <w:t>4. prosinca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E88" w:rsidP="00537B78" w:rsidR="00566E88">
      <w:r>
        <w:separator/>
      </w:r>
    </w:p>
  </w:endnote>
  <w:endnote w:id="0" w:type="continuationSeparator">
    <w:p w:rsidRDefault="00566E88" w:rsidP="00537B78" w:rsidR="00566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E88" w:rsidP="00537B78" w:rsidR="00566E88">
      <w:r>
        <w:separator/>
      </w:r>
    </w:p>
  </w:footnote>
  <w:footnote w:id="0" w:type="continuationSeparator">
    <w:p w:rsidRDefault="00566E88" w:rsidP="00537B78" w:rsidR="00566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7F7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E029FB">
      <w:t>6545/16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C1B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E88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078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F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29FB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6545</izvorni_sadrzaj>
    <derivirana_varijabla naziv="DomainObject.Predmet.Broj_1">6545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St-6545/2016</izvorni_sadrzaj>
    <derivirana_varijabla naziv="DomainObject.Predmet.OznakaBroj_1">St-6545/2016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FIBIS PLUS d.o.o. zastupanog po punomoćniku Nenad Filipović</izvorni_sadrzaj>
    <derivirana_varijabla naziv="DomainObject.Predmet.ProtustrankaFormated_1">  FIBIS PLUS d.o.o. zastupanog po punomoćniku Nenad Filipović</derivirana_varijabla>
  </DomainObject.Predmet.ProtustrankaFormated>
  <DomainObject.Predmet.ProtustrankaFormatedOIB>
    <izvorni_sadrzaj>  FIBIS PLUS d.o.o., OIB 91391946904 zastupanog po punomoćniku Nenad Filipović</izvorni_sadrzaj>
    <derivirana_varijabla naziv="DomainObject.Predmet.ProtustrankaFormatedOIB_1">  FIBIS PLUS d.o.o., OIB 91391946904 zastupanog po punomoćniku Nenad Filipović</derivirana_varijabla>
  </DomainObject.Predmet.ProtustrankaFormatedOIB>
  <DomainObject.Predmet.ProtustrankaFormatedWithAdress>
    <izvorni_sadrzaj> FIBIS PLUS d.o.o., Pavla Lončara 1/D, 10290 Zaprešić zastupanog po punomoćniku Nenad Filipović</izvorni_sadrzaj>
    <derivirana_varijabla naziv="DomainObject.Predmet.ProtustrankaFormatedWithAdress_1"> FIBIS PLUS d.o.o., Pavla Lončara 1/D, 10290 Zaprešić zastupanog po punomoćniku Nenad Filipović</derivirana_varijabla>
  </DomainObject.Predmet.ProtustrankaFormatedWithAdress>
  <DomainObject.Predmet.ProtustrankaFormatedWithAdressOIB>
    <izvorni_sadrzaj> FIBIS PLUS d.o.o., OIB 91391946904, Pavla Lončara 1/D, 10290 Zaprešić zastupanog po punomoćniku Nenad Filipović</izvorni_sadrzaj>
    <derivirana_varijabla naziv="DomainObject.Predmet.ProtustrankaFormatedWithAdressOIB_1"> FIBIS PLUS d.o.o., OIB 91391946904, Pavla Lončara 1/D, 10290 Zaprešić zastupanog po punomoćniku Nenad Filipović</derivirana_varijabla>
  </DomainObject.Predmet.ProtustrankaFormatedWithAdressOIB>
  <DomainObject.Predmet.ProtustrankaWithAdress>
    <izvorni_sadrzaj>FIBIS PLUS d.o.o. Pavla Lončara 1/D, 10290 Zaprešić</izvorni_sadrzaj>
    <derivirana_varijabla naziv="DomainObject.Predmet.ProtustrankaWithAdress_1">FIBIS PLUS d.o.o. Pavla Lončara 1/D, 10290 Zaprešić</derivirana_varijabla>
  </DomainObject.Predmet.ProtustrankaWithAdress>
  <DomainObject.Predmet.ProtustrankaWithAdressOIB>
    <izvorni_sadrzaj>FIBIS PLUS d.o.o., OIB 91391946904, Pavla Lončara 1/D, 10290 Zaprešić</izvorni_sadrzaj>
    <derivirana_varijabla naziv="DomainObject.Predmet.ProtustrankaWithAdressOIB_1">FIBIS PLUS d.o.o., OIB 91391946904, Pavla Lončara 1/D, 10290 Zaprešić</derivirana_varijabla>
  </DomainObject.Predmet.ProtustrankaWithAdressOIB>
  <DomainObject.Predmet.ProtustrankaNazivFormated>
    <izvorni_sadrzaj>FIBIS PLUS d.o.o.</izvorni_sadrzaj>
    <derivirana_varijabla naziv="DomainObject.Predmet.ProtustrankaNazivFormated_1">FIBIS PLUS d.o.o.</derivirana_varijabla>
  </DomainObject.Predmet.ProtustrankaNazivFormated>
  <DomainObject.Predmet.ProtustrankaNazivFormatedOIB>
    <izvorni_sadrzaj>FIBIS PLUS d.o.o., OIB 91391946904</izvorni_sadrzaj>
    <derivirana_varijabla naziv="DomainObject.Predmet.ProtustrankaNazivFormatedOIB_1">FIBIS PLUS d.o.o., OIB 91391946904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FIBIS PLUS d.o.o. zastupanog po punomoćniku Nenad Filipović</item>
    </izvorni_sadrzaj>
    <derivirana_varijabla naziv="DomainObject.Predmet.ProtuStrankaListFormated_1">
      <item>FIBIS PLUS d.o.o. zastupanog po punomoćniku Nenad Filipović</item>
    </derivirana_varijabla>
  </DomainObject.Predmet.ProtuStrankaListFormated>
  <DomainObject.Predmet.ProtuStrankaListFormatedOIB>
    <izvorni_sadrzaj>
      <item>FIBIS PLUS d.o.o., OIB 91391946904 zastupanog po punomoćniku Nenad Filipović</item>
    </izvorni_sadrzaj>
    <derivirana_varijabla naziv="DomainObject.Predmet.ProtuStrankaListFormatedOIB_1">
      <item>FIBIS PLUS d.o.o., OIB 91391946904 zastupanog po punomoćniku Nenad Filipović</item>
    </derivirana_varijabla>
  </DomainObject.Predmet.ProtuStrankaListFormatedOIB>
  <DomainObject.Predmet.ProtuStrankaListFormatedWithAdress>
    <izvorni_sadrzaj>
      <item>FIBIS PLUS d.o.o., Pavla Lončara 1/D, 10290 Zaprešić zastupanog po punomoćniku Nenad Filipović</item>
    </izvorni_sadrzaj>
    <derivirana_varijabla naziv="DomainObject.Predmet.ProtuStrankaListFormatedWithAdress_1">
      <item>FIBIS PLUS d.o.o., Pavla Lončara 1/D, 10290 Zaprešić zastupanog po punomoćniku Nenad Filipović</item>
    </derivirana_varijabla>
  </DomainObject.Predmet.ProtuStrankaListFormatedWithAdress>
  <DomainObject.Predmet.ProtuStrankaListFormatedWithAdressOIB>
    <izvorni_sadrzaj>
      <item>FIBIS PLUS d.o.o., OIB 91391946904, Pavla Lončara 1/D, 10290 Zaprešić zastupanog po punomoćniku Nenad Filipović</item>
    </izvorni_sadrzaj>
    <derivirana_varijabla naziv="DomainObject.Predmet.ProtuStrankaListFormatedWithAdressOIB_1">
      <item>FIBIS PLUS d.o.o., OIB 91391946904, Pavla Lončara 1/D, 10290 Zaprešić zastupanog po punomoćniku Nenad Filipović</item>
    </derivirana_varijabla>
  </DomainObject.Predmet.ProtuStrankaListFormatedWithAdressOIB>
  <DomainObject.Predmet.ProtuStrankaListNazivFormated>
    <izvorni_sadrzaj>
      <item>FIBIS PLUS d.o.o.</item>
    </izvorni_sadrzaj>
    <derivirana_varijabla naziv="DomainObject.Predmet.ProtuStrankaListNazivFormated_1">
      <item>FIBIS PLUS d.o.o.</item>
    </derivirana_varijabla>
  </DomainObject.Predmet.ProtuStrankaListNazivFormated>
  <DomainObject.Predmet.ProtuStrankaListNazivFormatedOIB>
    <izvorni_sadrzaj>
      <item>FIBIS PLUS d.o.o., OIB 91391946904</item>
    </izvorni_sadrzaj>
    <derivirana_varijabla naziv="DomainObject.Predmet.ProtuStrankaListNazivFormatedOIB_1">
      <item>FIBIS PLUS d.o.o., OIB 91391946904</item>
    </derivirana_varijabla>
  </DomainObject.Predmet.ProtuStrankaListNazivFormatedOIB>
  <DomainObject.Predmet.OstaliListFormated>
    <izvorni_sadrzaj>
      <item>Nenad Filipović punomoćnik sudionika u postupku FIBIS PLUS d.o.o.</item>
    </izvorni_sadrzaj>
    <derivirana_varijabla naziv="DomainObject.Predmet.OstaliListFormated_1">
      <item>Nenad Filipović punomoćnik sudionika u postupku FIBIS PLUS d.o.o.</item>
    </derivirana_varijabla>
  </DomainObject.Predmet.OstaliListFormated>
  <DomainObject.Predmet.OstaliListFormatedOIB>
    <izvorni_sadrzaj>
      <item>Nenad Filipović, OIB 72987550984 punomoćnik sudionika u postupku FIBIS PLUS d.o.o.</item>
    </izvorni_sadrzaj>
    <derivirana_varijabla naziv="DomainObject.Predmet.OstaliListFormatedOIB_1">
      <item>Nenad Filipović, OIB 72987550984 punomoćnik sudionika u postupku FIBIS PLUS d.o.o.</item>
    </derivirana_varijabla>
  </DomainObject.Predmet.OstaliListFormatedOIB>
  <DomainObject.Predmet.OstaliListFormatedWithAdress>
    <izvorni_sadrzaj>
      <item>Nenad Filipović, Ulica Pavla Lončara 1d, 10290 Zaprešić punomoćnik sudionika u postupku FIBIS PLUS d.o.o.</item>
    </izvorni_sadrzaj>
    <derivirana_varijabla naziv="DomainObject.Predmet.OstaliListFormatedWithAdress_1">
      <item>Nenad Filipović, Ulica Pavla Lončara 1d, 10290 Zaprešić punomoćnik sudionika u postupku FIBIS PLUS d.o.o.</item>
    </derivirana_varijabla>
  </DomainObject.Predmet.OstaliListFormatedWithAdress>
  <DomainObject.Predmet.OstaliListFormatedWithAdressOIB>
    <izvorni_sadrzaj>
      <item>Nenad Filipović, OIB 72987550984, Ulica Pavla Lončara 1d, 10290 Zaprešić punomoćnik sudionika u postupku FIBIS PLUS d.o.o.</item>
    </izvorni_sadrzaj>
    <derivirana_varijabla naziv="DomainObject.Predmet.OstaliListFormatedWithAdressOIB_1">
      <item>Nenad Filipović, OIB 72987550984, Ulica Pavla Lončara 1d, 10290 Zaprešić punomoćnik sudionika u postupku FIBIS PLUS d.o.o.</item>
    </derivirana_varijabla>
  </DomainObject.Predmet.OstaliListFormatedWithAdressOIB>
  <DomainObject.Predmet.OstaliListNazivFormated>
    <izvorni_sadrzaj>
      <item>Nenad Filipović</item>
    </izvorni_sadrzaj>
    <derivirana_varijabla naziv="DomainObject.Predmet.OstaliListNazivFormated_1">
      <item>Nenad Filipović</item>
    </derivirana_varijabla>
  </DomainObject.Predmet.OstaliListNazivFormated>
  <DomainObject.Predmet.OstaliListNazivFormatedOIB>
    <izvorni_sadrzaj>
      <item>Nenad Filipović, OIB 72987550984</item>
    </izvorni_sadrzaj>
    <derivirana_varijabla naziv="DomainObject.Predmet.OstaliListNazivFormatedOIB_1">
      <item>Nenad Filipović, OIB 72987550984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FIBIS PLUS d.o.o.</izvorni_sadrzaj>
    <derivirana_varijabla naziv="DomainObject.Predmet.ProtustrankaIDrugi_1">FIBIS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FIBIS PLUS d.o.o., OIB 91391946904, Pavla Lončara 1/D, 10290 Zaprešić</izvorni_sadrzaj>
    <derivirana_varijabla naziv="DomainObject.Predmet.ProtustrankaIDrugiAdressOIB_1">FIBIS PLUS d.o.o., OIB 91391946904, Pavla Lončara 1/D,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FIBIS PLUS d.o.o.</item>
      <item>Nenad Filipović</item>
    </izvorni_sadrzaj>
    <derivirana_varijabla naziv="DomainObject.Predmet.SudioniciListNaziv_1">
      <item>FINA Regionalni centar Zagreb</item>
      <item>FIBIS PLUS d.o.o.</item>
      <item>Nenad Filipović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FIBIS PLUS d.o.o., OIB 91391946904, Pavla Lončara 1/D,10290 Zaprešić</item>
      <item>Nenad Filipović, OIB 72987550984, Ulica Pavla Lončara 1d,10290 Zaprešić</item>
    </izvorni_sadrzaj>
    <derivirana_varijabla naziv="DomainObject.Predmet.SudioniciListAdressOIB_1">
      <item>FINA Regionalni centar Zagreb, OIB 85821130368, Trg svibanjskih žrtava 1995. br. 1,10000 Zagreb</item>
      <item>FIBIS PLUS d.o.o., OIB 91391946904, Pavla Lončara 1/D,10290 Zaprešić</item>
      <item>Nenad Filipović, OIB 72987550984, Ulica Pavla Lončara 1d,10290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667B0-43AE-4CDF-9C1F-9855FC865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2673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2018-12-04T08:23:00Z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2018-12-04T08:25:00Z</cp:lastPrinted>
  <dcterms:modified xmlns:xsi="http://www.w3.org/2001/XMLSchema-instance" xsi:type="dcterms:W3CDTF">2018-12-04T08:25:00Z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PREDUJMA-St-6545-16.docx)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