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35b6" w14:paraId="b0b35b6"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CD2206">
        <w:rPr>
          <w:rFonts w:hAnsi="Times New Roman" w:ascii="Times New Roman"/>
          <w:szCs w:val="24"/>
        </w:rPr>
        <w:t>FCP Primus</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046F4A">
        <w:rPr>
          <w:rFonts w:hAnsi="Times New Roman" w:ascii="Times New Roman"/>
          <w:szCs w:val="24"/>
        </w:rPr>
        <w:t>71838183000</w:t>
      </w:r>
      <w:r w:rsidRPr="000A59A4">
        <w:rPr>
          <w:rFonts w:hAnsi="Times New Roman" w:ascii="Times New Roman"/>
          <w:szCs w:val="24"/>
        </w:rPr>
        <w:t xml:space="preserve">, </w:t>
      </w:r>
      <w:r w:rsidR="00046F4A">
        <w:rPr>
          <w:rFonts w:hAnsi="Times New Roman" w:ascii="Times New Roman"/>
          <w:szCs w:val="24"/>
        </w:rPr>
        <w:t>Zagreb</w:t>
      </w:r>
      <w:r w:rsidRPr="000A59A4">
        <w:rPr>
          <w:rFonts w:hAnsi="Times New Roman" w:ascii="Times New Roman"/>
          <w:szCs w:val="24"/>
        </w:rPr>
        <w:t xml:space="preserve">, </w:t>
      </w:r>
      <w:proofErr w:type="spellStart"/>
      <w:r w:rsidR="00046F4A">
        <w:rPr>
          <w:rFonts w:hAnsi="Times New Roman" w:ascii="Times New Roman"/>
          <w:szCs w:val="24"/>
        </w:rPr>
        <w:t>Hondlova</w:t>
      </w:r>
      <w:proofErr w:type="spellEnd"/>
      <w:r w:rsidR="00046F4A">
        <w:rPr>
          <w:rFonts w:hAnsi="Times New Roman" w:ascii="Times New Roman"/>
          <w:szCs w:val="24"/>
        </w:rPr>
        <w:t xml:space="preserve"> 2/9</w:t>
      </w:r>
      <w:r w:rsidRPr="000A59A4">
        <w:rPr>
          <w:rFonts w:hAnsi="Times New Roman" w:ascii="Times New Roman"/>
          <w:szCs w:val="24"/>
        </w:rPr>
        <w:t xml:space="preserve">, </w:t>
      </w:r>
      <w:proofErr w:type="gramStart"/>
      <w:r w:rsidR="009D161C">
        <w:rPr>
          <w:rFonts w:hAnsi="Times New Roman" w:ascii="Times New Roman"/>
          <w:szCs w:val="24"/>
          <w:lang w:val="hr-HR"/>
        </w:rPr>
        <w:t>dana</w:t>
      </w:r>
      <w:proofErr w:type="gramEnd"/>
      <w:r w:rsidR="009D161C">
        <w:rPr>
          <w:rFonts w:hAnsi="Times New Roman" w:ascii="Times New Roman"/>
          <w:szCs w:val="24"/>
          <w:lang w:val="hr-HR"/>
        </w:rPr>
        <w:t xml:space="preserve"> 27</w:t>
      </w:r>
      <w:r w:rsidRPr="000A59A4">
        <w:rPr>
          <w:rFonts w:hAnsi="Times New Roman" w:ascii="Times New Roman"/>
          <w:szCs w:val="24"/>
          <w:lang w:val="hr-HR"/>
        </w:rPr>
        <w:t xml:space="preserve">. siječnja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A30CFC" w:rsidR="00A30CFC">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A30CFC" w:rsidRPr="00A30CFC">
        <w:rPr>
          <w:rFonts w:cs="Times New Roman" w:hAnsi="Times New Roman" w:ascii="Times New Roman"/>
          <w:sz w:val="24"/>
          <w:szCs w:val="24"/>
        </w:rPr>
        <w:t xml:space="preserve">FCP </w:t>
      </w:r>
      <w:proofErr w:type="spellStart"/>
      <w:r w:rsidR="00A30CFC" w:rsidRPr="00A30CFC">
        <w:rPr>
          <w:rFonts w:cs="Times New Roman" w:hAnsi="Times New Roman" w:ascii="Times New Roman"/>
          <w:sz w:val="24"/>
          <w:szCs w:val="24"/>
        </w:rPr>
        <w:t>Primus</w:t>
      </w:r>
      <w:proofErr w:type="spellEnd"/>
      <w:r w:rsidR="00A30CFC" w:rsidRPr="00A30CFC">
        <w:rPr>
          <w:rFonts w:cs="Times New Roman" w:hAnsi="Times New Roman" w:ascii="Times New Roman"/>
          <w:sz w:val="24"/>
          <w:szCs w:val="24"/>
        </w:rPr>
        <w:t xml:space="preserve"> d.o.o., OIB: 71838183000, Zagreb, </w:t>
      </w:r>
      <w:proofErr w:type="spellStart"/>
      <w:r w:rsidR="00A30CFC" w:rsidRPr="00A30CFC">
        <w:rPr>
          <w:rFonts w:cs="Times New Roman" w:hAnsi="Times New Roman" w:ascii="Times New Roman"/>
          <w:sz w:val="24"/>
          <w:szCs w:val="24"/>
        </w:rPr>
        <w:t>Hondlova</w:t>
      </w:r>
      <w:proofErr w:type="spellEnd"/>
      <w:r w:rsidR="00A30CFC" w:rsidRPr="00A30CFC">
        <w:rPr>
          <w:rFonts w:cs="Times New Roman" w:hAnsi="Times New Roman" w:ascii="Times New Roman"/>
          <w:sz w:val="24"/>
          <w:szCs w:val="24"/>
        </w:rPr>
        <w:t xml:space="preserve"> 2/9</w:t>
      </w:r>
      <w:r w:rsidRPr="000A59A4">
        <w:rPr>
          <w:rFonts w:cs="Times New Roman" w:hAnsi="Times New Roman" w:ascii="Times New Roman"/>
          <w:sz w:val="24"/>
          <w:szCs w:val="24"/>
        </w:rPr>
        <w:t>.</w:t>
      </w:r>
    </w:p>
    <w:p w:rsidRDefault="00A30CFC" w:rsidP="00A30CFC" w:rsidR="00A30CFC">
      <w:pPr>
        <w:spacing w:lineRule="auto" w:line="240" w:after="0"/>
        <w:jc w:val="both"/>
        <w:rPr>
          <w:rFonts w:cs="Times New Roman" w:hAnsi="Times New Roman" w:ascii="Times New Roman"/>
          <w:sz w:val="24"/>
          <w:szCs w:val="24"/>
        </w:rPr>
      </w:pPr>
    </w:p>
    <w:p w:rsidRDefault="000A59A4" w:rsidP="00A30CFC"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 xml:space="preserve">    </w:t>
      </w:r>
      <w:r w:rsidRPr="000A59A4">
        <w:rPr>
          <w:rFonts w:cs="Times New Roman" w:hAnsi="Times New Roman" w:ascii="Times New Roman"/>
          <w:sz w:val="24"/>
          <w:szCs w:val="24"/>
        </w:rPr>
        <w:tab/>
      </w:r>
      <w:r w:rsidRPr="000A59A4">
        <w:rPr>
          <w:rFonts w:cs="Times New Roman" w:hAnsi="Times New Roman" w:ascii="Times New Roman"/>
          <w:sz w:val="24"/>
          <w:szCs w:val="24"/>
        </w:rPr>
        <w:tab/>
        <w:t xml:space="preserve">  Skraćeni steč</w:t>
      </w:r>
      <w:r w:rsidR="009D161C">
        <w:rPr>
          <w:rFonts w:cs="Times New Roman" w:hAnsi="Times New Roman" w:ascii="Times New Roman"/>
          <w:sz w:val="24"/>
          <w:szCs w:val="24"/>
        </w:rPr>
        <w:t>ajni postupak otvoren je dana 27. siječnja 2016. godine u 13,00 sati i 3</w:t>
      </w:r>
      <w:r w:rsidRPr="000A59A4">
        <w:rPr>
          <w:rFonts w:cs="Times New Roman" w:hAnsi="Times New Roman" w:ascii="Times New Roman"/>
          <w:sz w:val="24"/>
          <w:szCs w:val="24"/>
        </w:rPr>
        <w:t>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A30CFC">
        <w:rPr>
          <w:rFonts w:cs="Times New Roman" w:hAnsi="Times New Roman" w:ascii="Times New Roman"/>
          <w:sz w:val="24"/>
          <w:szCs w:val="24"/>
        </w:rPr>
        <w:t xml:space="preserve">Igor </w:t>
      </w:r>
      <w:proofErr w:type="spellStart"/>
      <w:r w:rsidR="00A30CFC">
        <w:rPr>
          <w:rFonts w:cs="Times New Roman" w:hAnsi="Times New Roman" w:ascii="Times New Roman"/>
          <w:sz w:val="24"/>
          <w:szCs w:val="24"/>
        </w:rPr>
        <w:t>Radelić</w:t>
      </w:r>
      <w:proofErr w:type="spellEnd"/>
      <w:r w:rsidRPr="000A59A4">
        <w:rPr>
          <w:rFonts w:cs="Times New Roman" w:hAnsi="Times New Roman" w:ascii="Times New Roman"/>
          <w:sz w:val="24"/>
          <w:szCs w:val="24"/>
        </w:rPr>
        <w:t xml:space="preserve">, OIB: </w:t>
      </w:r>
      <w:r w:rsidR="00A30CFC">
        <w:rPr>
          <w:rFonts w:cs="Times New Roman" w:hAnsi="Times New Roman" w:ascii="Times New Roman"/>
          <w:sz w:val="24"/>
          <w:szCs w:val="24"/>
        </w:rPr>
        <w:t>94192738867</w:t>
      </w:r>
      <w:r w:rsidRPr="000A59A4">
        <w:rPr>
          <w:rFonts w:cs="Times New Roman" w:hAnsi="Times New Roman" w:ascii="Times New Roman"/>
          <w:sz w:val="24"/>
          <w:szCs w:val="24"/>
        </w:rPr>
        <w:t xml:space="preserve">, iz Zagreba, </w:t>
      </w:r>
      <w:r w:rsidR="00A30CFC">
        <w:rPr>
          <w:rFonts w:cs="Times New Roman" w:hAnsi="Times New Roman" w:ascii="Times New Roman"/>
          <w:sz w:val="24"/>
          <w:szCs w:val="24"/>
        </w:rPr>
        <w:t>Kornatska 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A30CFC" w:rsidRPr="00A30CFC">
        <w:rPr>
          <w:rFonts w:hAnsi="Times New Roman" w:ascii="Times New Roman"/>
          <w:szCs w:val="24"/>
        </w:rPr>
        <w:t xml:space="preserve">FCP </w:t>
      </w:r>
      <w:proofErr w:type="spellStart"/>
      <w:r w:rsidR="00A30CFC" w:rsidRPr="00A30CFC">
        <w:rPr>
          <w:rFonts w:hAnsi="Times New Roman" w:ascii="Times New Roman"/>
          <w:szCs w:val="24"/>
        </w:rPr>
        <w:t>Primus</w:t>
      </w:r>
      <w:proofErr w:type="spellEnd"/>
      <w:r w:rsidR="00A30CFC" w:rsidRPr="00A30CFC">
        <w:rPr>
          <w:rFonts w:hAnsi="Times New Roman" w:ascii="Times New Roman"/>
          <w:szCs w:val="24"/>
        </w:rPr>
        <w:t xml:space="preserve"> d.o.o., OIB: 71838183000, Zagreb, </w:t>
      </w:r>
      <w:proofErr w:type="spellStart"/>
      <w:r w:rsidR="00A30CFC" w:rsidRPr="00A30CFC">
        <w:rPr>
          <w:rFonts w:hAnsi="Times New Roman" w:ascii="Times New Roman"/>
          <w:szCs w:val="24"/>
        </w:rPr>
        <w:t>Hondlova</w:t>
      </w:r>
      <w:proofErr w:type="spellEnd"/>
      <w:r w:rsidR="00A30CFC" w:rsidRPr="00A30CFC">
        <w:rPr>
          <w:rFonts w:hAnsi="Times New Roman" w:ascii="Times New Roman"/>
          <w:szCs w:val="24"/>
        </w:rPr>
        <w:t xml:space="preserve"> 2/9</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A30CFC" w:rsidRPr="00A30CFC">
        <w:rPr>
          <w:rFonts w:hAnsi="Times New Roman" w:ascii="Times New Roman"/>
          <w:szCs w:val="24"/>
        </w:rPr>
        <w:t xml:space="preserve">FCP </w:t>
      </w:r>
      <w:proofErr w:type="spellStart"/>
      <w:r w:rsidR="00A30CFC" w:rsidRPr="00A30CFC">
        <w:rPr>
          <w:rFonts w:hAnsi="Times New Roman" w:ascii="Times New Roman"/>
          <w:szCs w:val="24"/>
        </w:rPr>
        <w:t>Primus</w:t>
      </w:r>
      <w:proofErr w:type="spellEnd"/>
      <w:r w:rsidR="00A30CFC" w:rsidRPr="00A30CFC">
        <w:rPr>
          <w:rFonts w:hAnsi="Times New Roman" w:ascii="Times New Roman"/>
          <w:szCs w:val="24"/>
        </w:rPr>
        <w:t xml:space="preserve"> d.o.o., OIB: 71838183000, Zagreb, </w:t>
      </w:r>
      <w:proofErr w:type="spellStart"/>
      <w:r w:rsidR="00A30CFC" w:rsidRPr="00A30CFC">
        <w:rPr>
          <w:rFonts w:hAnsi="Times New Roman" w:ascii="Times New Roman"/>
          <w:szCs w:val="24"/>
        </w:rPr>
        <w:t>Hondlova</w:t>
      </w:r>
      <w:proofErr w:type="spellEnd"/>
      <w:r w:rsidR="00A30CFC" w:rsidRPr="00A30CFC">
        <w:rPr>
          <w:rFonts w:hAnsi="Times New Roman" w:ascii="Times New Roman"/>
          <w:szCs w:val="24"/>
        </w:rPr>
        <w:t xml:space="preserve"> 2/9</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Oglasom od </w:t>
      </w:r>
      <w:r w:rsidR="00A30CFC">
        <w:rPr>
          <w:rFonts w:cs="Times New Roman" w:hAnsi="Times New Roman" w:ascii="Times New Roman"/>
          <w:sz w:val="24"/>
          <w:szCs w:val="24"/>
        </w:rPr>
        <w:t>16</w:t>
      </w:r>
      <w:r w:rsidRPr="000A59A4">
        <w:rPr>
          <w:rFonts w:cs="Times New Roman" w:hAnsi="Times New Roman" w:ascii="Times New Roman"/>
          <w:sz w:val="24"/>
          <w:szCs w:val="24"/>
        </w:rPr>
        <w:t xml:space="preserve">. </w:t>
      </w:r>
      <w:r w:rsidR="00A30CFC">
        <w:rPr>
          <w:rFonts w:cs="Times New Roman" w:hAnsi="Times New Roman" w:ascii="Times New Roman"/>
          <w:sz w:val="24"/>
          <w:szCs w:val="24"/>
        </w:rPr>
        <w:t>studeni</w:t>
      </w:r>
      <w:r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9D161C"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27</w:t>
      </w:r>
      <w:r w:rsidR="000A59A4" w:rsidRPr="000A59A4">
        <w:rPr>
          <w:rFonts w:cs="Times New Roman" w:hAnsi="Times New Roman" w:ascii="Times New Roman"/>
          <w:sz w:val="24"/>
          <w:szCs w:val="24"/>
        </w:rPr>
        <w:t>. siječanj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A435B5">
        <w:rPr>
          <w:rFonts w:cs="Times New Roman" w:hAnsi="Times New Roman" w:ascii="Times New Roman"/>
          <w:sz w:val="24"/>
          <w:szCs w:val="24"/>
        </w:rPr>
        <w:t>Sudska savjetnica:</w:t>
      </w:r>
    </w:p>
    <w:p w:rsidRDefault="00A435B5"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DNA:</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1.) Podnositelju zahtjeva: FINA-i</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2.) Ministarstvo pravosuđa po ŽDO Zagreb</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3.) Porezna uprava</w:t>
      </w:r>
      <w:r w:rsidR="00046F4A">
        <w:rPr>
          <w:rFonts w:cs="Times New Roman" w:hAnsi="Times New Roman" w:ascii="Times New Roman"/>
          <w:sz w:val="24"/>
          <w:szCs w:val="24"/>
        </w:rPr>
        <w:t>-min fin.</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4.) Mrežna stranica e-Oglasne ploče</w:t>
      </w:r>
      <w:r w:rsidR="00046F4A">
        <w:rPr>
          <w:rFonts w:cs="Times New Roman" w:hAnsi="Times New Roman" w:ascii="Times New Roman"/>
          <w:sz w:val="24"/>
          <w:szCs w:val="24"/>
        </w:rPr>
        <w:t>-za dužnika</w:t>
      </w:r>
      <w:r w:rsidR="009D161C">
        <w:rPr>
          <w:rFonts w:cs="Times New Roman" w:hAnsi="Times New Roman" w:ascii="Times New Roman"/>
          <w:sz w:val="24"/>
          <w:szCs w:val="24"/>
        </w:rPr>
        <w:t xml:space="preserve">, </w:t>
      </w:r>
      <w:proofErr w:type="spellStart"/>
      <w:r w:rsidR="009D161C">
        <w:rPr>
          <w:rFonts w:cs="Times New Roman" w:hAnsi="Times New Roman" w:ascii="Times New Roman"/>
          <w:sz w:val="24"/>
          <w:szCs w:val="24"/>
        </w:rPr>
        <w:t>zz</w:t>
      </w:r>
      <w:proofErr w:type="spellEnd"/>
      <w:r w:rsidR="009D161C">
        <w:rPr>
          <w:rFonts w:cs="Times New Roman" w:hAnsi="Times New Roman" w:ascii="Times New Roman"/>
          <w:sz w:val="24"/>
          <w:szCs w:val="24"/>
        </w:rPr>
        <w:t xml:space="preserve"> </w:t>
      </w:r>
      <w:r w:rsidR="00046F4A">
        <w:rPr>
          <w:rFonts w:cs="Times New Roman" w:hAnsi="Times New Roman" w:ascii="Times New Roman"/>
          <w:sz w:val="24"/>
          <w:szCs w:val="24"/>
        </w:rPr>
        <w:t xml:space="preserve"> i javnost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5.) Stečajni upravitelj (skraćeni stečajni postupak)</w:t>
      </w:r>
    </w:p>
    <w:p w:rsidRDefault="000A59A4" w:rsidP="000A59A4" w:rsidR="000A59A4" w:rsidRPr="00046F4A">
      <w:pPr>
        <w:spacing w:lineRule="auto" w:line="240" w:after="0"/>
        <w:jc w:val="both"/>
        <w:rPr>
          <w:rFonts w:cs="Times New Roman" w:hAnsi="Times New Roman" w:ascii="Times New Roman"/>
          <w:sz w:val="24"/>
          <w:szCs w:val="24"/>
          <w:u w:val="single"/>
        </w:rPr>
      </w:pPr>
      <w:r w:rsidRPr="000A59A4">
        <w:rPr>
          <w:rFonts w:cs="Times New Roman" w:hAnsi="Times New Roman" w:ascii="Times New Roman"/>
          <w:sz w:val="24"/>
          <w:szCs w:val="24"/>
        </w:rPr>
        <w:t xml:space="preserve">6.) Sudski registar – elektronski i neposredno </w:t>
      </w:r>
      <w:r w:rsidRPr="00046F4A">
        <w:rPr>
          <w:rFonts w:cs="Times New Roman" w:hAnsi="Times New Roman" w:ascii="Times New Roman"/>
          <w:sz w:val="24"/>
          <w:szCs w:val="24"/>
          <w:u w:val="single"/>
        </w:rPr>
        <w:t>po pravomoćnosti</w:t>
      </w:r>
    </w:p>
    <w:p w:rsidRDefault="00046F4A" w:rsidP="000A59A4" w:rsidR="00046F4A"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7.) Preporučeno poštom za  dužnika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5880" w:rsidP="000A59A4" w:rsidR="00F05880">
      <w:pPr>
        <w:spacing w:lineRule="auto" w:line="240" w:after="0"/>
      </w:pPr>
      <w:r>
        <w:separator/>
      </w:r>
    </w:p>
  </w:endnote>
  <w:endnote w:id="0" w:type="continuationSeparator">
    <w:p w:rsidRDefault="00F05880" w:rsidP="000A59A4" w:rsidR="00F0588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5880" w:rsidP="000A59A4" w:rsidR="00F05880">
      <w:pPr>
        <w:spacing w:lineRule="auto" w:line="240" w:after="0"/>
      </w:pPr>
      <w:r>
        <w:separator/>
      </w:r>
    </w:p>
  </w:footnote>
  <w:footnote w:id="0" w:type="continuationSeparator">
    <w:p w:rsidRDefault="00F05880" w:rsidP="000A59A4" w:rsidR="00F0588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CD2206">
      <w:rPr>
        <w:rFonts w:cs="Times New Roman" w:hAnsi="Times New Roman" w:ascii="Times New Roman"/>
        <w:sz w:val="24"/>
        <w:szCs w:val="24"/>
      </w:rPr>
      <w:t>2276</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46F4A"/>
    <w:rsid w:val="000A59A4"/>
    <w:rsid w:val="000B0F79"/>
    <w:rsid w:val="000D45E4"/>
    <w:rsid w:val="00190EEB"/>
    <w:rsid w:val="002A4BAB"/>
    <w:rsid w:val="003D191F"/>
    <w:rsid w:val="004D25EC"/>
    <w:rsid w:val="00543B62"/>
    <w:rsid w:val="00604E10"/>
    <w:rsid w:val="009D161C"/>
    <w:rsid w:val="00A30CFC"/>
    <w:rsid w:val="00A435B5"/>
    <w:rsid w:val="00B27A40"/>
    <w:rsid w:val="00B945B6"/>
    <w:rsid w:val="00CD2206"/>
    <w:rsid w:val="00F058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D25EC"/>
    <w:rPr>
      <w:color w:val="808080"/>
      <w:bdr w:space="0" w:sz="0" w:color="auto" w:val="none"/>
      <w:shd w:fill="auto" w:color="auto" w:val="clear"/>
    </w:rPr>
  </w:style>
  <w:style w:customStyle="true" w:styleId="eSPISCCParagraphDefaultFont" w:type="character">
    <w:name w:val="eSPIS_CC_Paragraph Default Font"/>
    <w:basedOn w:val="Zadanifontodlomka"/>
    <w:rsid w:val="004D25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25E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D25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25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D25EC"/>
    <w:rPr>
      <w:color w:val="808080"/>
      <w:bdr w:color="auto" w:space="0" w:sz="0" w:val="none"/>
      <w:shd w:color="auto" w:fill="auto" w:val="clear"/>
    </w:rPr>
  </w:style>
  <w:style w:customStyle="1" w:styleId="eSPISCCParagraphDefaultFont" w:type="character">
    <w:name w:val="eSPIS_CC_Paragraph Default Font"/>
    <w:basedOn w:val="Zadanifontodlomka"/>
    <w:rsid w:val="004D25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25E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25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25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2276</izvorni_sadrzaj>
    <derivirana_varijabla naziv="DomainObject.Predmet.Broj_1">2276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St-2276/2015</izvorni_sadrzaj>
    <derivirana_varijabla naziv="DomainObject.Predmet.OznakaBroj_1">St-2276/2015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FCP Primus d.o.o. zastupanog po punomoćniku Louise Jayne Turner</izvorni_sadrzaj>
    <derivirana_varijabla naziv="DomainObject.Predmet.ProtustrankaFormated_1">  FCP Primus d.o.o. zastupanog po punomoćniku Louise Jayne Turner</derivirana_varijabla>
  </DomainObject.Predmet.ProtustrankaFormated>
  <DomainObject.Predmet.ProtustrankaFormatedOIB>
    <izvorni_sadrzaj>  FCP Primus d.o.o., OIB 71838183000 zastupanog po punomoćniku Louise Jayne Turner</izvorni_sadrzaj>
    <derivirana_varijabla naziv="DomainObject.Predmet.ProtustrankaFormatedOIB_1">  FCP Primus d.o.o., OIB 71838183000 zastupanog po punomoćniku Louise Jayne Turner</derivirana_varijabla>
  </DomainObject.Predmet.ProtustrankaFormatedOIB>
  <DomainObject.Predmet.ProtustrankaFormatedWithAdress>
    <izvorni_sadrzaj> FCP Primus d.o.o., Hondlova 2/9, 10000 Zagreb zastupanog po punomoćniku Louise Jayne Turner</izvorni_sadrzaj>
    <derivirana_varijabla naziv="DomainObject.Predmet.ProtustrankaFormatedWithAdress_1"> FCP Primus d.o.o., Hondlova 2/9, 10000 Zagreb zastupanog po punomoćniku Louise Jayne Turner</derivirana_varijabla>
  </DomainObject.Predmet.ProtustrankaFormatedWithAdress>
  <DomainObject.Predmet.ProtustrankaFormatedWithAdressOIB>
    <izvorni_sadrzaj> FCP Primus d.o.o., OIB 71838183000, Hondlova 2/9, 10000 Zagreb zastupanog po punomoćniku Louise Jayne Turner</izvorni_sadrzaj>
    <derivirana_varijabla naziv="DomainObject.Predmet.ProtustrankaFormatedWithAdressOIB_1"> FCP Primus d.o.o., OIB 71838183000, Hondlova 2/9, 10000 Zagreb zastupanog po punomoćniku Louise Jayne Turner</derivirana_varijabla>
  </DomainObject.Predmet.ProtustrankaFormatedWithAdressOIB>
  <DomainObject.Predmet.ProtustrankaWithAdress>
    <izvorni_sadrzaj>FCP Primus d.o.o. Hondlova 2/9, 10000 Zagreb</izvorni_sadrzaj>
    <derivirana_varijabla naziv="DomainObject.Predmet.ProtustrankaWithAdress_1">FCP Primus d.o.o. Hondlova 2/9, 10000 Zagreb</derivirana_varijabla>
  </DomainObject.Predmet.ProtustrankaWithAdress>
  <DomainObject.Predmet.ProtustrankaWithAdressOIB>
    <izvorni_sadrzaj>FCP Primus d.o.o., OIB 71838183000, Hondlova 2/9, 10000 Zagreb</izvorni_sadrzaj>
    <derivirana_varijabla naziv="DomainObject.Predmet.ProtustrankaWithAdressOIB_1">FCP Primus d.o.o., OIB 71838183000, Hondlova 2/9, 10000 Zagreb</derivirana_varijabla>
  </DomainObject.Predmet.ProtustrankaWithAdressOIB>
  <DomainObject.Predmet.ProtustrankaNazivFormated>
    <izvorni_sadrzaj>FCP Primus d.o.o.</izvorni_sadrzaj>
    <derivirana_varijabla naziv="DomainObject.Predmet.ProtustrankaNazivFormated_1">FCP Primus d.o.o.</derivirana_varijabla>
  </DomainObject.Predmet.ProtustrankaNazivFormated>
  <DomainObject.Predmet.ProtustrankaNazivFormatedOIB>
    <izvorni_sadrzaj>FCP Primus d.o.o., OIB 71838183000</izvorni_sadrzaj>
    <derivirana_varijabla naziv="DomainObject.Predmet.ProtustrankaNazivFormatedOIB_1">FCP Primus d.o.o., OIB 71838183000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FCP Primus d.o.o. zastupanog po punomoćniku Louise Jayne Turner</item>
    </izvorni_sadrzaj>
    <derivirana_varijabla naziv="DomainObject.Predmet.ProtuStrankaListFormated_1">
      <item>FCP Primus d.o.o. zastupanog po punomoćniku Louise Jayne Turner</item>
    </derivirana_varijabla>
  </DomainObject.Predmet.ProtuStrankaListFormated>
  <DomainObject.Predmet.ProtuStrankaListFormatedOIB>
    <izvorni_sadrzaj>
      <item>FCP Primus d.o.o., OIB 71838183000 zastupanog po punomoćniku Louise Jayne Turner</item>
    </izvorni_sadrzaj>
    <derivirana_varijabla naziv="DomainObject.Predmet.ProtuStrankaListFormatedOIB_1">
      <item>FCP Primus d.o.o., OIB 71838183000 zastupanog po punomoćniku Louise Jayne Turner</item>
    </derivirana_varijabla>
  </DomainObject.Predmet.ProtuStrankaListFormatedOIB>
  <DomainObject.Predmet.ProtuStrankaListFormatedWithAdress>
    <izvorni_sadrzaj>
      <item>FCP Primus d.o.o., Hondlova 2/9, 10000 Zagreb zastupanog po punomoćniku Louise Jayne Turner</item>
    </izvorni_sadrzaj>
    <derivirana_varijabla naziv="DomainObject.Predmet.ProtuStrankaListFormatedWithAdress_1">
      <item>FCP Primus d.o.o., Hondlova 2/9, 10000 Zagreb zastupanog po punomoćniku Louise Jayne Turner</item>
    </derivirana_varijabla>
  </DomainObject.Predmet.ProtuStrankaListFormatedWithAdress>
  <DomainObject.Predmet.ProtuStrankaListFormatedWithAdressOIB>
    <izvorni_sadrzaj>
      <item>FCP Primus d.o.o., OIB 71838183000, Hondlova 2/9, 10000 Zagreb zastupanog po punomoćniku Louise Jayne Turner</item>
    </izvorni_sadrzaj>
    <derivirana_varijabla naziv="DomainObject.Predmet.ProtuStrankaListFormatedWithAdressOIB_1">
      <item>FCP Primus d.o.o., OIB 71838183000, Hondlova 2/9, 10000 Zagreb zastupanog po punomoćniku Louise Jayne Turner</item>
    </derivirana_varijabla>
  </DomainObject.Predmet.ProtuStrankaListFormatedWithAdressOIB>
  <DomainObject.Predmet.ProtuStrankaListNazivFormated>
    <izvorni_sadrzaj>
      <item>FCP Primus d.o.o.</item>
    </izvorni_sadrzaj>
    <derivirana_varijabla naziv="DomainObject.Predmet.ProtuStrankaListNazivFormated_1">
      <item>FCP Primus d.o.o.</item>
    </derivirana_varijabla>
  </DomainObject.Predmet.ProtuStrankaListNazivFormated>
  <DomainObject.Predmet.ProtuStrankaListNazivFormatedOIB>
    <izvorni_sadrzaj>
      <item>FCP Primus d.o.o., OIB 71838183000</item>
    </izvorni_sadrzaj>
    <derivirana_varijabla naziv="DomainObject.Predmet.ProtuStrankaListNazivFormatedOIB_1">
      <item>FCP Primus d.o.o., OIB 71838183000</item>
    </derivirana_varijabla>
  </DomainObject.Predmet.ProtuStrankaListNazivFormatedOIB>
  <DomainObject.Predmet.OstaliListFormated>
    <izvorni_sadrzaj>
      <item>Louise Jayne Turner punomoćnik sudionika u postupku FCP Primus d.o.o.</item>
      <item>Igor Radelić</item>
    </izvorni_sadrzaj>
    <derivirana_varijabla naziv="DomainObject.Predmet.OstaliListFormated_1">
      <item>Louise Jayne Turner punomoćnik sudionika u postupku FCP Primus d.o.o.</item>
      <item>Igor Radelić</item>
    </derivirana_varijabla>
  </DomainObject.Predmet.OstaliListFormated>
  <DomainObject.Predmet.OstaliListFormatedOIB>
    <izvorni_sadrzaj>
      <item>Louise Jayne Turner, OIB 47870380600 punomoćnik sudionika u postupku FCP Primus d.o.o.</item>
      <item>Igor Radelić, OIB 94192738867</item>
    </izvorni_sadrzaj>
    <derivirana_varijabla naziv="DomainObject.Predmet.OstaliListFormatedOIB_1">
      <item>Louise Jayne Turner, OIB 47870380600 punomoćnik sudionika u postupku FCP Primus d.o.o.</item>
      <item>Igor Radelić, OIB 94192738867</item>
    </derivirana_varijabla>
  </DomainObject.Predmet.OstaliListFormatedOIB>
  <DomainObject.Predmet.OstaliListFormatedWithAdress>
    <izvorni_sadrzaj>
      <item>Louise Jayne Turner, 83 Canning Street, Liverpool,, Liverpool punomoćnik sudionika u postupku FCP Primus d.o.o.</item>
      <item>Igor Radelić, Augusta Šenoe 37, 10360 Sesvete</item>
    </izvorni_sadrzaj>
    <derivirana_varijabla naziv="DomainObject.Predmet.OstaliListFormatedWithAdress_1">
      <item>Louise Jayne Turner, 83 Canning Street, Liverpool,, Liverpool punomoćnik sudionika u postupku FCP Primus d.o.o.</item>
      <item>Igor Radelić, Augusta Šenoe 37, 10360 Sesvete</item>
    </derivirana_varijabla>
  </DomainObject.Predmet.OstaliListFormatedWithAdress>
  <DomainObject.Predmet.OstaliListFormatedWithAdressOIB>
    <izvorni_sadrzaj>
      <item>Louise Jayne Turner, OIB 47870380600, 83 Canning Street, Liverpool,, Liverpool punomoćnik sudionika u postupku FCP Primus d.o.o.</item>
      <item>Igor Radelić, OIB 94192738867, Augusta Šenoe 37, 10360 Sesvete</item>
    </izvorni_sadrzaj>
    <derivirana_varijabla naziv="DomainObject.Predmet.OstaliListFormatedWithAdressOIB_1">
      <item>Louise Jayne Turner, OIB 47870380600, 83 Canning Street, Liverpool,, Liverpool punomoćnik sudionika u postupku FCP Primus d.o.o.</item>
      <item>Igor Radelić, OIB 94192738867, Augusta Šenoe 37, 10360 Sesvete</item>
    </derivirana_varijabla>
  </DomainObject.Predmet.OstaliListFormatedWithAdressOIB>
  <DomainObject.Predmet.OstaliListNazivFormated>
    <izvorni_sadrzaj>
      <item>Louise Jayne Turner</item>
      <item>Igor Radelić</item>
    </izvorni_sadrzaj>
    <derivirana_varijabla naziv="DomainObject.Predmet.OstaliListNazivFormated_1">
      <item>Louise Jayne Turner</item>
      <item>Igor Radelić</item>
    </derivirana_varijabla>
  </DomainObject.Predmet.OstaliListNazivFormated>
  <DomainObject.Predmet.OstaliListNazivFormatedOIB>
    <izvorni_sadrzaj>
      <item>Louise Jayne Turner, OIB 47870380600</item>
      <item>Igor Radelić, OIB 94192738867</item>
    </izvorni_sadrzaj>
    <derivirana_varijabla naziv="DomainObject.Predmet.OstaliListNazivFormatedOIB_1">
      <item>Louise Jayne Turner, OIB 47870380600</item>
      <item>Igor Radelić, OIB 94192738867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FCP Primus d.o.o.</izvorni_sadrzaj>
    <derivirana_varijabla naziv="DomainObject.Predmet.ProtustrankaIDrugi_1">FCP Primus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FCP Primus d.o.o., OIB 71838183000, Hondlova 2/9, 10000 Zagreb</izvorni_sadrzaj>
    <derivirana_varijabla naziv="DomainObject.Predmet.ProtustrankaIDrugiAdressOIB_1">FCP Primus d.o.o., OIB 71838183000, Hondlova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FCP Primus d.o.o.</item>
      <item>Louise Jayne Turner</item>
      <item>Igor Radelić</item>
    </izvorni_sadrzaj>
    <derivirana_varijabla naziv="DomainObject.Predmet.SudioniciListNaziv_1">
      <item>FINA Regionalni centar Zagreb</item>
      <item>FCP Primus d.o.o.</item>
      <item>Louise Jayne Turner</item>
      <item>Igor Radelić</item>
    </derivirana_varijabla>
  </DomainObject.Predmet.SudioniciListNaziv>
  <DomainObject.Predmet.SudioniciListAdressOIB>
    <izvorni_sadrzaj>
      <item>FINA Regionalni centar Zagreb, OIB 85821130368, Trg svibanjskih žrtava 1995. 1,10000 Zagreb</item>
      <item>FCP Primus d.o.o., OIB 71838183000, Hondlova 2/9,10000 Zagreb</item>
      <item>Louise Jayne Turner, OIB 47870380600, 83 Canning Street, Liverpool,,Liverpool</item>
      <item>Igor Radelić, OIB 94192738867, Augusta Šenoe 37,10360 Sesvete</item>
    </izvorni_sadrzaj>
    <derivirana_varijabla naziv="DomainObject.Predmet.SudioniciListAdressOIB_1">
      <item>FINA Regionalni centar Zagreb, OIB 85821130368, Trg svibanjskih žrtava 1995. 1,10000 Zagreb</item>
      <item>FCP Primus d.o.o., OIB 71838183000, Hondlova 2/9,10000 Zagreb</item>
      <item>Louise Jayne Turner, OIB 47870380600, 83 Canning Street, Liverpool,,Liverpool</item>
      <item>Igor Radelić, OIB 94192738867, Augusta Šenoe 37,10360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71838183000</item>
      <item>, OIB 47870380600</item>
      <item>, OIB 94192738867</item>
    </izvorni_sadrzaj>
    <derivirana_varijabla naziv="DomainObject.Predmet.SudioniciListNazivOIB_1">
      <item>, OIB 85821130368</item>
      <item>, OIB 71838183000</item>
      <item>, OIB 47870380600</item>
      <item>, OIB 94192738867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Igor Radelić, OIB 94192738867, Kornatska 1 Zagreb</item>
    </izvorni_sadrzaj>
    <derivirana_varijabla naziv="DomainObject.Predmet.StecajniUpraviteljiListAddressOIB_1">
      <item>Igor Radelić, OIB 94192738867, Kornatska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443</properties:Words>
  <properties:Characters>2351</properties:Characters>
  <properties:Lines>82</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2016-01-20T12:46:00Z</dcterms:created>
  <dc:creator>Ana Boršić Kolarić</dc:creator>
  <cp:lastModifiedBy>Katica Franjić</cp:lastModifiedBy>
  <cp:lastPrinted>2016-01-27T12:24:00Z</cp:lastPrinted>
  <dcterms:modified xmlns:xsi="http://www.w3.org/2001/XMLSchema-instance" xsi:type="dcterms:W3CDTF">2016-01-27T12:27:00Z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