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1616" w14:paraId="9561616" w:rsidRDefault="00C97E66" w:rsidP="00C97E66" w:rsidR="00C97E66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CB459E" w:rsidP="00D65AFF" w:rsidR="00D65AFF" w:rsidRPr="00B1234E">
      <w:pPr>
        <w:ind w:firstLine="720"/>
        <w:jc w:val="both"/>
        <w:rPr>
          <w:szCs w:val="24"/>
        </w:rPr>
      </w:pPr>
      <w:r w:rsidRPr="00CB459E">
        <w:rPr>
          <w:bCs/>
          <w:szCs w:val="24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7723CB" w:rsidRPr="007723CB">
        <w:rPr>
          <w:bCs/>
          <w:szCs w:val="24"/>
        </w:rPr>
        <w:t>DRMIĆ jednostavno društvo s ograničenom odgovornošću za usluge Rijeka, Andrije Medulića 6  ( MBS 040311963 – OIB 25103062772 )</w:t>
      </w:r>
      <w:r w:rsidR="00717F9D" w:rsidRPr="00717F9D">
        <w:rPr>
          <w:bCs/>
          <w:szCs w:val="24"/>
        </w:rPr>
        <w:t xml:space="preserve"> dana 1</w:t>
      </w:r>
      <w:r>
        <w:rPr>
          <w:bCs/>
          <w:szCs w:val="24"/>
        </w:rPr>
        <w:t>2</w:t>
      </w:r>
      <w:r w:rsidR="00717F9D" w:rsidRPr="00717F9D">
        <w:rPr>
          <w:bCs/>
          <w:szCs w:val="24"/>
        </w:rPr>
        <w:t xml:space="preserve">. svibnja 2017. </w:t>
      </w:r>
      <w:r w:rsidR="00D65AFF" w:rsidRPr="00B1234E">
        <w:rPr>
          <w:szCs w:val="24"/>
        </w:rPr>
        <w:t xml:space="preserve">   </w:t>
      </w:r>
    </w:p>
    <w:p w:rsidRDefault="00836295" w:rsidP="00365EA9" w:rsidR="00836295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7723CB" w:rsidRPr="007723CB">
        <w:rPr>
          <w:bCs/>
          <w:szCs w:val="24"/>
        </w:rPr>
        <w:t>DRMIĆ jednostavno društvo s ograničenom odgovornošću za usluge Rijeka, Andrije Medulića 6  ( MBS 040311963 – OIB 25103062772 )</w:t>
      </w:r>
      <w:r w:rsidR="00C97E66">
        <w:rPr>
          <w:color w:val="000000"/>
          <w:lang w:val="hr-HR"/>
        </w:rPr>
        <w:t xml:space="preserve">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463A54">
        <w:rPr>
          <w:color w:val="000000"/>
          <w:lang w:val="hr-HR"/>
        </w:rPr>
        <w:t>2</w:t>
      </w:r>
      <w:r w:rsidR="00CB459E">
        <w:rPr>
          <w:color w:val="000000"/>
          <w:lang w:val="hr-HR"/>
        </w:rPr>
        <w:t>0</w:t>
      </w:r>
      <w:r w:rsidR="00E949BD">
        <w:rPr>
          <w:color w:val="000000"/>
          <w:lang w:val="hr-HR"/>
        </w:rPr>
        <w:t>.</w:t>
      </w:r>
      <w:r w:rsidR="00A13ED3">
        <w:rPr>
          <w:color w:val="000000"/>
          <w:lang w:val="hr-HR"/>
        </w:rPr>
        <w:t>0</w:t>
      </w:r>
      <w:r w:rsidR="000D32C3">
        <w:rPr>
          <w:color w:val="000000"/>
          <w:lang w:val="hr-HR"/>
        </w:rPr>
        <w:t>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7723CB">
        <w:rPr>
          <w:color w:val="000000"/>
          <w:lang w:val="hr-HR"/>
        </w:rPr>
        <w:t>960</w:t>
      </w:r>
      <w:r w:rsidR="009005E1">
        <w:rPr>
          <w:color w:val="000000"/>
          <w:lang w:val="hr-HR"/>
        </w:rPr>
        <w:t>-20</w:t>
      </w:r>
      <w:r w:rsidR="00E10F7C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posl</w:t>
      </w:r>
      <w:r w:rsidR="00221BF0">
        <w:rPr>
          <w:color w:val="000000"/>
          <w:lang w:val="hr-HR"/>
        </w:rPr>
        <w:t xml:space="preserve">ovni </w:t>
      </w:r>
      <w:r w:rsidR="00F2266F">
        <w:rPr>
          <w:color w:val="000000"/>
          <w:lang w:val="hr-HR"/>
        </w:rPr>
        <w:t>br</w:t>
      </w:r>
      <w:r w:rsidR="00221BF0">
        <w:rPr>
          <w:color w:val="000000"/>
          <w:lang w:val="hr-HR"/>
        </w:rPr>
        <w:t>oj</w:t>
      </w:r>
      <w:r w:rsidR="00F2266F">
        <w:rPr>
          <w:color w:val="000000"/>
          <w:lang w:val="hr-HR"/>
        </w:rPr>
        <w:t xml:space="preserve">  7 St-</w:t>
      </w:r>
      <w:r w:rsidR="007723CB">
        <w:rPr>
          <w:color w:val="000000"/>
          <w:lang w:val="hr-HR"/>
        </w:rPr>
        <w:t>960</w:t>
      </w:r>
      <w:r w:rsidR="00F2266F">
        <w:rPr>
          <w:color w:val="000000"/>
          <w:lang w:val="hr-HR"/>
        </w:rPr>
        <w:t>/</w:t>
      </w:r>
      <w:r w:rsidR="009005E1">
        <w:rPr>
          <w:color w:val="000000"/>
          <w:lang w:val="hr-HR"/>
        </w:rPr>
        <w:t>20</w:t>
      </w:r>
      <w:r w:rsidR="00F2266F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r w:rsidRPr="00762B74">
        <w:t xml:space="preserve">Ako </w:t>
      </w:r>
      <w:r>
        <w:t xml:space="preserve">pozvane </w:t>
      </w:r>
      <w:r w:rsidRPr="00762B74">
        <w:t>osobe</w:t>
      </w:r>
      <w:r>
        <w:t xml:space="preserve"> </w:t>
      </w:r>
      <w:r w:rsidRPr="00762B74">
        <w:t>ne predujme traženi iznos, sud će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Ovo rješenje će se objaviti u </w:t>
      </w:r>
      <w:r>
        <w:t>na mrežnoj stranici e-oglasne ploče suda.</w:t>
      </w:r>
      <w:r w:rsidR="002F6E63">
        <w:t xml:space="preserve"> </w:t>
      </w:r>
      <w:r w:rsidR="002F6E63" w:rsidRPr="002F6E63">
        <w:t>Dostava se smatra obavljenom istekom osmoga dana od dana objave pismena na mrežnoj stranici e-</w:t>
      </w:r>
      <w:r w:rsidR="002F6E63">
        <w:t>o</w:t>
      </w:r>
      <w:r w:rsidR="002F6E63" w:rsidRPr="002F6E63">
        <w:t>glasn</w:t>
      </w:r>
      <w:r w:rsidR="002F6E63">
        <w:t>e</w:t>
      </w:r>
      <w:r w:rsidR="002F6E63" w:rsidRPr="002F6E63">
        <w:t xml:space="preserve"> ploč</w:t>
      </w:r>
      <w:r w:rsidR="002F6E63">
        <w:t>e</w:t>
      </w:r>
      <w:r w:rsidR="002F6E63" w:rsidRPr="002F6E63">
        <w:t xml:space="preserve"> suda.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1475FE" w:rsidP="004543C4" w:rsidR="00F512C4">
      <w:pPr>
        <w:ind w:firstLine="720"/>
        <w:jc w:val="both"/>
        <w:rPr>
          <w:bCs/>
          <w:szCs w:val="24"/>
        </w:rPr>
      </w:pPr>
      <w:r>
        <w:rPr>
          <w:bCs/>
          <w:szCs w:val="24"/>
        </w:rPr>
        <w:t>Tijekom prethodnog postupka</w:t>
      </w:r>
      <w:r w:rsidR="00A13ED3" w:rsidRPr="00A13ED3">
        <w:rPr>
          <w:bCs/>
          <w:szCs w:val="24"/>
        </w:rPr>
        <w:t xml:space="preserve"> </w:t>
      </w:r>
      <w:r w:rsidR="00A603BF" w:rsidRPr="00A603BF">
        <w:rPr>
          <w:bCs/>
          <w:szCs w:val="24"/>
        </w:rPr>
        <w:t xml:space="preserve">radi utvrđivanja pretpostavki za otvaranje stečajnog postupka nad dužnikom </w:t>
      </w:r>
      <w:r w:rsidR="001F5035">
        <w:rPr>
          <w:bCs/>
          <w:szCs w:val="24"/>
        </w:rPr>
        <w:t xml:space="preserve">iz podneska predlagatelja od </w:t>
      </w:r>
      <w:r w:rsidR="007723CB">
        <w:rPr>
          <w:bCs/>
          <w:szCs w:val="24"/>
        </w:rPr>
        <w:t>21</w:t>
      </w:r>
      <w:r w:rsidR="001F5035">
        <w:rPr>
          <w:bCs/>
          <w:szCs w:val="24"/>
        </w:rPr>
        <w:t xml:space="preserve">. </w:t>
      </w:r>
      <w:r w:rsidR="007723CB">
        <w:rPr>
          <w:bCs/>
          <w:szCs w:val="24"/>
        </w:rPr>
        <w:t xml:space="preserve">ožujka </w:t>
      </w:r>
      <w:r w:rsidR="00CB459E">
        <w:rPr>
          <w:bCs/>
          <w:szCs w:val="24"/>
        </w:rPr>
        <w:t xml:space="preserve">2017. </w:t>
      </w:r>
      <w:r w:rsidR="00A13ED3">
        <w:rPr>
          <w:bCs/>
          <w:szCs w:val="24"/>
        </w:rPr>
        <w:t xml:space="preserve"> ( list </w:t>
      </w:r>
      <w:r w:rsidR="007723CB">
        <w:rPr>
          <w:bCs/>
          <w:szCs w:val="24"/>
        </w:rPr>
        <w:t>19</w:t>
      </w:r>
      <w:r w:rsidR="00A13ED3">
        <w:rPr>
          <w:bCs/>
          <w:szCs w:val="24"/>
        </w:rPr>
        <w:t xml:space="preserve"> spisa ) </w:t>
      </w:r>
      <w:r w:rsidR="00001B2B">
        <w:rPr>
          <w:bCs/>
          <w:szCs w:val="24"/>
        </w:rPr>
        <w:t xml:space="preserve">utvrđeno da </w:t>
      </w:r>
      <w:r w:rsidR="00B255FB">
        <w:rPr>
          <w:bCs/>
          <w:szCs w:val="24"/>
        </w:rPr>
        <w:t xml:space="preserve">je </w:t>
      </w:r>
      <w:r w:rsidR="00A603BF">
        <w:rPr>
          <w:bCs/>
          <w:szCs w:val="24"/>
        </w:rPr>
        <w:t xml:space="preserve">dužnik </w:t>
      </w:r>
      <w:r w:rsidR="00B255FB">
        <w:rPr>
          <w:bCs/>
          <w:szCs w:val="24"/>
        </w:rPr>
        <w:t>nesposoban za plaćanje</w:t>
      </w:r>
      <w:r w:rsidR="00F512C4">
        <w:rPr>
          <w:bCs/>
          <w:szCs w:val="24"/>
        </w:rPr>
        <w:t>.</w:t>
      </w:r>
    </w:p>
    <w:p w:rsidRDefault="009005E1" w:rsidP="004543C4" w:rsidR="009005E1">
      <w:pPr>
        <w:ind w:firstLine="720"/>
        <w:jc w:val="both"/>
        <w:rPr>
          <w:bCs/>
          <w:szCs w:val="24"/>
        </w:rPr>
      </w:pPr>
      <w:r>
        <w:rPr>
          <w:bCs/>
          <w:szCs w:val="24"/>
        </w:rPr>
        <w:t xml:space="preserve">Kako zastupnik po zakonu dužnika i osobe koje vode poslove društva nisu dostavile tražena očitovanja odnosno izvješća sud je pribavio </w:t>
      </w:r>
      <w:r w:rsidR="00CB459E">
        <w:rPr>
          <w:bCs/>
          <w:szCs w:val="24"/>
        </w:rPr>
        <w:t>posljednj</w:t>
      </w:r>
      <w:r>
        <w:rPr>
          <w:bCs/>
          <w:szCs w:val="24"/>
        </w:rPr>
        <w:t>e</w:t>
      </w:r>
      <w:r w:rsidR="00CB459E">
        <w:rPr>
          <w:bCs/>
          <w:szCs w:val="24"/>
        </w:rPr>
        <w:t xml:space="preserve"> javno objavljen</w:t>
      </w:r>
      <w:r>
        <w:rPr>
          <w:bCs/>
          <w:szCs w:val="24"/>
        </w:rPr>
        <w:t>o</w:t>
      </w:r>
      <w:r w:rsidR="00CB459E">
        <w:rPr>
          <w:bCs/>
          <w:szCs w:val="24"/>
        </w:rPr>
        <w:t xml:space="preserve"> </w:t>
      </w:r>
      <w:r w:rsidR="00CB459E">
        <w:rPr>
          <w:bCs/>
          <w:szCs w:val="24"/>
        </w:rPr>
        <w:lastRenderedPageBreak/>
        <w:t>financijsk</w:t>
      </w:r>
      <w:r>
        <w:rPr>
          <w:bCs/>
          <w:szCs w:val="24"/>
        </w:rPr>
        <w:t xml:space="preserve">o </w:t>
      </w:r>
      <w:r w:rsidR="00CB459E">
        <w:rPr>
          <w:bCs/>
          <w:szCs w:val="24"/>
        </w:rPr>
        <w:t>i</w:t>
      </w:r>
      <w:r w:rsidR="00B255FB">
        <w:rPr>
          <w:bCs/>
          <w:szCs w:val="24"/>
        </w:rPr>
        <w:t>zvješć</w:t>
      </w:r>
      <w:r>
        <w:rPr>
          <w:bCs/>
          <w:szCs w:val="24"/>
        </w:rPr>
        <w:t>e</w:t>
      </w:r>
      <w:r w:rsidR="00B255FB">
        <w:rPr>
          <w:bCs/>
          <w:szCs w:val="24"/>
        </w:rPr>
        <w:t xml:space="preserve"> </w:t>
      </w:r>
      <w:r w:rsidR="00CB459E">
        <w:rPr>
          <w:bCs/>
          <w:szCs w:val="24"/>
        </w:rPr>
        <w:t>dužnika za 201</w:t>
      </w:r>
      <w:r w:rsidR="007723CB">
        <w:rPr>
          <w:bCs/>
          <w:szCs w:val="24"/>
        </w:rPr>
        <w:t>6</w:t>
      </w:r>
      <w:r w:rsidR="00CB459E">
        <w:rPr>
          <w:bCs/>
          <w:szCs w:val="24"/>
        </w:rPr>
        <w:t xml:space="preserve">. </w:t>
      </w:r>
      <w:r w:rsidR="00B255FB">
        <w:rPr>
          <w:bCs/>
          <w:szCs w:val="24"/>
        </w:rPr>
        <w:t xml:space="preserve"> (list </w:t>
      </w:r>
      <w:r w:rsidR="007723CB">
        <w:rPr>
          <w:bCs/>
          <w:szCs w:val="24"/>
        </w:rPr>
        <w:t>21</w:t>
      </w:r>
      <w:r w:rsidR="00A13ED3">
        <w:rPr>
          <w:bCs/>
          <w:szCs w:val="24"/>
        </w:rPr>
        <w:t xml:space="preserve"> </w:t>
      </w:r>
      <w:r w:rsidR="00B255FB">
        <w:rPr>
          <w:bCs/>
          <w:szCs w:val="24"/>
        </w:rPr>
        <w:t xml:space="preserve">do </w:t>
      </w:r>
      <w:r w:rsidR="007723CB">
        <w:rPr>
          <w:bCs/>
          <w:szCs w:val="24"/>
        </w:rPr>
        <w:t>2</w:t>
      </w:r>
      <w:r w:rsidR="00474F81">
        <w:rPr>
          <w:bCs/>
          <w:szCs w:val="24"/>
        </w:rPr>
        <w:t>5</w:t>
      </w:r>
      <w:r w:rsidR="00B255FB">
        <w:rPr>
          <w:bCs/>
          <w:szCs w:val="24"/>
        </w:rPr>
        <w:t xml:space="preserve"> spisa) </w:t>
      </w:r>
      <w:r>
        <w:rPr>
          <w:bCs/>
          <w:szCs w:val="24"/>
        </w:rPr>
        <w:t>utvrđeno da je</w:t>
      </w:r>
      <w:r w:rsidR="007723CB">
        <w:rPr>
          <w:bCs/>
          <w:szCs w:val="24"/>
        </w:rPr>
        <w:t xml:space="preserve"> da dužnik ima imovinu neznatne vrijednosti</w:t>
      </w:r>
      <w:r>
        <w:rPr>
          <w:bCs/>
          <w:szCs w:val="24"/>
        </w:rPr>
        <w:t xml:space="preserve">. </w:t>
      </w: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r w:rsidR="007756C9" w:rsidRPr="00A15F9E">
        <w:rPr>
          <w:szCs w:val="24"/>
        </w:rPr>
        <w:t xml:space="preserve">Stečajnog zakona ( „Narodne novine“ broj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>, u daljnjem tekstu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2B551B" w:rsidP="00A13ED3" w:rsidR="00A13ED3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ab/>
      </w:r>
      <w:r w:rsidR="00A13ED3" w:rsidRPr="00A13ED3">
        <w:rPr>
          <w:szCs w:val="24"/>
          <w:lang w:val="hr-HR"/>
        </w:rPr>
        <w:t>Osnovano je za pretpostaviti da bi  troškovi otvorenog stečajnog postupka iznosili 2</w:t>
      </w:r>
      <w:r w:rsidR="009005E1">
        <w:rPr>
          <w:szCs w:val="24"/>
          <w:lang w:val="hr-HR"/>
        </w:rPr>
        <w:t>0</w:t>
      </w:r>
      <w:r w:rsidR="00A13ED3" w:rsidRPr="00A13ED3">
        <w:rPr>
          <w:szCs w:val="24"/>
          <w:lang w:val="hr-HR"/>
        </w:rPr>
        <w:t xml:space="preserve">.000,00 kn, i to nagrada za rad </w:t>
      </w:r>
      <w:r w:rsidR="00A603BF">
        <w:rPr>
          <w:szCs w:val="24"/>
          <w:lang w:val="hr-HR"/>
        </w:rPr>
        <w:t xml:space="preserve">privremenog i </w:t>
      </w:r>
      <w:r w:rsidR="00A13ED3" w:rsidRPr="00A13ED3">
        <w:rPr>
          <w:szCs w:val="24"/>
          <w:lang w:val="hr-HR"/>
        </w:rPr>
        <w:t>stečajnog upravitelja u iznosu 1</w:t>
      </w:r>
      <w:r w:rsidR="009005E1">
        <w:rPr>
          <w:szCs w:val="24"/>
          <w:lang w:val="hr-HR"/>
        </w:rPr>
        <w:t>0</w:t>
      </w:r>
      <w:r w:rsidR="00A13ED3" w:rsidRPr="00A13ED3">
        <w:rPr>
          <w:szCs w:val="24"/>
          <w:lang w:val="hr-HR"/>
        </w:rPr>
        <w:t xml:space="preserve">.000,00 kn, stvarni trošak stečajnog upravitelja u iznosu od </w:t>
      </w:r>
      <w:r w:rsidR="00A603BF">
        <w:rPr>
          <w:szCs w:val="24"/>
          <w:lang w:val="hr-HR"/>
        </w:rPr>
        <w:t>2</w:t>
      </w:r>
      <w:r w:rsidR="00A13ED3" w:rsidRPr="00A13ED3">
        <w:rPr>
          <w:szCs w:val="24"/>
          <w:lang w:val="hr-HR"/>
        </w:rPr>
        <w:t xml:space="preserve">.000,00 kn, trošak knjigovodstvenih usluga u iznosu </w:t>
      </w:r>
      <w:r w:rsidR="00A603BF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te trošak izrade pečata, bankarski trošak, trošak vještaka i sl. u iznosu od </w:t>
      </w:r>
      <w:r w:rsidR="00A603BF">
        <w:rPr>
          <w:szCs w:val="24"/>
          <w:lang w:val="hr-HR"/>
        </w:rPr>
        <w:t>3</w:t>
      </w:r>
      <w:r w:rsidR="00A13ED3" w:rsidRPr="00A13ED3">
        <w:rPr>
          <w:szCs w:val="24"/>
          <w:lang w:val="hr-HR"/>
        </w:rPr>
        <w:t>.000,00 kn.</w:t>
      </w:r>
    </w:p>
    <w:p w:rsidRDefault="00851ABE" w:rsidP="00A13ED3" w:rsidR="00D7440D">
      <w:pPr>
        <w:ind w:firstLine="720"/>
        <w:jc w:val="both"/>
        <w:rPr>
          <w:szCs w:val="24"/>
          <w:lang w:val="hr-HR"/>
        </w:rPr>
      </w:pPr>
      <w:r w:rsidRPr="00851ABE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2E362B" w:rsidRPr="002E362B">
        <w:rPr>
          <w:szCs w:val="24"/>
        </w:rPr>
        <w:t>1</w:t>
      </w:r>
      <w:r w:rsidR="009005E1">
        <w:rPr>
          <w:szCs w:val="24"/>
        </w:rPr>
        <w:t>2</w:t>
      </w:r>
      <w:r w:rsidR="002E362B" w:rsidRPr="002E362B">
        <w:rPr>
          <w:szCs w:val="24"/>
        </w:rPr>
        <w:t>. svibnja 2017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objaviti na </w:t>
      </w:r>
      <w:r w:rsidR="00E10F7C">
        <w:rPr>
          <w:szCs w:val="24"/>
          <w:lang w:val="hr-HR"/>
        </w:rPr>
        <w:t>mrežnoj stranici e-</w:t>
      </w:r>
      <w:r w:rsidR="009D3EB8">
        <w:rPr>
          <w:szCs w:val="24"/>
          <w:lang w:val="hr-HR"/>
        </w:rPr>
        <w:t>O</w:t>
      </w:r>
      <w:r w:rsidR="00E10F7C">
        <w:rPr>
          <w:szCs w:val="24"/>
          <w:lang w:val="hr-HR"/>
        </w:rPr>
        <w:t>glasn</w:t>
      </w:r>
      <w:r w:rsidR="009D3EB8">
        <w:rPr>
          <w:szCs w:val="24"/>
          <w:lang w:val="hr-HR"/>
        </w:rPr>
        <w:t xml:space="preserve">a </w:t>
      </w:r>
      <w:r w:rsidR="00E10F7C">
        <w:rPr>
          <w:szCs w:val="24"/>
          <w:lang w:val="hr-HR"/>
        </w:rPr>
        <w:t>ploč</w:t>
      </w:r>
      <w:r w:rsidR="009D3EB8">
        <w:rPr>
          <w:szCs w:val="24"/>
          <w:lang w:val="hr-HR"/>
        </w:rPr>
        <w:t>a</w:t>
      </w:r>
      <w:r w:rsidR="00E10F7C">
        <w:rPr>
          <w:szCs w:val="24"/>
          <w:lang w:val="hr-HR"/>
        </w:rPr>
        <w:t xml:space="preserve"> sud</w:t>
      </w:r>
      <w:r w:rsidR="009D3EB8">
        <w:rPr>
          <w:szCs w:val="24"/>
          <w:lang w:val="hr-HR"/>
        </w:rPr>
        <w:t>ova</w:t>
      </w:r>
      <w:r w:rsidR="00E10F7C">
        <w:rPr>
          <w:szCs w:val="24"/>
          <w:lang w:val="hr-HR"/>
        </w:rPr>
        <w:t xml:space="preserve"> </w:t>
      </w: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9005E1" w:rsidRPr="002E362B">
        <w:rPr>
          <w:szCs w:val="24"/>
        </w:rPr>
        <w:t>1</w:t>
      </w:r>
      <w:r w:rsidR="009005E1">
        <w:rPr>
          <w:szCs w:val="24"/>
        </w:rPr>
        <w:t>2</w:t>
      </w:r>
      <w:r w:rsidR="009005E1" w:rsidRPr="002E362B">
        <w:rPr>
          <w:szCs w:val="24"/>
        </w:rPr>
        <w:t>. svibnja 2017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959" w:rsidR="00033959">
      <w:r>
        <w:separator/>
      </w:r>
    </w:p>
  </w:endnote>
  <w:endnote w:id="0" w:type="continuationSeparator">
    <w:p w:rsidRDefault="00033959" w:rsidR="00033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959" w:rsidR="00033959">
      <w:r>
        <w:separator/>
      </w:r>
    </w:p>
  </w:footnote>
  <w:footnote w:id="0" w:type="continuationSeparator">
    <w:p w:rsidRDefault="00033959" w:rsidR="000339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r w:rsidRPr="003B6C29">
      <w:t>Posl</w:t>
    </w:r>
    <w:r w:rsidR="00F512C4">
      <w:t xml:space="preserve">ovni broj </w:t>
    </w:r>
    <w:r w:rsidRPr="003B6C29">
      <w:t>7 St-</w:t>
    </w:r>
    <w:r w:rsidR="007723CB">
      <w:t>960</w:t>
    </w:r>
    <w:r w:rsidR="00F512C4">
      <w:t>/</w:t>
    </w:r>
    <w:r w:rsidR="007723CB">
      <w:t>20</w:t>
    </w:r>
    <w:r w:rsidR="00717BCE">
      <w:t>1</w:t>
    </w:r>
    <w:r w:rsidR="00B255FB">
      <w:t>6</w:t>
    </w:r>
    <w:r w:rsidRPr="003B6C29">
      <w:t>-</w:t>
    </w:r>
    <w:r w:rsidR="007723CB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33959"/>
    <w:rsid w:val="000472F0"/>
    <w:rsid w:val="0006704B"/>
    <w:rsid w:val="00077E0E"/>
    <w:rsid w:val="000A62EB"/>
    <w:rsid w:val="000B7F9D"/>
    <w:rsid w:val="000D32C3"/>
    <w:rsid w:val="000D3B95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97487"/>
    <w:rsid w:val="001C53D1"/>
    <w:rsid w:val="001C6F8A"/>
    <w:rsid w:val="001D4F2D"/>
    <w:rsid w:val="001F5035"/>
    <w:rsid w:val="0020002A"/>
    <w:rsid w:val="00204C24"/>
    <w:rsid w:val="00221BF0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E362B"/>
    <w:rsid w:val="002F32C6"/>
    <w:rsid w:val="002F6E63"/>
    <w:rsid w:val="002F7A82"/>
    <w:rsid w:val="00332F82"/>
    <w:rsid w:val="00354DAD"/>
    <w:rsid w:val="00365EA9"/>
    <w:rsid w:val="00381144"/>
    <w:rsid w:val="00390900"/>
    <w:rsid w:val="00391F98"/>
    <w:rsid w:val="00397016"/>
    <w:rsid w:val="003B32FF"/>
    <w:rsid w:val="003B6C29"/>
    <w:rsid w:val="003D119B"/>
    <w:rsid w:val="003D311A"/>
    <w:rsid w:val="00404EC7"/>
    <w:rsid w:val="00405DD5"/>
    <w:rsid w:val="00425BF4"/>
    <w:rsid w:val="00426147"/>
    <w:rsid w:val="00430C56"/>
    <w:rsid w:val="00433F4D"/>
    <w:rsid w:val="00446D10"/>
    <w:rsid w:val="00451C08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74F81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0774"/>
    <w:rsid w:val="0051499B"/>
    <w:rsid w:val="005167BD"/>
    <w:rsid w:val="00525EAA"/>
    <w:rsid w:val="00527DDC"/>
    <w:rsid w:val="00573A29"/>
    <w:rsid w:val="005B0360"/>
    <w:rsid w:val="005B36B2"/>
    <w:rsid w:val="005C2ED5"/>
    <w:rsid w:val="005D410F"/>
    <w:rsid w:val="005F26B0"/>
    <w:rsid w:val="005F69E9"/>
    <w:rsid w:val="00663E2B"/>
    <w:rsid w:val="00670789"/>
    <w:rsid w:val="00675ACF"/>
    <w:rsid w:val="0068114A"/>
    <w:rsid w:val="00694ED6"/>
    <w:rsid w:val="006A1A24"/>
    <w:rsid w:val="006B44BA"/>
    <w:rsid w:val="006C01CD"/>
    <w:rsid w:val="006C285D"/>
    <w:rsid w:val="006D4305"/>
    <w:rsid w:val="006F4EC3"/>
    <w:rsid w:val="007078EB"/>
    <w:rsid w:val="00717BCE"/>
    <w:rsid w:val="00717F9D"/>
    <w:rsid w:val="00751CA7"/>
    <w:rsid w:val="007627C3"/>
    <w:rsid w:val="00762B74"/>
    <w:rsid w:val="0076384C"/>
    <w:rsid w:val="007723CB"/>
    <w:rsid w:val="007756C9"/>
    <w:rsid w:val="007762EB"/>
    <w:rsid w:val="00776F9B"/>
    <w:rsid w:val="00780EBC"/>
    <w:rsid w:val="0079507E"/>
    <w:rsid w:val="0079538E"/>
    <w:rsid w:val="007C5936"/>
    <w:rsid w:val="008278B8"/>
    <w:rsid w:val="00834987"/>
    <w:rsid w:val="00836295"/>
    <w:rsid w:val="00851ABE"/>
    <w:rsid w:val="00852F6A"/>
    <w:rsid w:val="0086757F"/>
    <w:rsid w:val="008715F3"/>
    <w:rsid w:val="008927BF"/>
    <w:rsid w:val="008A32E8"/>
    <w:rsid w:val="008B29D5"/>
    <w:rsid w:val="008B5487"/>
    <w:rsid w:val="008F6159"/>
    <w:rsid w:val="009005E1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22FD0"/>
    <w:rsid w:val="00A473FE"/>
    <w:rsid w:val="00A57F6A"/>
    <w:rsid w:val="00A603BF"/>
    <w:rsid w:val="00A61D06"/>
    <w:rsid w:val="00A811C9"/>
    <w:rsid w:val="00A86FFC"/>
    <w:rsid w:val="00A95C32"/>
    <w:rsid w:val="00A96ACA"/>
    <w:rsid w:val="00AB0420"/>
    <w:rsid w:val="00AC123A"/>
    <w:rsid w:val="00AC5254"/>
    <w:rsid w:val="00AC7AEF"/>
    <w:rsid w:val="00AE4B9B"/>
    <w:rsid w:val="00AF7795"/>
    <w:rsid w:val="00B255FB"/>
    <w:rsid w:val="00B37AF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C0CBC"/>
    <w:rsid w:val="00BF6FE0"/>
    <w:rsid w:val="00C03A34"/>
    <w:rsid w:val="00C14867"/>
    <w:rsid w:val="00C27115"/>
    <w:rsid w:val="00C34F50"/>
    <w:rsid w:val="00C42767"/>
    <w:rsid w:val="00C468F3"/>
    <w:rsid w:val="00C5296C"/>
    <w:rsid w:val="00C75676"/>
    <w:rsid w:val="00C92711"/>
    <w:rsid w:val="00C97E66"/>
    <w:rsid w:val="00CB07F9"/>
    <w:rsid w:val="00CB459E"/>
    <w:rsid w:val="00D07C57"/>
    <w:rsid w:val="00D45687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70CB3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12C4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59F8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349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498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98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98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98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349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498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98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98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98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St-960/2016</izvorni_sadrzaj>
    <derivirana_varijabla naziv="DomainObject.Predmet.OznakaBroj_1">St-960/2016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DRMIĆ j.d.o.o. zastupanog po punomoćniku Ivan Drmić</izvorni_sadrzaj>
    <derivirana_varijabla naziv="DomainObject.Predmet.ProtustrankaFormated_1">  DRMIĆ j.d.o.o. zastupanog po punomoćniku Ivan Drmić</derivirana_varijabla>
  </DomainObject.Predmet.ProtustrankaFormated>
  <DomainObject.Predmet.ProtustrankaFormatedOIB>
    <izvorni_sadrzaj>  DRMIĆ j.d.o.o., OIB 25103062772 zastupanog po punomoćniku Ivan Drmić</izvorni_sadrzaj>
    <derivirana_varijabla naziv="DomainObject.Predmet.ProtustrankaFormatedOIB_1">  DRMIĆ j.d.o.o., OIB 25103062772 zastupanog po punomoćniku Ivan Drmić</derivirana_varijabla>
  </DomainObject.Predmet.ProtustrankaFormatedOIB>
  <DomainObject.Predmet.ProtustrankaFormatedWithAdress>
    <izvorni_sadrzaj> DRMIĆ j.d.o.o., Andrije Medulića 6, 51000 Rijeka zastupanog po punomoćniku Ivan Drmić</izvorni_sadrzaj>
    <derivirana_varijabla naziv="DomainObject.Predmet.ProtustrankaFormatedWithAdress_1"> DRMIĆ j.d.o.o., Andrije Medulića 6, 51000 Rijeka zastupanog po punomoćniku Ivan Drmić</derivirana_varijabla>
  </DomainObject.Predmet.ProtustrankaFormatedWithAdress>
  <DomainObject.Predmet.ProtustrankaFormatedWithAdressOIB>
    <izvorni_sadrzaj> DRMIĆ j.d.o.o., OIB 25103062772, Andrije Medulića 6, 51000 Rijeka zastupanog po punomoćniku Ivan Drmić</izvorni_sadrzaj>
    <derivirana_varijabla naziv="DomainObject.Predmet.ProtustrankaFormatedWithAdressOIB_1"> DRMIĆ j.d.o.o., OIB 25103062772, Andrije Medulića 6, 51000 Rijeka zastupanog po punomoćniku Ivan Drmić</derivirana_varijabla>
  </DomainObject.Predmet.ProtustrankaFormatedWithAdressOIB>
  <DomainObject.Predmet.ProtustrankaWithAdress>
    <izvorni_sadrzaj>DRMIĆ j.d.o.o. Andrije Medulića 6, 51000 Rijeka</izvorni_sadrzaj>
    <derivirana_varijabla naziv="DomainObject.Predmet.ProtustrankaWithAdress_1">DRMIĆ j.d.o.o. Andrije Medulića 6, 51000 Rijeka</derivirana_varijabla>
  </DomainObject.Predmet.ProtustrankaWithAdress>
  <DomainObject.Predmet.ProtustrankaWithAdressOIB>
    <izvorni_sadrzaj>DRMIĆ j.d.o.o., OIB 25103062772, Andrije Medulića 6, 51000 Rijeka</izvorni_sadrzaj>
    <derivirana_varijabla naziv="DomainObject.Predmet.ProtustrankaWithAdressOIB_1">DRMIĆ j.d.o.o., OIB 25103062772, Andrije Medulića 6, 51000 Rijeka</derivirana_varijabla>
  </DomainObject.Predmet.ProtustrankaWithAdressOIB>
  <DomainObject.Predmet.ProtustrankaNazivFormated>
    <izvorni_sadrzaj>DRMIĆ j.d.o.o.</izvorni_sadrzaj>
    <derivirana_varijabla naziv="DomainObject.Predmet.ProtustrankaNazivFormated_1">DRMIĆ j.d.o.o.</derivirana_varijabla>
  </DomainObject.Predmet.ProtustrankaNazivFormated>
  <DomainObject.Predmet.ProtustrankaNazivFormatedOIB>
    <izvorni_sadrzaj>DRMIĆ j.d.o.o., OIB 25103062772</izvorni_sadrzaj>
    <derivirana_varijabla naziv="DomainObject.Predmet.ProtustrankaNazivFormatedOIB_1">DRMIĆ j.d.o.o., OIB 25103062772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DRMIĆ j.d.o.o. zastupanog po punomoćniku Ivan Drmić</item>
    </izvorni_sadrzaj>
    <derivirana_varijabla naziv="DomainObject.Predmet.ProtuStrankaListFormated_1">
      <item>DRMIĆ j.d.o.o. zastupanog po punomoćniku Ivan Drmić</item>
    </derivirana_varijabla>
  </DomainObject.Predmet.ProtuStrankaListFormated>
  <DomainObject.Predmet.ProtuStrankaListFormatedOIB>
    <izvorni_sadrzaj>
      <item>DRMIĆ j.d.o.o., OIB 25103062772 zastupanog po punomoćniku Ivan Drmić</item>
    </izvorni_sadrzaj>
    <derivirana_varijabla naziv="DomainObject.Predmet.ProtuStrankaListFormatedOIB_1">
      <item>DRMIĆ j.d.o.o., OIB 25103062772 zastupanog po punomoćniku Ivan Drmić</item>
    </derivirana_varijabla>
  </DomainObject.Predmet.ProtuStrankaListFormatedOIB>
  <DomainObject.Predmet.ProtuStrankaListFormatedWithAdress>
    <izvorni_sadrzaj>
      <item>DRMIĆ j.d.o.o., Andrije Medulića 6, 51000 Rijeka zastupanog po punomoćniku Ivan Drmić</item>
    </izvorni_sadrzaj>
    <derivirana_varijabla naziv="DomainObject.Predmet.ProtuStrankaListFormatedWithAdress_1">
      <item>DRMIĆ j.d.o.o., Andrije Medulića 6, 51000 Rijeka zastupanog po punomoćniku Ivan Drmić</item>
    </derivirana_varijabla>
  </DomainObject.Predmet.ProtuStrankaListFormatedWithAdress>
  <DomainObject.Predmet.ProtuStrankaListFormatedWithAdressOIB>
    <izvorni_sadrzaj>
      <item>DRMIĆ j.d.o.o., OIB 25103062772, Andrije Medulića 6, 51000 Rijeka zastupanog po punomoćniku Ivan Drmić</item>
    </izvorni_sadrzaj>
    <derivirana_varijabla naziv="DomainObject.Predmet.ProtuStrankaListFormatedWithAdressOIB_1">
      <item>DRMIĆ j.d.o.o., OIB 25103062772, Andrije Medulića 6, 51000 Rijeka zastupanog po punomoćniku Ivan Drmić</item>
    </derivirana_varijabla>
  </DomainObject.Predmet.ProtuStrankaListFormatedWithAdressOIB>
  <DomainObject.Predmet.ProtuStrankaListNazivFormated>
    <izvorni_sadrzaj>
      <item>DRMIĆ j.d.o.o.</item>
    </izvorni_sadrzaj>
    <derivirana_varijabla naziv="DomainObject.Predmet.ProtuStrankaListNazivFormated_1">
      <item>DRMIĆ j.d.o.o.</item>
    </derivirana_varijabla>
  </DomainObject.Predmet.ProtuStrankaListNazivFormated>
  <DomainObject.Predmet.ProtuStrankaListNazivFormatedOIB>
    <izvorni_sadrzaj>
      <item>DRMIĆ j.d.o.o., OIB 25103062772</item>
    </izvorni_sadrzaj>
    <derivirana_varijabla naziv="DomainObject.Predmet.ProtuStrankaListNazivFormatedOIB_1">
      <item>DRMIĆ j.d.o.o., OIB 25103062772</item>
    </derivirana_varijabla>
  </DomainObject.Predmet.ProtuStrankaListNazivFormatedOIB>
  <DomainObject.Predmet.OstaliListFormated>
    <izvorni_sadrzaj>
      <item>Ivan Drmić punomoćnik sudionika u postupku DRMIĆ j.d.o.o.</item>
    </izvorni_sadrzaj>
    <derivirana_varijabla naziv="DomainObject.Predmet.OstaliListFormated_1">
      <item>Ivan Drmić punomoćnik sudionika u postupku DRMIĆ j.d.o.o.</item>
    </derivirana_varijabla>
  </DomainObject.Predmet.OstaliListFormated>
  <DomainObject.Predmet.OstaliListFormatedOIB>
    <izvorni_sadrzaj>
      <item>Ivan Drmić, OIB 72701770100 punomoćnik sudionika u postupku DRMIĆ j.d.o.o.</item>
    </izvorni_sadrzaj>
    <derivirana_varijabla naziv="DomainObject.Predmet.OstaliListFormatedOIB_1">
      <item>Ivan Drmić, OIB 72701770100 punomoćnik sudionika u postupku DRMIĆ j.d.o.o.</item>
    </derivirana_varijabla>
  </DomainObject.Predmet.OstaliListFormatedOIB>
  <DomainObject.Predmet.OstaliListFormatedWithAdress>
    <izvorni_sadrzaj>
      <item>Ivan Drmić, Marinka Marijanović 1/A, 32249 Tovarnik punomoćnik sudionika u postupku DRMIĆ j.d.o.o.</item>
    </izvorni_sadrzaj>
    <derivirana_varijabla naziv="DomainObject.Predmet.OstaliListFormatedWithAdress_1">
      <item>Ivan Drmić, Marinka Marijanović 1/A, 32249 Tovarnik punomoćnik sudionika u postupku DRMIĆ j.d.o.o.</item>
    </derivirana_varijabla>
  </DomainObject.Predmet.OstaliListFormatedWithAdress>
  <DomainObject.Predmet.OstaliListFormatedWithAdressOIB>
    <izvorni_sadrzaj>
      <item>Ivan Drmić, OIB 72701770100, Marinka Marijanović 1/A, 32249 Tovarnik punomoćnik sudionika u postupku DRMIĆ j.d.o.o.</item>
    </izvorni_sadrzaj>
    <derivirana_varijabla naziv="DomainObject.Predmet.OstaliListFormatedWithAdressOIB_1">
      <item>Ivan Drmić, OIB 72701770100, Marinka Marijanović 1/A, 32249 Tovarnik punomoćnik sudionika u postupku DRMIĆ j.d.o.o.</item>
    </derivirana_varijabla>
  </DomainObject.Predmet.OstaliListFormatedWithAdressOIB>
  <DomainObject.Predmet.OstaliListNazivFormated>
    <izvorni_sadrzaj>
      <item>Ivan Drmić</item>
    </izvorni_sadrzaj>
    <derivirana_varijabla naziv="DomainObject.Predmet.OstaliListNazivFormated_1">
      <item>Ivan Drmić</item>
    </derivirana_varijabla>
  </DomainObject.Predmet.OstaliListNazivFormated>
  <DomainObject.Predmet.OstaliListNazivFormatedOIB>
    <izvorni_sadrzaj>
      <item>Ivan Drmić, OIB 72701770100</item>
    </izvorni_sadrzaj>
    <derivirana_varijabla naziv="DomainObject.Predmet.OstaliListNazivFormatedOIB_1">
      <item>Ivan Drmić, OIB 72701770100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DRMIĆ j.d.o.o.</izvorni_sadrzaj>
    <derivirana_varijabla naziv="DomainObject.Predmet.ProtustrankaIDrugi_1">DRMIĆ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DRMIĆ j.d.o.o., OIB 25103062772, Andrije Medulića 6, 51000 Rijeka</izvorni_sadrzaj>
    <derivirana_varijabla naziv="DomainObject.Predmet.ProtustrankaIDrugiAdressOIB_1">DRMIĆ j.d.o.o., OIB 25103062772, Andrije Medulića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DRMIĆ j.d.o.o.</item>
      <item>Ivan Drmić</item>
    </izvorni_sadrzaj>
    <derivirana_varijabla naziv="DomainObject.Predmet.SudioniciListNaziv_1">
      <item>FINA  Rijeka</item>
      <item>DRMIĆ j.d.o.o.</item>
      <item>Ivan Drmić</item>
    </derivirana_varijabla>
  </DomainObject.Predmet.SudioniciListNaziv>
  <DomainObject.Predmet.SudioniciListAdressOIB>
    <izvorni_sadrzaj>
      <item>FINA  Rijeka, OIB 85821130368, Frana Kurelca 8,51000 Rijeka</item>
      <item>DRMIĆ j.d.o.o., OIB 25103062772, Andrije Medulića 6,51000 Rijeka</item>
      <item>Ivan Drmić, OIB 72701770100, Marinka Marijanović 1/A,32249 Tovarnik</item>
    </izvorni_sadrzaj>
    <derivirana_varijabla naziv="DomainObject.Predmet.SudioniciListAdressOIB_1">
      <item>FINA  Rijeka, OIB 85821130368, Frana Kurelca 8,51000 Rijeka</item>
      <item>DRMIĆ j.d.o.o., OIB 25103062772, Andrije Medulića 6,51000 Rijeka</item>
      <item>Ivan Drmić, OIB 72701770100, Marinka Marijanović 1/A,32249 Tovarnik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25103062772</item>
      <item>, OIB 72701770100</item>
    </izvorni_sadrzaj>
    <derivirana_varijabla naziv="DomainObject.Predmet.SudioniciListNazivOIB_1">
      <item>, OIB 85821130368</item>
      <item>, OIB 25103062772</item>
      <item>, OIB 72701770100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635</properties:Words>
  <properties:Characters>3300</properties:Characters>
  <properties:Lines>85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2017-05-12T08:25:00Z</dcterms:created>
  <dc:creator>T SUD</dc:creator>
  <cp:lastModifiedBy>Tanja Fidel</cp:lastModifiedBy>
  <cp:lastPrinted>2014-10-15T06:19:00Z</cp:lastPrinted>
  <dcterms:modified xmlns:xsi="http://www.w3.org/2001/XMLSchema-instance" xsi:type="dcterms:W3CDTF">2017-05-12T08:28:00Z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