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42752" w:rsidR="002625F2" w:rsidP="002625F2" w:rsidRDefault="002625F2" w14:paraId="6edfa8a" w14:textId="6edfa8a">
      <w:pPr>
        <w15:collapsed w:val="false"/>
      </w:pPr>
      <w:bookmarkStart w:name="_GoBack" w:id="0"/>
      <w:bookmarkEnd w:id="0"/>
    </w:p>
    <w:tbl>
      <w:tblPr>
        <w:tblStyle w:val="Reetkatablice"/>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2943"/>
        <w:gridCol w:w="284"/>
      </w:tblGrid>
      <w:tr w:rsidRPr="002A37B5" w:rsidR="00493A65" w:rsidTr="00BC6359">
        <w:trPr>
          <w:gridAfter w:val="1"/>
          <w:wAfter w:w="284" w:type="dxa"/>
        </w:trPr>
        <w:tc>
          <w:tcPr>
            <w:tcW w:w="2943" w:type="dxa"/>
          </w:tcPr>
          <w:p w:rsidRPr="002A37B5" w:rsidR="00493A65" w:rsidP="00BC6359" w:rsidRDefault="00493A65">
            <w:pPr>
              <w:jc w:val="center"/>
              <w:rPr>
                <w:rFonts w:ascii="Times New Roman" w:hAnsi="Times New Roman" w:cs="Times New Roman"/>
              </w:rPr>
            </w:pPr>
            <w:r w:rsidRPr="002A37B5">
              <w:rPr>
                <w:noProof/>
              </w:rPr>
              <w:drawing>
                <wp:inline distT="0" distB="0" distL="0" distR="0">
                  <wp:extent cx="592111" cy="744574"/>
                  <wp:effectExtent l="0" t="0" r="0" b="0"/>
                  <wp:docPr id="1" name="Slika 1" descr="F:\RADIONICA\Slike\GRB-RH-jpg.jpg"/>
                  <wp:cNvGraphicFramePr>
                    <a:graphicFrameLocks noChangeAspect="true"/>
                  </wp:cNvGraphicFramePr>
                  <a:graphic>
                    <a:graphicData uri="http://schemas.openxmlformats.org/drawingml/2006/picture">
                      <pic:pic>
                        <pic:nvPicPr>
                          <pic:cNvPr id="0" name="Picture 1" descr="F:\RADIONICA\Slike\GRB-RH-jpg.jpg"/>
                          <pic:cNvPicPr>
                            <a:picLocks noChangeAspect="true" noChangeArrowheads="true"/>
                          </pic:cNvPicPr>
                        </pic:nvPicPr>
                        <pic:blipFill>
                          <a:blip cstate="print"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98926" cy="753144"/>
                          </a:xfrm>
                          <a:prstGeom prst="rect">
                            <a:avLst/>
                          </a:prstGeom>
                          <a:noFill/>
                          <a:ln>
                            <a:noFill/>
                          </a:ln>
                        </pic:spPr>
                      </pic:pic>
                    </a:graphicData>
                  </a:graphic>
                </wp:inline>
              </w:drawing>
            </w:r>
          </w:p>
        </w:tc>
      </w:tr>
      <w:tr w:rsidRPr="002A37B5" w:rsidR="00493A65" w:rsidTr="00BC6359">
        <w:tc>
          <w:tcPr>
            <w:tcW w:w="3227" w:type="dxa"/>
            <w:gridSpan w:val="2"/>
          </w:tcPr>
          <w:p w:rsidRPr="002A37B5" w:rsidR="00493A65" w:rsidP="00BC6359" w:rsidRDefault="00493A65">
            <w:pPr>
              <w:jc w:val="center"/>
              <w:rPr>
                <w:rFonts w:ascii="Times New Roman" w:hAnsi="Times New Roman" w:cs="Times New Roman"/>
              </w:rPr>
            </w:pPr>
            <w:r w:rsidRPr="002A37B5">
              <w:rPr>
                <w:rFonts w:ascii="Times New Roman" w:hAnsi="Times New Roman" w:cs="Times New Roman"/>
              </w:rPr>
              <w:t>Republika Hrvatska</w:t>
            </w:r>
          </w:p>
          <w:p w:rsidRPr="002A37B5" w:rsidR="00493A65" w:rsidP="00BC6359" w:rsidRDefault="00493A65">
            <w:pPr>
              <w:jc w:val="center"/>
              <w:rPr>
                <w:rFonts w:ascii="Times New Roman" w:hAnsi="Times New Roman" w:cs="Times New Roman"/>
              </w:rPr>
            </w:pPr>
            <w:r w:rsidRPr="002A37B5">
              <w:rPr>
                <w:rFonts w:ascii="Times New Roman" w:hAnsi="Times New Roman" w:cs="Times New Roman"/>
              </w:rPr>
              <w:t>Trgovački sud u Zadru</w:t>
            </w:r>
          </w:p>
          <w:p w:rsidRPr="002A37B5" w:rsidR="00493A65" w:rsidP="00BC6359" w:rsidRDefault="00493A65">
            <w:pPr>
              <w:jc w:val="center"/>
              <w:rPr>
                <w:rFonts w:ascii="Times New Roman" w:hAnsi="Times New Roman" w:cs="Times New Roman"/>
              </w:rPr>
            </w:pPr>
            <w:r w:rsidRPr="002A37B5">
              <w:rPr>
                <w:rFonts w:ascii="Times New Roman" w:hAnsi="Times New Roman" w:cs="Times New Roman"/>
              </w:rPr>
              <w:t>Zadar, Dr. Franje Tuđmana 35</w:t>
            </w:r>
          </w:p>
        </w:tc>
      </w:tr>
    </w:tbl>
    <w:p w:rsidRPr="00542752" w:rsidR="002625F2" w:rsidP="002625F2" w:rsidRDefault="002625F2">
      <w:r w:rsidRPr="00542752">
        <w:tab/>
      </w:r>
      <w:r w:rsidRPr="00542752" w:rsidR="001C2992">
        <w:t xml:space="preserve">                       </w:t>
      </w:r>
    </w:p>
    <w:p w:rsidRPr="00542752" w:rsidR="008E7E50" w:rsidP="008E7E50" w:rsidRDefault="008E7E50">
      <w:pPr>
        <w:jc w:val="center"/>
      </w:pPr>
      <w:r w:rsidRPr="00542752">
        <w:t xml:space="preserve"> R E P U B L I K A   H R V A T S K A </w:t>
      </w:r>
    </w:p>
    <w:p w:rsidRPr="00542752" w:rsidR="007D1F87" w:rsidP="002625F2" w:rsidRDefault="007D1F87"/>
    <w:p w:rsidRPr="00542752" w:rsidR="00506BA3" w:rsidP="00506BA3" w:rsidRDefault="00E51D4C">
      <w:pPr>
        <w:rPr>
          <w:bCs/>
        </w:rPr>
      </w:pPr>
      <w:r w:rsidRPr="00542752">
        <w:rPr>
          <w:bCs/>
        </w:rPr>
        <w:t xml:space="preserve">                                     </w:t>
      </w:r>
      <w:r w:rsidR="00995816">
        <w:rPr>
          <w:bCs/>
        </w:rPr>
        <w:t xml:space="preserve">                       </w:t>
      </w:r>
      <w:r w:rsidRPr="00542752">
        <w:rPr>
          <w:bCs/>
        </w:rPr>
        <w:t xml:space="preserve">Z A K LJ U Č A K </w:t>
      </w:r>
    </w:p>
    <w:p w:rsidRPr="00542752" w:rsidR="00E51D4C" w:rsidP="00573948" w:rsidRDefault="00506BA3">
      <w:pPr>
        <w:jc w:val="both"/>
      </w:pPr>
      <w:r w:rsidRPr="00542752">
        <w:tab/>
        <w:t xml:space="preserve"> </w:t>
      </w:r>
    </w:p>
    <w:p w:rsidR="00995816" w:rsidP="00C467AF" w:rsidRDefault="00506BA3">
      <w:pPr>
        <w:ind w:firstLine="708"/>
        <w:jc w:val="both"/>
      </w:pPr>
      <w:r w:rsidRPr="00542752">
        <w:t xml:space="preserve">Trgovački sud u Zadru, po </w:t>
      </w:r>
      <w:r w:rsidRPr="00542752" w:rsidR="0093159F">
        <w:t>s</w:t>
      </w:r>
      <w:r w:rsidRPr="00542752" w:rsidR="00736DA4">
        <w:t>utkinji</w:t>
      </w:r>
      <w:r w:rsidRPr="00542752">
        <w:t xml:space="preserve"> Ana Markač, u stečajnom postupku nad stečajnim dužnikom</w:t>
      </w:r>
      <w:r w:rsidR="00C23D2F">
        <w:t xml:space="preserve"> GORTAN-ZADAR</w:t>
      </w:r>
      <w:r w:rsidRPr="00C23D2F" w:rsidR="00C23D2F">
        <w:t xml:space="preserve"> </w:t>
      </w:r>
      <w:r w:rsidRPr="00AF58C3" w:rsidR="00C23D2F">
        <w:t xml:space="preserve">d.o.o. u stečaju, Zadar, Andrije Hebranga 3, OIB: 72185476666, </w:t>
      </w:r>
      <w:r w:rsidR="00C23D2F">
        <w:t xml:space="preserve">kojeg zastupa </w:t>
      </w:r>
      <w:r w:rsidRPr="00AF58C3" w:rsidR="00C23D2F">
        <w:t>stečajn</w:t>
      </w:r>
      <w:r w:rsidR="00C23D2F">
        <w:t>a</w:t>
      </w:r>
      <w:r w:rsidRPr="00AF58C3" w:rsidR="00C23D2F">
        <w:t xml:space="preserve"> upraviteljic</w:t>
      </w:r>
      <w:r w:rsidR="00C23D2F">
        <w:t>a</w:t>
      </w:r>
      <w:r w:rsidRPr="00AF58C3" w:rsidR="00C23D2F">
        <w:t xml:space="preserve"> Iv</w:t>
      </w:r>
      <w:r w:rsidR="00C23D2F">
        <w:t>a</w:t>
      </w:r>
      <w:r w:rsidRPr="00AF58C3" w:rsidR="00C23D2F">
        <w:t xml:space="preserve"> Petanjek iz Zagreba</w:t>
      </w:r>
      <w:r w:rsidRPr="00542752" w:rsidR="00FE27BB">
        <w:t xml:space="preserve">, </w:t>
      </w:r>
      <w:r w:rsidR="00C467AF">
        <w:t>20. kolovoza 2019.,</w:t>
      </w:r>
      <w:r w:rsidR="00995816">
        <w:t xml:space="preserve"> </w:t>
      </w:r>
    </w:p>
    <w:p w:rsidRPr="00542752" w:rsidR="002625F2" w:rsidP="00995816" w:rsidRDefault="00995816">
      <w:pPr>
        <w:ind w:firstLine="708"/>
      </w:pPr>
      <w:r>
        <w:t xml:space="preserve">                                                z a k</w:t>
      </w:r>
      <w:r w:rsidRPr="00542752" w:rsidR="00565579">
        <w:t xml:space="preserve"> lj u č i o</w:t>
      </w:r>
      <w:r w:rsidR="00F717DD">
        <w:t xml:space="preserve"> </w:t>
      </w:r>
      <w:r w:rsidRPr="00542752" w:rsidR="00565579">
        <w:t xml:space="preserve"> </w:t>
      </w:r>
      <w:r w:rsidRPr="00542752" w:rsidR="002625F2">
        <w:t>j e</w:t>
      </w:r>
    </w:p>
    <w:p w:rsidR="00C467AF" w:rsidP="00C467AF" w:rsidRDefault="002625F2">
      <w:pPr>
        <w:ind w:firstLine="705"/>
        <w:jc w:val="both"/>
      </w:pPr>
      <w:r w:rsidRPr="00542752">
        <w:tab/>
      </w:r>
    </w:p>
    <w:p w:rsidR="00C467AF" w:rsidP="00C467AF" w:rsidRDefault="00C467AF">
      <w:pPr>
        <w:ind w:firstLine="708"/>
        <w:jc w:val="both"/>
        <w:rPr>
          <w:sz w:val="22"/>
          <w:szCs w:val="22"/>
        </w:rPr>
      </w:pPr>
      <w:r>
        <w:t xml:space="preserve">Nalaže se stečajnoj upraviteljici Ivi Petanjek da u roku 15 (petnaest) dana od dana zaprimanja prijepisa ovog zaključka sudu dostavi pravomoćna rješenja o obustavi ovrhe Općinskog suda u Zadru, a u odnosu na unovčenje nekretnina stečajnog dužnika koje unovčenje je ista predložila tijekom postupka, budući da u spisu ne egzistiraju predmetna rješenja o obustavi ovrhe i to u odnosu na slijedeće nekretnine oznake: </w:t>
      </w:r>
    </w:p>
    <w:p w:rsidR="00C467AF" w:rsidP="00C467AF" w:rsidRDefault="00C467AF">
      <w:pPr>
        <w:jc w:val="both"/>
      </w:pPr>
      <w:r>
        <w:t>1). oznake 4790/34, zk.ul. 13501, etažno vlasništvo E-2, suvlasnički dio 13/100000 (prijedlog za prodaju od 12. listopada 2018. (kod suda zaprimljen 15. listopada 2018.),</w:t>
      </w:r>
    </w:p>
    <w:p w:rsidR="00C467AF" w:rsidP="00C467AF" w:rsidRDefault="00C467AF">
      <w:pPr>
        <w:jc w:val="both"/>
      </w:pPr>
    </w:p>
    <w:p w:rsidR="00C467AF" w:rsidP="00C467AF" w:rsidRDefault="00C467AF">
      <w:pPr>
        <w:jc w:val="both"/>
      </w:pPr>
      <w:r>
        <w:t>2). oznake 4790/25, zk.ul. 15308, etažno vlasništvo E-13, suvlasnički dio 68/100000,</w:t>
      </w:r>
    </w:p>
    <w:p w:rsidR="00C467AF" w:rsidP="00C467AF" w:rsidRDefault="00C467AF">
      <w:pPr>
        <w:ind w:left="2955"/>
        <w:jc w:val="both"/>
      </w:pPr>
      <w:r>
        <w:t>etažno vlasništvo E-24, suvlasnički dio 66/100000, (u odnosu na ovu nekretninu u zk izvatku izvršena je zabilježba rješenja o dosudi Općinskog suda u Zadru, poslovni broj 1615/2015 od 3. kolovoza 2015.,</w:t>
      </w:r>
    </w:p>
    <w:p w:rsidR="00C467AF" w:rsidP="00C467AF" w:rsidRDefault="00C467AF">
      <w:pPr>
        <w:ind w:left="2955"/>
        <w:jc w:val="both"/>
      </w:pPr>
      <w:r>
        <w:t>etažno vlasništvo E-45, suvlasnički dio 68/100000 (prijedlog za prodaju od 12. listopada 2018. (kod suda zaprimljen 15. listopada 2018.),</w:t>
      </w:r>
    </w:p>
    <w:p w:rsidR="00C467AF" w:rsidP="00C467AF" w:rsidRDefault="00C467AF">
      <w:pPr>
        <w:ind w:left="2955"/>
        <w:jc w:val="both"/>
      </w:pPr>
    </w:p>
    <w:p w:rsidR="00C467AF" w:rsidP="00C467AF" w:rsidRDefault="00C467AF">
      <w:pPr>
        <w:jc w:val="both"/>
      </w:pPr>
      <w:r>
        <w:t xml:space="preserve">3). nekretnine iz točke 4. i točke 5. prijedloga stečajne upraviteljice za prodaju od 12. listopada 2018. (kod suda zaprimljen 15. listopada 2018.), sada točke 6. i 7.  prijedloga od 11. veljače 2019. (zaprimljenog kod ovog suda 8. kolovoza 2019.) </w:t>
      </w:r>
    </w:p>
    <w:p w:rsidR="00C467AF" w:rsidP="00C467AF" w:rsidRDefault="00C467AF">
      <w:pPr>
        <w:jc w:val="both"/>
      </w:pPr>
    </w:p>
    <w:p w:rsidR="00C467AF" w:rsidP="00C467AF" w:rsidRDefault="00C467AF">
      <w:pPr>
        <w:jc w:val="both"/>
      </w:pPr>
      <w:r>
        <w:t>4). nekretnine iz točke 4. i 5. prijedloga stečajne upraviteljice od 11. veljače 2019. (zaprimljenog kod ovog suda 8. kolovoza 2019.)</w:t>
      </w:r>
    </w:p>
    <w:p w:rsidR="00C467AF" w:rsidP="00C467AF" w:rsidRDefault="00C467AF">
      <w:pPr>
        <w:jc w:val="both"/>
      </w:pPr>
    </w:p>
    <w:p w:rsidR="00C467AF" w:rsidP="00C467AF" w:rsidRDefault="00C467AF">
      <w:pPr>
        <w:jc w:val="both"/>
      </w:pPr>
      <w:r>
        <w:t>5). nekretnina oznake 945/44, zk. ul. 715 k.o. Murvica sukladno prijedlogu stečajne upraviteljice od 6. kolovoza 2019. (zaprimljenog kod ovog suda 8. kolovoza 2019.).</w:t>
      </w:r>
    </w:p>
    <w:p w:rsidRPr="00542752" w:rsidR="00852F4C" w:rsidP="00F717DD" w:rsidRDefault="00852F4C">
      <w:pPr>
        <w:jc w:val="both"/>
      </w:pPr>
    </w:p>
    <w:p w:rsidRPr="00542752" w:rsidR="003A646E" w:rsidP="00E153B9" w:rsidRDefault="002625F2">
      <w:pPr>
        <w:ind w:left="705"/>
        <w:jc w:val="center"/>
      </w:pPr>
      <w:r w:rsidRPr="00542752">
        <w:t>U Zadru</w:t>
      </w:r>
      <w:r w:rsidRPr="00542752" w:rsidR="0093159F">
        <w:t xml:space="preserve"> </w:t>
      </w:r>
      <w:r w:rsidR="00D517B8">
        <w:t>2</w:t>
      </w:r>
      <w:r w:rsidR="00C467AF">
        <w:t xml:space="preserve">0. kolovoza 2019. </w:t>
      </w:r>
    </w:p>
    <w:p w:rsidR="006E64D9" w:rsidP="006E64D9" w:rsidRDefault="006E64D9"/>
    <w:p w:rsidRPr="00AD2980" w:rsidR="006E64D9" w:rsidP="00493A65" w:rsidRDefault="006E64D9">
      <w:pPr>
        <w:jc w:val="right"/>
      </w:pP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006E64D9" w:rsidP="00493A65" w:rsidRDefault="006E64D9">
      <w:pPr>
        <w:jc w:val="right"/>
      </w:pPr>
      <w:r w:rsidRPr="00AD2980">
        <w:tab/>
      </w:r>
      <w:r w:rsidRPr="00AD2980">
        <w:tab/>
      </w:r>
      <w:r w:rsidRPr="00AD2980">
        <w:tab/>
      </w:r>
      <w:r w:rsidRPr="00AD2980">
        <w:tab/>
      </w:r>
      <w:r w:rsidRPr="00AD2980">
        <w:tab/>
      </w:r>
      <w:r w:rsidRPr="00AD2980">
        <w:tab/>
      </w:r>
      <w:r w:rsidRPr="00AD2980">
        <w:tab/>
      </w:r>
      <w:r w:rsidRPr="00AD2980">
        <w:tab/>
      </w:r>
      <w:r>
        <w:t xml:space="preserve">     </w:t>
      </w:r>
      <w:r w:rsidR="00493A65">
        <w:t>Ana Markač</w:t>
      </w:r>
    </w:p>
    <w:p w:rsidRPr="00542752" w:rsidR="006B1509" w:rsidP="006B1509" w:rsidRDefault="006B1509">
      <w:r w:rsidRPr="00542752">
        <w:t>POUKA O PRAVNOM LIJEKU</w:t>
      </w:r>
    </w:p>
    <w:p w:rsidRPr="00542752" w:rsidR="006B1509" w:rsidP="006B1509" w:rsidRDefault="006B1509">
      <w:r w:rsidRPr="00542752">
        <w:t xml:space="preserve">Protiv ovog </w:t>
      </w:r>
      <w:r w:rsidRPr="00542752" w:rsidR="0098739B">
        <w:t>zaključka žalba nije dopuštena</w:t>
      </w:r>
      <w:r w:rsidRPr="00542752" w:rsidR="0093159F">
        <w:t>.</w:t>
      </w:r>
    </w:p>
    <w:p w:rsidR="00524E14" w:rsidP="00257357" w:rsidRDefault="00524E14"/>
    <w:p w:rsidR="00841035" w:rsidP="00257357" w:rsidRDefault="00841035"/>
    <w:p w:rsidR="00A55806" w:rsidP="00257357" w:rsidRDefault="00A55806"/>
    <w:p w:rsidR="00257357" w:rsidP="00257357" w:rsidRDefault="00257357">
      <w:r w:rsidRPr="00542752">
        <w:lastRenderedPageBreak/>
        <w:t xml:space="preserve">Dostaviti : </w:t>
      </w:r>
    </w:p>
    <w:p w:rsidR="00D517B8" w:rsidP="00B65399" w:rsidRDefault="00B65399">
      <w:pPr>
        <w:pStyle w:val="Odlomakpopisa"/>
        <w:numPr>
          <w:ilvl w:val="0"/>
          <w:numId w:val="30"/>
        </w:numPr>
      </w:pPr>
      <w:r>
        <w:t xml:space="preserve">stečajnoj upraviteljici Ivi Petanjek </w:t>
      </w:r>
      <w:r w:rsidR="00493A65">
        <w:t>iz Zagreba</w:t>
      </w:r>
      <w:r w:rsidR="00524E14">
        <w:t xml:space="preserve"> </w:t>
      </w:r>
      <w:r w:rsidR="00C467AF">
        <w:t>putem e-mail</w:t>
      </w:r>
    </w:p>
    <w:p w:rsidR="00E76C3D" w:rsidP="00B65399" w:rsidRDefault="00E76C3D">
      <w:pPr>
        <w:pStyle w:val="Odlomakpopisa"/>
        <w:numPr>
          <w:ilvl w:val="0"/>
          <w:numId w:val="30"/>
        </w:numPr>
      </w:pPr>
      <w:r>
        <w:t>e-Oglasna ploča sudova</w:t>
      </w:r>
      <w:r w:rsidR="00D517B8">
        <w:t xml:space="preserve"> </w:t>
      </w:r>
    </w:p>
    <w:p w:rsidRPr="00542752" w:rsidR="00442402" w:rsidP="003C3475" w:rsidRDefault="00B209D2">
      <w:pPr>
        <w:numPr>
          <w:ilvl w:val="0"/>
          <w:numId w:val="30"/>
        </w:numPr>
      </w:pPr>
      <w:r w:rsidRPr="00542752">
        <w:t>u</w:t>
      </w:r>
      <w:r w:rsidRPr="00542752" w:rsidR="00257357">
        <w:t xml:space="preserve"> spis</w:t>
      </w:r>
    </w:p>
    <w:sectPr w:rsidRPr="00542752" w:rsidR="00442402" w:rsidSect="005A2BBF">
      <w:headerReference w:type="even" r:id="rId10"/>
      <w:headerReference w:type="default" r:id="rId11"/>
      <w:footerReference w:type="even" r:id="rId12"/>
      <w:footerReference w:type="default" r:id="rId13"/>
      <w:headerReference w:type="first" r:id="rId14"/>
      <w:pgSz w:w="11906" w:h="16838"/>
      <w:pgMar w:top="1417" w:right="1417" w:bottom="284" w:left="1417" w:header="708" w:footer="708" w:gutter="0"/>
      <w:pgNumType w:start="1"/>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55B3E" w:rsidRDefault="00B55B3E">
      <w:r>
        <w:separator/>
      </w:r>
    </w:p>
  </w:endnote>
  <w:endnote w:type="continuationSeparator" w:id="0">
    <w:p w:rsidR="00B55B3E" w:rsidRDefault="00B55B3E">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95E19" w:rsidP="00E9363E" w:rsidRDefault="00395E19">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395E19" w:rsidP="00E9363E" w:rsidRDefault="00395E19">
    <w:pPr>
      <w:pStyle w:val="Podnoje"/>
      <w:ind w:right="360"/>
    </w:pPr>
  </w:p>
</w:ftr>
</file>

<file path=word/footer2.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80E" w:rsidR="00395E19" w:rsidP="00E9363E" w:rsidRDefault="00395E19">
    <w:pPr>
      <w:pStyle w:val="Podnoje"/>
      <w:ind w:right="360"/>
      <w:rPr>
        <w:rFonts w:ascii="Arial" w:hAnsi="Arial" w:cs="Arial"/>
        <w:sz w:val="16"/>
        <w:szCs w:val="16"/>
      </w:rPr>
    </w:pPr>
    <w:r w:rsidRPr="0042580E">
      <w:rPr>
        <w:rFonts w:ascii="Arial" w:hAnsi="Arial" w:cs="Arial"/>
        <w:sz w:val="16"/>
        <w:szCs w:val="16"/>
      </w:rPr>
      <w:tab/>
    </w:r>
    <w:r w:rsidRPr="0042580E">
      <w:rPr>
        <w:rFonts w:ascii="Arial" w:hAnsi="Arial" w:cs="Arial"/>
        <w:sz w:val="16"/>
        <w:szCs w:val="16"/>
      </w:rPr>
      <w:tab/>
    </w: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55B3E" w:rsidRDefault="00B55B3E">
      <w:r>
        <w:separator/>
      </w:r>
    </w:p>
  </w:footnote>
  <w:footnote w:type="continuationSeparator" w:id="0">
    <w:p w:rsidR="00B55B3E" w:rsidRDefault="00B55B3E">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95E19" w:rsidP="006C72A2" w:rsidRDefault="00395E1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95E19" w:rsidRDefault="00395E19">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95E19" w:rsidP="006C72A2" w:rsidRDefault="00395E1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A6262B">
      <w:rPr>
        <w:rStyle w:val="Brojstranice"/>
        <w:noProof/>
      </w:rPr>
      <w:t>2</w:t>
    </w:r>
    <w:r>
      <w:rPr>
        <w:rStyle w:val="Brojstranice"/>
      </w:rPr>
      <w:fldChar w:fldCharType="end"/>
    </w:r>
  </w:p>
  <w:p w:rsidRPr="00C467AF" w:rsidR="00A6262B" w:rsidP="00A6262B" w:rsidRDefault="00395E19">
    <w:pPr>
      <w:jc w:val="right"/>
    </w:pPr>
    <w:r w:rsidRPr="00BD0C69">
      <w:rPr>
        <w:rFonts w:ascii="Arial" w:hAnsi="Arial"/>
      </w:rPr>
      <w:t xml:space="preserve">                                                                                  </w:t>
    </w:r>
    <w:r w:rsidR="00CA39B7">
      <w:rPr>
        <w:rFonts w:ascii="Arial" w:hAnsi="Arial"/>
      </w:rPr>
      <w:t xml:space="preserve">         </w:t>
    </w:r>
    <w:r w:rsidRPr="00C467AF" w:rsidR="00A6262B">
      <w:t>Poslovni broj: 2 St-794/2016-245</w:t>
    </w:r>
  </w:p>
  <w:p w:rsidRPr="00C467AF" w:rsidR="00395E19" w:rsidRDefault="00395E19">
    <w:pPr>
      <w:pStyle w:val="Zaglavlje"/>
      <w:rPr>
        <w:rFonts w:ascii="Arial" w:hAnsi="Arial"/>
      </w:rPr>
    </w:pP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467AF" w:rsidR="0093159F" w:rsidP="0093159F" w:rsidRDefault="0093159F">
    <w:pPr>
      <w:jc w:val="right"/>
    </w:pPr>
    <w:r w:rsidRPr="00C467AF">
      <w:t>Poslovni broj: 2</w:t>
    </w:r>
    <w:r w:rsidRPr="00C467AF" w:rsidR="0024429B">
      <w:t xml:space="preserve"> St-</w:t>
    </w:r>
    <w:r w:rsidRPr="00C467AF" w:rsidR="00E76C3D">
      <w:t>794/20</w:t>
    </w:r>
    <w:r w:rsidRPr="00C467AF" w:rsidR="00604281">
      <w:t>16-</w:t>
    </w:r>
    <w:r w:rsidRPr="00C467AF" w:rsidR="00C467AF">
      <w:t>245</w:t>
    </w:r>
  </w:p>
  <w:p w:rsidR="0093159F" w:rsidP="0093159F" w:rsidRDefault="0093159F">
    <w:pPr>
      <w:pStyle w:val="Zaglavlje"/>
      <w:jc w:val="right"/>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879"/>
    <w:multiLevelType w:val="hybridMultilevel"/>
    <w:tmpl w:val="FA3C59F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02AA6408"/>
    <w:multiLevelType w:val="hybridMultilevel"/>
    <w:tmpl w:val="C8701C9A"/>
    <w:lvl w:ilvl="0" w:tplc="041A000F">
      <w:start w:val="4"/>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04E31EE2"/>
    <w:multiLevelType w:val="hybridMultilevel"/>
    <w:tmpl w:val="2D882250"/>
    <w:lvl w:ilvl="0" w:tplc="76D0AE7A">
      <w:start w:val="1"/>
      <w:numFmt w:val="decimal"/>
      <w:lvlText w:val="%1)"/>
      <w:lvlJc w:val="left"/>
      <w:pPr>
        <w:ind w:left="1260" w:hanging="360"/>
      </w:pPr>
      <w:rPr>
        <w:rFonts w:hint="default"/>
        <w:b w:val="false"/>
      </w:rPr>
    </w:lvl>
    <w:lvl w:ilvl="1" w:tplc="041A0019">
      <w:start w:val="1"/>
      <w:numFmt w:val="lowerLetter"/>
      <w:lvlText w:val="%2."/>
      <w:lvlJc w:val="left"/>
      <w:pPr>
        <w:ind w:left="1980" w:hanging="360"/>
      </w:pPr>
    </w:lvl>
    <w:lvl w:ilvl="2" w:tplc="041A001B" w:tentative="true">
      <w:start w:val="1"/>
      <w:numFmt w:val="lowerRoman"/>
      <w:lvlText w:val="%3."/>
      <w:lvlJc w:val="right"/>
      <w:pPr>
        <w:ind w:left="2700" w:hanging="180"/>
      </w:pPr>
    </w:lvl>
    <w:lvl w:ilvl="3" w:tplc="041A000F" w:tentative="true">
      <w:start w:val="1"/>
      <w:numFmt w:val="decimal"/>
      <w:lvlText w:val="%4."/>
      <w:lvlJc w:val="left"/>
      <w:pPr>
        <w:ind w:left="3420" w:hanging="360"/>
      </w:pPr>
    </w:lvl>
    <w:lvl w:ilvl="4" w:tplc="041A0019" w:tentative="true">
      <w:start w:val="1"/>
      <w:numFmt w:val="lowerLetter"/>
      <w:lvlText w:val="%5."/>
      <w:lvlJc w:val="left"/>
      <w:pPr>
        <w:ind w:left="4140" w:hanging="360"/>
      </w:pPr>
    </w:lvl>
    <w:lvl w:ilvl="5" w:tplc="041A001B" w:tentative="true">
      <w:start w:val="1"/>
      <w:numFmt w:val="lowerRoman"/>
      <w:lvlText w:val="%6."/>
      <w:lvlJc w:val="right"/>
      <w:pPr>
        <w:ind w:left="4860" w:hanging="180"/>
      </w:pPr>
    </w:lvl>
    <w:lvl w:ilvl="6" w:tplc="041A000F" w:tentative="true">
      <w:start w:val="1"/>
      <w:numFmt w:val="decimal"/>
      <w:lvlText w:val="%7."/>
      <w:lvlJc w:val="left"/>
      <w:pPr>
        <w:ind w:left="5580" w:hanging="360"/>
      </w:pPr>
    </w:lvl>
    <w:lvl w:ilvl="7" w:tplc="041A0019" w:tentative="true">
      <w:start w:val="1"/>
      <w:numFmt w:val="lowerLetter"/>
      <w:lvlText w:val="%8."/>
      <w:lvlJc w:val="left"/>
      <w:pPr>
        <w:ind w:left="6300" w:hanging="360"/>
      </w:pPr>
    </w:lvl>
    <w:lvl w:ilvl="8" w:tplc="041A001B" w:tentative="true">
      <w:start w:val="1"/>
      <w:numFmt w:val="lowerRoman"/>
      <w:lvlText w:val="%9."/>
      <w:lvlJc w:val="right"/>
      <w:pPr>
        <w:ind w:left="7020" w:hanging="180"/>
      </w:pPr>
    </w:lvl>
  </w:abstractNum>
  <w:abstractNum w:abstractNumId="3">
    <w:nsid w:val="053F030E"/>
    <w:multiLevelType w:val="hybridMultilevel"/>
    <w:tmpl w:val="24AAF0C8"/>
    <w:lvl w:ilvl="0" w:tplc="041A000F">
      <w:start w:val="3"/>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4">
    <w:nsid w:val="07840481"/>
    <w:multiLevelType w:val="hybridMultilevel"/>
    <w:tmpl w:val="D4EE60BE"/>
    <w:lvl w:ilvl="0" w:tplc="EE22303C">
      <w:start w:val="4"/>
      <w:numFmt w:val="upperRoman"/>
      <w:lvlText w:val="%1."/>
      <w:lvlJc w:val="left"/>
      <w:pPr>
        <w:tabs>
          <w:tab w:val="num" w:pos="1425"/>
        </w:tabs>
        <w:ind w:left="1425" w:hanging="720"/>
      </w:pPr>
      <w:rPr>
        <w:rFonts w:hint="default"/>
        <w:b/>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5">
    <w:nsid w:val="0AC430C2"/>
    <w:multiLevelType w:val="hybridMultilevel"/>
    <w:tmpl w:val="BED2F80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0B881AE1"/>
    <w:multiLevelType w:val="hybridMultilevel"/>
    <w:tmpl w:val="ED986F22"/>
    <w:lvl w:ilvl="0" w:tplc="EC9EF56C">
      <w:start w:val="1"/>
      <w:numFmt w:val="decimal"/>
      <w:lvlText w:val="%1."/>
      <w:lvlJc w:val="left"/>
      <w:pPr>
        <w:ind w:left="1068" w:hanging="360"/>
      </w:pPr>
      <w:rPr>
        <w:rFonts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7">
    <w:nsid w:val="0C984B9A"/>
    <w:multiLevelType w:val="hybridMultilevel"/>
    <w:tmpl w:val="EA44D714"/>
    <w:lvl w:ilvl="0" w:tplc="041A000F">
      <w:start w:val="3"/>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1180622"/>
    <w:multiLevelType w:val="hybridMultilevel"/>
    <w:tmpl w:val="E7041268"/>
    <w:lvl w:ilvl="0" w:tplc="041A000F">
      <w:start w:val="1"/>
      <w:numFmt w:val="decimal"/>
      <w:lvlText w:val="%1."/>
      <w:lvlJc w:val="left"/>
      <w:pPr>
        <w:tabs>
          <w:tab w:val="num" w:pos="540"/>
        </w:tabs>
        <w:ind w:left="540" w:hanging="360"/>
      </w:pPr>
      <w:rPr>
        <w:rFonts w:hint="default"/>
      </w:rPr>
    </w:lvl>
    <w:lvl w:ilvl="1" w:tplc="041A0019" w:tentative="true">
      <w:start w:val="1"/>
      <w:numFmt w:val="lowerLetter"/>
      <w:lvlText w:val="%2."/>
      <w:lvlJc w:val="left"/>
      <w:pPr>
        <w:tabs>
          <w:tab w:val="num" w:pos="1260"/>
        </w:tabs>
        <w:ind w:left="1260" w:hanging="360"/>
      </w:pPr>
    </w:lvl>
    <w:lvl w:ilvl="2" w:tplc="041A001B" w:tentative="true">
      <w:start w:val="1"/>
      <w:numFmt w:val="lowerRoman"/>
      <w:lvlText w:val="%3."/>
      <w:lvlJc w:val="right"/>
      <w:pPr>
        <w:tabs>
          <w:tab w:val="num" w:pos="1980"/>
        </w:tabs>
        <w:ind w:left="1980" w:hanging="180"/>
      </w:pPr>
    </w:lvl>
    <w:lvl w:ilvl="3" w:tplc="041A000F" w:tentative="true">
      <w:start w:val="1"/>
      <w:numFmt w:val="decimal"/>
      <w:lvlText w:val="%4."/>
      <w:lvlJc w:val="left"/>
      <w:pPr>
        <w:tabs>
          <w:tab w:val="num" w:pos="2700"/>
        </w:tabs>
        <w:ind w:left="2700" w:hanging="360"/>
      </w:pPr>
    </w:lvl>
    <w:lvl w:ilvl="4" w:tplc="041A0019" w:tentative="true">
      <w:start w:val="1"/>
      <w:numFmt w:val="lowerLetter"/>
      <w:lvlText w:val="%5."/>
      <w:lvlJc w:val="left"/>
      <w:pPr>
        <w:tabs>
          <w:tab w:val="num" w:pos="3420"/>
        </w:tabs>
        <w:ind w:left="3420" w:hanging="360"/>
      </w:pPr>
    </w:lvl>
    <w:lvl w:ilvl="5" w:tplc="041A001B" w:tentative="true">
      <w:start w:val="1"/>
      <w:numFmt w:val="lowerRoman"/>
      <w:lvlText w:val="%6."/>
      <w:lvlJc w:val="right"/>
      <w:pPr>
        <w:tabs>
          <w:tab w:val="num" w:pos="4140"/>
        </w:tabs>
        <w:ind w:left="4140" w:hanging="180"/>
      </w:pPr>
    </w:lvl>
    <w:lvl w:ilvl="6" w:tplc="041A000F" w:tentative="true">
      <w:start w:val="1"/>
      <w:numFmt w:val="decimal"/>
      <w:lvlText w:val="%7."/>
      <w:lvlJc w:val="left"/>
      <w:pPr>
        <w:tabs>
          <w:tab w:val="num" w:pos="4860"/>
        </w:tabs>
        <w:ind w:left="4860" w:hanging="360"/>
      </w:pPr>
    </w:lvl>
    <w:lvl w:ilvl="7" w:tplc="041A0019" w:tentative="true">
      <w:start w:val="1"/>
      <w:numFmt w:val="lowerLetter"/>
      <w:lvlText w:val="%8."/>
      <w:lvlJc w:val="left"/>
      <w:pPr>
        <w:tabs>
          <w:tab w:val="num" w:pos="5580"/>
        </w:tabs>
        <w:ind w:left="5580" w:hanging="360"/>
      </w:pPr>
    </w:lvl>
    <w:lvl w:ilvl="8" w:tplc="041A001B" w:tentative="true">
      <w:start w:val="1"/>
      <w:numFmt w:val="lowerRoman"/>
      <w:lvlText w:val="%9."/>
      <w:lvlJc w:val="right"/>
      <w:pPr>
        <w:tabs>
          <w:tab w:val="num" w:pos="6300"/>
        </w:tabs>
        <w:ind w:left="6300" w:hanging="180"/>
      </w:pPr>
    </w:lvl>
  </w:abstractNum>
  <w:abstractNum w:abstractNumId="9">
    <w:nsid w:val="1A600062"/>
    <w:multiLevelType w:val="hybridMultilevel"/>
    <w:tmpl w:val="6476957E"/>
    <w:lvl w:ilvl="0" w:tplc="19228D26">
      <w:start w:val="1"/>
      <w:numFmt w:val="bullet"/>
      <w:lvlText w:val="-"/>
      <w:lvlJc w:val="left"/>
      <w:pPr>
        <w:tabs>
          <w:tab w:val="num" w:pos="1068"/>
        </w:tabs>
        <w:ind w:left="1068" w:hanging="360"/>
      </w:pPr>
      <w:rPr>
        <w:rFonts w:hint="default" w:ascii="Arial" w:hAnsi="Arial" w:eastAsia="Times New Roman" w:cs="Arial"/>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10">
    <w:nsid w:val="1ADB70DD"/>
    <w:multiLevelType w:val="hybridMultilevel"/>
    <w:tmpl w:val="439ACA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1BDB464C"/>
    <w:multiLevelType w:val="hybridMultilevel"/>
    <w:tmpl w:val="36863D8A"/>
    <w:lvl w:ilvl="0" w:tplc="B4804728">
      <w:start w:val="1"/>
      <w:numFmt w:val="decimal"/>
      <w:lvlText w:val="%1."/>
      <w:lvlJc w:val="left"/>
      <w:pPr>
        <w:ind w:left="1215" w:hanging="360"/>
      </w:pPr>
      <w:rPr>
        <w:rFonts w:hint="default"/>
      </w:rPr>
    </w:lvl>
    <w:lvl w:ilvl="1" w:tplc="041A0019" w:tentative="true">
      <w:start w:val="1"/>
      <w:numFmt w:val="lowerLetter"/>
      <w:lvlText w:val="%2."/>
      <w:lvlJc w:val="left"/>
      <w:pPr>
        <w:ind w:left="1935" w:hanging="360"/>
      </w:pPr>
    </w:lvl>
    <w:lvl w:ilvl="2" w:tplc="041A001B" w:tentative="true">
      <w:start w:val="1"/>
      <w:numFmt w:val="lowerRoman"/>
      <w:lvlText w:val="%3."/>
      <w:lvlJc w:val="right"/>
      <w:pPr>
        <w:ind w:left="2655" w:hanging="180"/>
      </w:pPr>
    </w:lvl>
    <w:lvl w:ilvl="3" w:tplc="041A000F" w:tentative="true">
      <w:start w:val="1"/>
      <w:numFmt w:val="decimal"/>
      <w:lvlText w:val="%4."/>
      <w:lvlJc w:val="left"/>
      <w:pPr>
        <w:ind w:left="3375" w:hanging="360"/>
      </w:pPr>
    </w:lvl>
    <w:lvl w:ilvl="4" w:tplc="041A0019" w:tentative="true">
      <w:start w:val="1"/>
      <w:numFmt w:val="lowerLetter"/>
      <w:lvlText w:val="%5."/>
      <w:lvlJc w:val="left"/>
      <w:pPr>
        <w:ind w:left="4095" w:hanging="360"/>
      </w:pPr>
    </w:lvl>
    <w:lvl w:ilvl="5" w:tplc="041A001B" w:tentative="true">
      <w:start w:val="1"/>
      <w:numFmt w:val="lowerRoman"/>
      <w:lvlText w:val="%6."/>
      <w:lvlJc w:val="right"/>
      <w:pPr>
        <w:ind w:left="4815" w:hanging="180"/>
      </w:pPr>
    </w:lvl>
    <w:lvl w:ilvl="6" w:tplc="041A000F" w:tentative="true">
      <w:start w:val="1"/>
      <w:numFmt w:val="decimal"/>
      <w:lvlText w:val="%7."/>
      <w:lvlJc w:val="left"/>
      <w:pPr>
        <w:ind w:left="5535" w:hanging="360"/>
      </w:pPr>
    </w:lvl>
    <w:lvl w:ilvl="7" w:tplc="041A0019" w:tentative="true">
      <w:start w:val="1"/>
      <w:numFmt w:val="lowerLetter"/>
      <w:lvlText w:val="%8."/>
      <w:lvlJc w:val="left"/>
      <w:pPr>
        <w:ind w:left="6255" w:hanging="360"/>
      </w:pPr>
    </w:lvl>
    <w:lvl w:ilvl="8" w:tplc="041A001B" w:tentative="true">
      <w:start w:val="1"/>
      <w:numFmt w:val="lowerRoman"/>
      <w:lvlText w:val="%9."/>
      <w:lvlJc w:val="right"/>
      <w:pPr>
        <w:ind w:left="6975" w:hanging="180"/>
      </w:pPr>
    </w:lvl>
  </w:abstractNum>
  <w:abstractNum w:abstractNumId="12">
    <w:nsid w:val="23245B54"/>
    <w:multiLevelType w:val="hybridMultilevel"/>
    <w:tmpl w:val="ABA6958A"/>
    <w:lvl w:ilvl="0" w:tplc="F8208D2E">
      <w:start w:val="1"/>
      <w:numFmt w:val="lowerLetter"/>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56E303D"/>
    <w:multiLevelType w:val="hybridMultilevel"/>
    <w:tmpl w:val="E982AA56"/>
    <w:lvl w:ilvl="0" w:tplc="84BCC598">
      <w:start w:val="1"/>
      <w:numFmt w:val="decimal"/>
      <w:lvlText w:val="%1."/>
      <w:lvlJc w:val="left"/>
      <w:pPr>
        <w:ind w:left="900" w:hanging="360"/>
      </w:pPr>
      <w:rPr>
        <w:rFonts w:hint="default"/>
      </w:rPr>
    </w:lvl>
    <w:lvl w:ilvl="1" w:tplc="041A0019" w:tentative="true">
      <w:start w:val="1"/>
      <w:numFmt w:val="lowerLetter"/>
      <w:lvlText w:val="%2."/>
      <w:lvlJc w:val="left"/>
      <w:pPr>
        <w:ind w:left="1620" w:hanging="360"/>
      </w:pPr>
    </w:lvl>
    <w:lvl w:ilvl="2" w:tplc="041A001B" w:tentative="true">
      <w:start w:val="1"/>
      <w:numFmt w:val="lowerRoman"/>
      <w:lvlText w:val="%3."/>
      <w:lvlJc w:val="right"/>
      <w:pPr>
        <w:ind w:left="2340" w:hanging="180"/>
      </w:pPr>
    </w:lvl>
    <w:lvl w:ilvl="3" w:tplc="041A000F" w:tentative="true">
      <w:start w:val="1"/>
      <w:numFmt w:val="decimal"/>
      <w:lvlText w:val="%4."/>
      <w:lvlJc w:val="left"/>
      <w:pPr>
        <w:ind w:left="3060" w:hanging="360"/>
      </w:pPr>
    </w:lvl>
    <w:lvl w:ilvl="4" w:tplc="041A0019" w:tentative="true">
      <w:start w:val="1"/>
      <w:numFmt w:val="lowerLetter"/>
      <w:lvlText w:val="%5."/>
      <w:lvlJc w:val="left"/>
      <w:pPr>
        <w:ind w:left="3780" w:hanging="360"/>
      </w:pPr>
    </w:lvl>
    <w:lvl w:ilvl="5" w:tplc="041A001B" w:tentative="true">
      <w:start w:val="1"/>
      <w:numFmt w:val="lowerRoman"/>
      <w:lvlText w:val="%6."/>
      <w:lvlJc w:val="right"/>
      <w:pPr>
        <w:ind w:left="4500" w:hanging="180"/>
      </w:pPr>
    </w:lvl>
    <w:lvl w:ilvl="6" w:tplc="041A000F" w:tentative="true">
      <w:start w:val="1"/>
      <w:numFmt w:val="decimal"/>
      <w:lvlText w:val="%7."/>
      <w:lvlJc w:val="left"/>
      <w:pPr>
        <w:ind w:left="5220" w:hanging="360"/>
      </w:pPr>
    </w:lvl>
    <w:lvl w:ilvl="7" w:tplc="041A0019" w:tentative="true">
      <w:start w:val="1"/>
      <w:numFmt w:val="lowerLetter"/>
      <w:lvlText w:val="%8."/>
      <w:lvlJc w:val="left"/>
      <w:pPr>
        <w:ind w:left="5940" w:hanging="360"/>
      </w:pPr>
    </w:lvl>
    <w:lvl w:ilvl="8" w:tplc="041A001B" w:tentative="true">
      <w:start w:val="1"/>
      <w:numFmt w:val="lowerRoman"/>
      <w:lvlText w:val="%9."/>
      <w:lvlJc w:val="right"/>
      <w:pPr>
        <w:ind w:left="6660" w:hanging="180"/>
      </w:pPr>
    </w:lvl>
  </w:abstractNum>
  <w:abstractNum w:abstractNumId="14">
    <w:nsid w:val="26FE10A8"/>
    <w:multiLevelType w:val="hybridMultilevel"/>
    <w:tmpl w:val="DE10B7A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5">
    <w:nsid w:val="2A65101F"/>
    <w:multiLevelType w:val="hybridMultilevel"/>
    <w:tmpl w:val="2BB064BA"/>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6">
    <w:nsid w:val="2B214E87"/>
    <w:multiLevelType w:val="hybridMultilevel"/>
    <w:tmpl w:val="7A7EC2C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7">
    <w:nsid w:val="2DA71349"/>
    <w:multiLevelType w:val="hybridMultilevel"/>
    <w:tmpl w:val="E14A8AA8"/>
    <w:lvl w:ilvl="0" w:tplc="BC0A4A9E">
      <w:start w:val="1"/>
      <w:numFmt w:val="decimal"/>
      <w:lvlText w:val="%1."/>
      <w:lvlJc w:val="left"/>
      <w:pPr>
        <w:tabs>
          <w:tab w:val="num" w:pos="540"/>
        </w:tabs>
        <w:ind w:left="540" w:hanging="360"/>
      </w:pPr>
      <w:rPr>
        <w:rFonts w:hint="default"/>
      </w:rPr>
    </w:lvl>
    <w:lvl w:ilvl="1" w:tplc="04090019" w:tentative="true">
      <w:start w:val="1"/>
      <w:numFmt w:val="lowerLetter"/>
      <w:lvlText w:val="%2."/>
      <w:lvlJc w:val="left"/>
      <w:pPr>
        <w:tabs>
          <w:tab w:val="num" w:pos="1260"/>
        </w:tabs>
        <w:ind w:left="1260" w:hanging="360"/>
      </w:pPr>
    </w:lvl>
    <w:lvl w:ilvl="2" w:tplc="0409001B" w:tentative="true">
      <w:start w:val="1"/>
      <w:numFmt w:val="lowerRoman"/>
      <w:lvlText w:val="%3."/>
      <w:lvlJc w:val="right"/>
      <w:pPr>
        <w:tabs>
          <w:tab w:val="num" w:pos="1980"/>
        </w:tabs>
        <w:ind w:left="1980" w:hanging="180"/>
      </w:pPr>
    </w:lvl>
    <w:lvl w:ilvl="3" w:tplc="0409000F" w:tentative="true">
      <w:start w:val="1"/>
      <w:numFmt w:val="decimal"/>
      <w:lvlText w:val="%4."/>
      <w:lvlJc w:val="left"/>
      <w:pPr>
        <w:tabs>
          <w:tab w:val="num" w:pos="2700"/>
        </w:tabs>
        <w:ind w:left="2700" w:hanging="360"/>
      </w:pPr>
    </w:lvl>
    <w:lvl w:ilvl="4" w:tplc="04090019" w:tentative="true">
      <w:start w:val="1"/>
      <w:numFmt w:val="lowerLetter"/>
      <w:lvlText w:val="%5."/>
      <w:lvlJc w:val="left"/>
      <w:pPr>
        <w:tabs>
          <w:tab w:val="num" w:pos="3420"/>
        </w:tabs>
        <w:ind w:left="3420" w:hanging="360"/>
      </w:pPr>
    </w:lvl>
    <w:lvl w:ilvl="5" w:tplc="0409001B" w:tentative="true">
      <w:start w:val="1"/>
      <w:numFmt w:val="lowerRoman"/>
      <w:lvlText w:val="%6."/>
      <w:lvlJc w:val="right"/>
      <w:pPr>
        <w:tabs>
          <w:tab w:val="num" w:pos="4140"/>
        </w:tabs>
        <w:ind w:left="4140" w:hanging="180"/>
      </w:pPr>
    </w:lvl>
    <w:lvl w:ilvl="6" w:tplc="0409000F" w:tentative="true">
      <w:start w:val="1"/>
      <w:numFmt w:val="decimal"/>
      <w:lvlText w:val="%7."/>
      <w:lvlJc w:val="left"/>
      <w:pPr>
        <w:tabs>
          <w:tab w:val="num" w:pos="4860"/>
        </w:tabs>
        <w:ind w:left="4860" w:hanging="360"/>
      </w:pPr>
    </w:lvl>
    <w:lvl w:ilvl="7" w:tplc="04090019" w:tentative="true">
      <w:start w:val="1"/>
      <w:numFmt w:val="lowerLetter"/>
      <w:lvlText w:val="%8."/>
      <w:lvlJc w:val="left"/>
      <w:pPr>
        <w:tabs>
          <w:tab w:val="num" w:pos="5580"/>
        </w:tabs>
        <w:ind w:left="5580" w:hanging="360"/>
      </w:pPr>
    </w:lvl>
    <w:lvl w:ilvl="8" w:tplc="0409001B" w:tentative="true">
      <w:start w:val="1"/>
      <w:numFmt w:val="lowerRoman"/>
      <w:lvlText w:val="%9."/>
      <w:lvlJc w:val="right"/>
      <w:pPr>
        <w:tabs>
          <w:tab w:val="num" w:pos="6300"/>
        </w:tabs>
        <w:ind w:left="6300" w:hanging="180"/>
      </w:pPr>
    </w:lvl>
  </w:abstractNum>
  <w:abstractNum w:abstractNumId="18">
    <w:nsid w:val="2E3D2075"/>
    <w:multiLevelType w:val="hybridMultilevel"/>
    <w:tmpl w:val="4ADC29A2"/>
    <w:lvl w:ilvl="0" w:tplc="FF2CEDB2">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2FD11F5E"/>
    <w:multiLevelType w:val="hybridMultilevel"/>
    <w:tmpl w:val="C0D42A06"/>
    <w:lvl w:ilvl="0" w:tplc="2426260A">
      <w:start w:val="23"/>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0">
    <w:nsid w:val="30381FBF"/>
    <w:multiLevelType w:val="hybridMultilevel"/>
    <w:tmpl w:val="7D6C3DAA"/>
    <w:lvl w:ilvl="0" w:tplc="1186A7B0">
      <w:start w:val="27"/>
      <w:numFmt w:val="decimal"/>
      <w:lvlText w:val="%1."/>
      <w:lvlJc w:val="left"/>
      <w:pPr>
        <w:tabs>
          <w:tab w:val="num" w:pos="780"/>
        </w:tabs>
        <w:ind w:left="780" w:hanging="465"/>
      </w:pPr>
      <w:rPr>
        <w:rFonts w:hint="default"/>
      </w:rPr>
    </w:lvl>
    <w:lvl w:ilvl="1" w:tplc="041A0019" w:tentative="true">
      <w:start w:val="1"/>
      <w:numFmt w:val="lowerLetter"/>
      <w:lvlText w:val="%2."/>
      <w:lvlJc w:val="left"/>
      <w:pPr>
        <w:tabs>
          <w:tab w:val="num" w:pos="1395"/>
        </w:tabs>
        <w:ind w:left="1395" w:hanging="360"/>
      </w:pPr>
    </w:lvl>
    <w:lvl w:ilvl="2" w:tplc="041A001B" w:tentative="true">
      <w:start w:val="1"/>
      <w:numFmt w:val="lowerRoman"/>
      <w:lvlText w:val="%3."/>
      <w:lvlJc w:val="right"/>
      <w:pPr>
        <w:tabs>
          <w:tab w:val="num" w:pos="2115"/>
        </w:tabs>
        <w:ind w:left="2115" w:hanging="180"/>
      </w:pPr>
    </w:lvl>
    <w:lvl w:ilvl="3" w:tplc="041A000F" w:tentative="true">
      <w:start w:val="1"/>
      <w:numFmt w:val="decimal"/>
      <w:lvlText w:val="%4."/>
      <w:lvlJc w:val="left"/>
      <w:pPr>
        <w:tabs>
          <w:tab w:val="num" w:pos="2835"/>
        </w:tabs>
        <w:ind w:left="2835" w:hanging="360"/>
      </w:pPr>
    </w:lvl>
    <w:lvl w:ilvl="4" w:tplc="041A0019" w:tentative="true">
      <w:start w:val="1"/>
      <w:numFmt w:val="lowerLetter"/>
      <w:lvlText w:val="%5."/>
      <w:lvlJc w:val="left"/>
      <w:pPr>
        <w:tabs>
          <w:tab w:val="num" w:pos="3555"/>
        </w:tabs>
        <w:ind w:left="3555" w:hanging="360"/>
      </w:pPr>
    </w:lvl>
    <w:lvl w:ilvl="5" w:tplc="041A001B" w:tentative="true">
      <w:start w:val="1"/>
      <w:numFmt w:val="lowerRoman"/>
      <w:lvlText w:val="%6."/>
      <w:lvlJc w:val="right"/>
      <w:pPr>
        <w:tabs>
          <w:tab w:val="num" w:pos="4275"/>
        </w:tabs>
        <w:ind w:left="4275" w:hanging="180"/>
      </w:pPr>
    </w:lvl>
    <w:lvl w:ilvl="6" w:tplc="041A000F" w:tentative="true">
      <w:start w:val="1"/>
      <w:numFmt w:val="decimal"/>
      <w:lvlText w:val="%7."/>
      <w:lvlJc w:val="left"/>
      <w:pPr>
        <w:tabs>
          <w:tab w:val="num" w:pos="4995"/>
        </w:tabs>
        <w:ind w:left="4995" w:hanging="360"/>
      </w:pPr>
    </w:lvl>
    <w:lvl w:ilvl="7" w:tplc="041A0019" w:tentative="true">
      <w:start w:val="1"/>
      <w:numFmt w:val="lowerLetter"/>
      <w:lvlText w:val="%8."/>
      <w:lvlJc w:val="left"/>
      <w:pPr>
        <w:tabs>
          <w:tab w:val="num" w:pos="5715"/>
        </w:tabs>
        <w:ind w:left="5715" w:hanging="360"/>
      </w:pPr>
    </w:lvl>
    <w:lvl w:ilvl="8" w:tplc="041A001B" w:tentative="true">
      <w:start w:val="1"/>
      <w:numFmt w:val="lowerRoman"/>
      <w:lvlText w:val="%9."/>
      <w:lvlJc w:val="right"/>
      <w:pPr>
        <w:tabs>
          <w:tab w:val="num" w:pos="6435"/>
        </w:tabs>
        <w:ind w:left="6435" w:hanging="180"/>
      </w:pPr>
    </w:lvl>
  </w:abstractNum>
  <w:abstractNum w:abstractNumId="21">
    <w:nsid w:val="38F37ECC"/>
    <w:multiLevelType w:val="hybridMultilevel"/>
    <w:tmpl w:val="44CA7432"/>
    <w:lvl w:ilvl="0" w:tplc="8DC8A764">
      <w:start w:val="2"/>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2">
    <w:nsid w:val="3A372216"/>
    <w:multiLevelType w:val="hybridMultilevel"/>
    <w:tmpl w:val="74D8176E"/>
    <w:lvl w:ilvl="0" w:tplc="33A6F20C">
      <w:start w:val="1"/>
      <w:numFmt w:val="lowerLetter"/>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3">
    <w:nsid w:val="3C1778A6"/>
    <w:multiLevelType w:val="hybridMultilevel"/>
    <w:tmpl w:val="B4B071E0"/>
    <w:lvl w:ilvl="0" w:tplc="041A000F">
      <w:start w:val="1"/>
      <w:numFmt w:val="decimal"/>
      <w:lvlText w:val="%1."/>
      <w:lvlJc w:val="left"/>
      <w:pPr>
        <w:tabs>
          <w:tab w:val="num" w:pos="540"/>
        </w:tabs>
        <w:ind w:left="54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4">
    <w:nsid w:val="3D37185D"/>
    <w:multiLevelType w:val="hybridMultilevel"/>
    <w:tmpl w:val="EDEAE3C0"/>
    <w:lvl w:ilvl="0" w:tplc="A492E97C">
      <w:start w:val="2"/>
      <w:numFmt w:val="decimal"/>
      <w:lvlText w:val="%1"/>
      <w:lvlJc w:val="left"/>
      <w:pPr>
        <w:ind w:left="540" w:hanging="360"/>
      </w:pPr>
      <w:rPr>
        <w:rFonts w:hint="default"/>
      </w:rPr>
    </w:lvl>
    <w:lvl w:ilvl="1" w:tplc="041A0019" w:tentative="true">
      <w:start w:val="1"/>
      <w:numFmt w:val="lowerLetter"/>
      <w:lvlText w:val="%2."/>
      <w:lvlJc w:val="left"/>
      <w:pPr>
        <w:ind w:left="1260" w:hanging="360"/>
      </w:pPr>
    </w:lvl>
    <w:lvl w:ilvl="2" w:tplc="041A001B" w:tentative="true">
      <w:start w:val="1"/>
      <w:numFmt w:val="lowerRoman"/>
      <w:lvlText w:val="%3."/>
      <w:lvlJc w:val="right"/>
      <w:pPr>
        <w:ind w:left="1980" w:hanging="180"/>
      </w:pPr>
    </w:lvl>
    <w:lvl w:ilvl="3" w:tplc="041A000F" w:tentative="true">
      <w:start w:val="1"/>
      <w:numFmt w:val="decimal"/>
      <w:lvlText w:val="%4."/>
      <w:lvlJc w:val="left"/>
      <w:pPr>
        <w:ind w:left="2700" w:hanging="360"/>
      </w:pPr>
    </w:lvl>
    <w:lvl w:ilvl="4" w:tplc="041A0019" w:tentative="true">
      <w:start w:val="1"/>
      <w:numFmt w:val="lowerLetter"/>
      <w:lvlText w:val="%5."/>
      <w:lvlJc w:val="left"/>
      <w:pPr>
        <w:ind w:left="3420" w:hanging="360"/>
      </w:pPr>
    </w:lvl>
    <w:lvl w:ilvl="5" w:tplc="041A001B" w:tentative="true">
      <w:start w:val="1"/>
      <w:numFmt w:val="lowerRoman"/>
      <w:lvlText w:val="%6."/>
      <w:lvlJc w:val="right"/>
      <w:pPr>
        <w:ind w:left="4140" w:hanging="180"/>
      </w:pPr>
    </w:lvl>
    <w:lvl w:ilvl="6" w:tplc="041A000F" w:tentative="true">
      <w:start w:val="1"/>
      <w:numFmt w:val="decimal"/>
      <w:lvlText w:val="%7."/>
      <w:lvlJc w:val="left"/>
      <w:pPr>
        <w:ind w:left="4860" w:hanging="360"/>
      </w:pPr>
    </w:lvl>
    <w:lvl w:ilvl="7" w:tplc="041A0019" w:tentative="true">
      <w:start w:val="1"/>
      <w:numFmt w:val="lowerLetter"/>
      <w:lvlText w:val="%8."/>
      <w:lvlJc w:val="left"/>
      <w:pPr>
        <w:ind w:left="5580" w:hanging="360"/>
      </w:pPr>
    </w:lvl>
    <w:lvl w:ilvl="8" w:tplc="041A001B" w:tentative="true">
      <w:start w:val="1"/>
      <w:numFmt w:val="lowerRoman"/>
      <w:lvlText w:val="%9."/>
      <w:lvlJc w:val="right"/>
      <w:pPr>
        <w:ind w:left="6300" w:hanging="180"/>
      </w:pPr>
    </w:lvl>
  </w:abstractNum>
  <w:abstractNum w:abstractNumId="25">
    <w:nsid w:val="40287A16"/>
    <w:multiLevelType w:val="hybridMultilevel"/>
    <w:tmpl w:val="1DF0C586"/>
    <w:lvl w:ilvl="0" w:tplc="058E8984">
      <w:numFmt w:val="bullet"/>
      <w:lvlText w:val="-"/>
      <w:lvlJc w:val="left"/>
      <w:pPr>
        <w:tabs>
          <w:tab w:val="num" w:pos="1800"/>
        </w:tabs>
        <w:ind w:left="180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6">
    <w:nsid w:val="47E90007"/>
    <w:multiLevelType w:val="hybridMultilevel"/>
    <w:tmpl w:val="1A360378"/>
    <w:lvl w:ilvl="0" w:tplc="FDC62C40">
      <w:start w:val="3"/>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7">
    <w:nsid w:val="4CA47BDB"/>
    <w:multiLevelType w:val="hybridMultilevel"/>
    <w:tmpl w:val="E0E2CC32"/>
    <w:lvl w:ilvl="0" w:tplc="EBE8D56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8">
    <w:nsid w:val="4CFD43BF"/>
    <w:multiLevelType w:val="hybridMultilevel"/>
    <w:tmpl w:val="16422A10"/>
    <w:lvl w:ilvl="0" w:tplc="B900A86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9">
    <w:nsid w:val="531E5E59"/>
    <w:multiLevelType w:val="hybridMultilevel"/>
    <w:tmpl w:val="268AD06C"/>
    <w:lvl w:ilvl="0" w:tplc="B33EF5D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0">
    <w:nsid w:val="59E56675"/>
    <w:multiLevelType w:val="hybridMultilevel"/>
    <w:tmpl w:val="60506562"/>
    <w:lvl w:ilvl="0" w:tplc="A3CE7D96">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1">
    <w:nsid w:val="5A665591"/>
    <w:multiLevelType w:val="hybridMultilevel"/>
    <w:tmpl w:val="E9A89320"/>
    <w:lvl w:ilvl="0" w:tplc="3D86BF50">
      <w:start w:val="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2">
    <w:nsid w:val="5BB332F3"/>
    <w:multiLevelType w:val="hybridMultilevel"/>
    <w:tmpl w:val="927660BC"/>
    <w:lvl w:ilvl="0" w:tplc="9AF087A0">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60921721"/>
    <w:multiLevelType w:val="hybridMultilevel"/>
    <w:tmpl w:val="1342379E"/>
    <w:lvl w:ilvl="0" w:tplc="041A000F">
      <w:start w:val="7"/>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4">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5">
    <w:nsid w:val="719B284B"/>
    <w:multiLevelType w:val="hybridMultilevel"/>
    <w:tmpl w:val="E6FA8F74"/>
    <w:lvl w:ilvl="0" w:tplc="041A000F">
      <w:start w:val="1"/>
      <w:numFmt w:val="decimal"/>
      <w:lvlText w:val="%1."/>
      <w:lvlJc w:val="left"/>
      <w:pPr>
        <w:tabs>
          <w:tab w:val="num" w:pos="540"/>
        </w:tabs>
        <w:ind w:left="54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6">
    <w:nsid w:val="743F7214"/>
    <w:multiLevelType w:val="hybridMultilevel"/>
    <w:tmpl w:val="E38AE35E"/>
    <w:lvl w:ilvl="0" w:tplc="D21C0B1E">
      <w:start w:val="3"/>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7">
    <w:nsid w:val="784B2EAA"/>
    <w:multiLevelType w:val="hybridMultilevel"/>
    <w:tmpl w:val="0ADE589E"/>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8">
    <w:nsid w:val="7ABB1ACF"/>
    <w:multiLevelType w:val="hybridMultilevel"/>
    <w:tmpl w:val="191EE34A"/>
    <w:lvl w:ilvl="0" w:tplc="42A41770">
      <w:start w:val="1"/>
      <w:numFmt w:val="decimal"/>
      <w:lvlText w:val="%1."/>
      <w:lvlJc w:val="left"/>
      <w:pPr>
        <w:tabs>
          <w:tab w:val="num" w:pos="360"/>
        </w:tabs>
        <w:ind w:left="360" w:hanging="360"/>
      </w:pPr>
      <w:rPr>
        <w:rFonts w:ascii="Times New Roman" w:hAnsi="Times New Roman" w:eastAsia="Times New Roman" w:cs="Times New Roman"/>
      </w:rPr>
    </w:lvl>
    <w:lvl w:ilvl="1" w:tplc="04090019">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9">
    <w:nsid w:val="7D103110"/>
    <w:multiLevelType w:val="hybridMultilevel"/>
    <w:tmpl w:val="C2FA763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38"/>
  </w:num>
  <w:num w:numId="2">
    <w:abstractNumId w:val="14"/>
  </w:num>
  <w:num w:numId="3">
    <w:abstractNumId w:val="1"/>
  </w:num>
  <w:num w:numId="4">
    <w:abstractNumId w:val="33"/>
  </w:num>
  <w:num w:numId="5">
    <w:abstractNumId w:val="0"/>
  </w:num>
  <w:num w:numId="6">
    <w:abstractNumId w:val="23"/>
  </w:num>
  <w:num w:numId="7">
    <w:abstractNumId w:val="25"/>
  </w:num>
  <w:num w:numId="8">
    <w:abstractNumId w:val="9"/>
  </w:num>
  <w:num w:numId="9">
    <w:abstractNumId w:val="4"/>
  </w:num>
  <w:num w:numId="10">
    <w:abstractNumId w:val="8"/>
  </w:num>
  <w:num w:numId="11">
    <w:abstractNumId w:val="30"/>
  </w:num>
  <w:num w:numId="12">
    <w:abstractNumId w:val="37"/>
  </w:num>
  <w:num w:numId="13">
    <w:abstractNumId w:val="5"/>
  </w:num>
  <w:num w:numId="14">
    <w:abstractNumId w:val="39"/>
  </w:num>
  <w:num w:numId="15">
    <w:abstractNumId w:val="16"/>
  </w:num>
  <w:num w:numId="16">
    <w:abstractNumId w:val="15"/>
  </w:num>
  <w:num w:numId="17">
    <w:abstractNumId w:val="17"/>
  </w:num>
  <w:num w:numId="18">
    <w:abstractNumId w:val="29"/>
  </w:num>
  <w:num w:numId="19">
    <w:abstractNumId w:val="34"/>
  </w:num>
  <w:num w:numId="20">
    <w:abstractNumId w:val="31"/>
  </w:num>
  <w:num w:numId="21">
    <w:abstractNumId w:val="20"/>
  </w:num>
  <w:num w:numId="22">
    <w:abstractNumId w:val="10"/>
  </w:num>
  <w:num w:numId="23">
    <w:abstractNumId w:val="18"/>
  </w:num>
  <w:num w:numId="24">
    <w:abstractNumId w:val="35"/>
  </w:num>
  <w:num w:numId="25">
    <w:abstractNumId w:val="13"/>
  </w:num>
  <w:num w:numId="26">
    <w:abstractNumId w:val="24"/>
  </w:num>
  <w:num w:numId="27">
    <w:abstractNumId w:val="7"/>
  </w:num>
  <w:num w:numId="28">
    <w:abstractNumId w:val="36"/>
  </w:num>
  <w:num w:numId="29">
    <w:abstractNumId w:val="3"/>
  </w:num>
  <w:num w:numId="30">
    <w:abstractNumId w:val="19"/>
  </w:num>
  <w:num w:numId="31">
    <w:abstractNumId w:val="11"/>
  </w:num>
  <w:num w:numId="32">
    <w:abstractNumId w:val="26"/>
  </w:num>
  <w:num w:numId="33">
    <w:abstractNumId w:val="6"/>
  </w:num>
  <w:num w:numId="34">
    <w:abstractNumId w:val="22"/>
  </w:num>
  <w:num w:numId="35">
    <w:abstractNumId w:val="21"/>
  </w:num>
  <w:num w:numId="36">
    <w:abstractNumId w:val="28"/>
  </w:num>
  <w:num w:numId="37">
    <w:abstractNumId w:val="12"/>
  </w:num>
  <w:num w:numId="38">
    <w:abstractNumId w:val="27"/>
  </w:num>
  <w:num w:numId="39">
    <w:abstractNumId w:val="2"/>
  </w:num>
  <w:num w:numId="40">
    <w:abstractNumId w:val="3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stylePaneFormatFilter w:val="3F01"/>
  <w:defaultTabStop w:val="708"/>
  <w:hyphenationZone w:val="425"/>
  <w:characterSpacingControl w:val="doNotCompress"/>
  <w:hdrShapeDefaults>
    <o:shapedefaults spidmax="54273"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5F2"/>
    <w:rsid w:val="000127C6"/>
    <w:rsid w:val="000323C7"/>
    <w:rsid w:val="00046B84"/>
    <w:rsid w:val="000549BE"/>
    <w:rsid w:val="000F42AA"/>
    <w:rsid w:val="000F625C"/>
    <w:rsid w:val="00107136"/>
    <w:rsid w:val="00107CE9"/>
    <w:rsid w:val="00111B15"/>
    <w:rsid w:val="001352BB"/>
    <w:rsid w:val="00143E60"/>
    <w:rsid w:val="001512EC"/>
    <w:rsid w:val="001541BE"/>
    <w:rsid w:val="00156C17"/>
    <w:rsid w:val="001854DB"/>
    <w:rsid w:val="00187A26"/>
    <w:rsid w:val="001C2992"/>
    <w:rsid w:val="00211676"/>
    <w:rsid w:val="0021209F"/>
    <w:rsid w:val="00214A11"/>
    <w:rsid w:val="00225348"/>
    <w:rsid w:val="0024429B"/>
    <w:rsid w:val="00257357"/>
    <w:rsid w:val="002625F2"/>
    <w:rsid w:val="00280E25"/>
    <w:rsid w:val="002916C1"/>
    <w:rsid w:val="00292D61"/>
    <w:rsid w:val="002C0440"/>
    <w:rsid w:val="002C6608"/>
    <w:rsid w:val="002F5BB5"/>
    <w:rsid w:val="003002D5"/>
    <w:rsid w:val="0034022F"/>
    <w:rsid w:val="00340E41"/>
    <w:rsid w:val="0034410D"/>
    <w:rsid w:val="0034497B"/>
    <w:rsid w:val="00351AA7"/>
    <w:rsid w:val="003769F4"/>
    <w:rsid w:val="00395E19"/>
    <w:rsid w:val="003A646E"/>
    <w:rsid w:val="003C3475"/>
    <w:rsid w:val="003E616D"/>
    <w:rsid w:val="003F5557"/>
    <w:rsid w:val="00442402"/>
    <w:rsid w:val="00474038"/>
    <w:rsid w:val="00493A65"/>
    <w:rsid w:val="004D491B"/>
    <w:rsid w:val="005001B5"/>
    <w:rsid w:val="005017EF"/>
    <w:rsid w:val="00506BA3"/>
    <w:rsid w:val="00512E5F"/>
    <w:rsid w:val="00524E14"/>
    <w:rsid w:val="00542752"/>
    <w:rsid w:val="00565579"/>
    <w:rsid w:val="00573948"/>
    <w:rsid w:val="00577EAC"/>
    <w:rsid w:val="00581A2C"/>
    <w:rsid w:val="00584DB6"/>
    <w:rsid w:val="005A2BBF"/>
    <w:rsid w:val="005B2080"/>
    <w:rsid w:val="005D2712"/>
    <w:rsid w:val="00604281"/>
    <w:rsid w:val="006044EF"/>
    <w:rsid w:val="006066A9"/>
    <w:rsid w:val="00627032"/>
    <w:rsid w:val="006407F3"/>
    <w:rsid w:val="0069457F"/>
    <w:rsid w:val="006A17E0"/>
    <w:rsid w:val="006A19A9"/>
    <w:rsid w:val="006B1509"/>
    <w:rsid w:val="006C224A"/>
    <w:rsid w:val="006C72A2"/>
    <w:rsid w:val="006E3442"/>
    <w:rsid w:val="006E64D9"/>
    <w:rsid w:val="00711160"/>
    <w:rsid w:val="00736DA4"/>
    <w:rsid w:val="007457D8"/>
    <w:rsid w:val="007576DC"/>
    <w:rsid w:val="00770BE8"/>
    <w:rsid w:val="00771D93"/>
    <w:rsid w:val="00777C26"/>
    <w:rsid w:val="00791F1C"/>
    <w:rsid w:val="007C055A"/>
    <w:rsid w:val="007D1F87"/>
    <w:rsid w:val="008109EB"/>
    <w:rsid w:val="00841035"/>
    <w:rsid w:val="00846E91"/>
    <w:rsid w:val="00852F4C"/>
    <w:rsid w:val="00863BF2"/>
    <w:rsid w:val="008A7ED4"/>
    <w:rsid w:val="008E54C7"/>
    <w:rsid w:val="008E5CA6"/>
    <w:rsid w:val="008E7E50"/>
    <w:rsid w:val="009164E9"/>
    <w:rsid w:val="009226B5"/>
    <w:rsid w:val="0093159F"/>
    <w:rsid w:val="00965C2E"/>
    <w:rsid w:val="00982665"/>
    <w:rsid w:val="0098739B"/>
    <w:rsid w:val="00995816"/>
    <w:rsid w:val="009B15C6"/>
    <w:rsid w:val="00A21947"/>
    <w:rsid w:val="00A323C3"/>
    <w:rsid w:val="00A41931"/>
    <w:rsid w:val="00A4305E"/>
    <w:rsid w:val="00A55806"/>
    <w:rsid w:val="00A61AB7"/>
    <w:rsid w:val="00A6262B"/>
    <w:rsid w:val="00A84E61"/>
    <w:rsid w:val="00A94599"/>
    <w:rsid w:val="00AB4FF4"/>
    <w:rsid w:val="00AB6A0A"/>
    <w:rsid w:val="00AF3B46"/>
    <w:rsid w:val="00AF7125"/>
    <w:rsid w:val="00B209D2"/>
    <w:rsid w:val="00B329B6"/>
    <w:rsid w:val="00B35DCF"/>
    <w:rsid w:val="00B55B3E"/>
    <w:rsid w:val="00B62201"/>
    <w:rsid w:val="00B65399"/>
    <w:rsid w:val="00B75313"/>
    <w:rsid w:val="00BD0C69"/>
    <w:rsid w:val="00C1021F"/>
    <w:rsid w:val="00C14C01"/>
    <w:rsid w:val="00C23D2F"/>
    <w:rsid w:val="00C302FA"/>
    <w:rsid w:val="00C467AF"/>
    <w:rsid w:val="00C871E8"/>
    <w:rsid w:val="00CA39B7"/>
    <w:rsid w:val="00CA700A"/>
    <w:rsid w:val="00CC0ED4"/>
    <w:rsid w:val="00CD36F9"/>
    <w:rsid w:val="00CE26F3"/>
    <w:rsid w:val="00D268AC"/>
    <w:rsid w:val="00D517B8"/>
    <w:rsid w:val="00D70C06"/>
    <w:rsid w:val="00D81720"/>
    <w:rsid w:val="00D84B9F"/>
    <w:rsid w:val="00DA67F5"/>
    <w:rsid w:val="00DD4A87"/>
    <w:rsid w:val="00E02015"/>
    <w:rsid w:val="00E153B9"/>
    <w:rsid w:val="00E22BE2"/>
    <w:rsid w:val="00E22C30"/>
    <w:rsid w:val="00E267C3"/>
    <w:rsid w:val="00E51D4C"/>
    <w:rsid w:val="00E533D5"/>
    <w:rsid w:val="00E76C3D"/>
    <w:rsid w:val="00E80389"/>
    <w:rsid w:val="00E9363E"/>
    <w:rsid w:val="00EC24A2"/>
    <w:rsid w:val="00ED3BA5"/>
    <w:rsid w:val="00F26E19"/>
    <w:rsid w:val="00F717DD"/>
    <w:rsid w:val="00F80D07"/>
    <w:rsid w:val="00F8426D"/>
    <w:rsid w:val="00F84864"/>
    <w:rsid w:val="00F97087"/>
    <w:rsid w:val="00FB71CC"/>
    <w:rsid w:val="00FC650C"/>
    <w:rsid w:val="00FC657E"/>
    <w:rsid w:val="00FD44C7"/>
    <w:rsid w:val="00FE27BB"/>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spidmax="54273" v:ext="edit"/>
    <o:shapelayout v:ext="edit">
      <o:idmap data="1" v:ext="edit"/>
    </o:shapelayout>
  </w:shapeDefaults>
  <w:decimalSymbol w:val=","/>
  <w:listSeparator w:val=";"/>
  <w15:docId w15:val="{8E29AF21-EB84-470C-8718-9D2FDEB9FE08}"/>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625F2"/>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rsid w:val="002625F2"/>
    <w:pPr>
      <w:tabs>
        <w:tab w:val="center" w:pos="4536"/>
        <w:tab w:val="right" w:pos="9072"/>
      </w:tabs>
    </w:pPr>
  </w:style>
  <w:style w:type="character" w:styleId="Brojstranice">
    <w:name w:val="page number"/>
    <w:basedOn w:val="Zadanifontodlomka"/>
    <w:rsid w:val="002625F2"/>
  </w:style>
  <w:style w:type="paragraph" w:styleId="Uvuenotijeloteksta">
    <w:name w:val="Body Text Indent"/>
    <w:basedOn w:val="Normal"/>
    <w:rsid w:val="002625F2"/>
    <w:pPr>
      <w:ind w:firstLine="708"/>
      <w:jc w:val="both"/>
    </w:pPr>
    <w:rPr>
      <w:rFonts w:ascii="Arial" w:hAnsi="Arial" w:cs="Arial"/>
    </w:rPr>
  </w:style>
  <w:style w:type="paragraph" w:styleId="Tekstbalonia">
    <w:name w:val="Balloon Text"/>
    <w:basedOn w:val="Normal"/>
    <w:semiHidden/>
    <w:rsid w:val="00CD36F9"/>
    <w:rPr>
      <w:rFonts w:ascii="Tahoma" w:hAnsi="Tahoma" w:cs="Tahoma"/>
      <w:sz w:val="16"/>
      <w:szCs w:val="16"/>
    </w:rPr>
  </w:style>
  <w:style w:type="paragraph" w:styleId="Zaglavlje">
    <w:name w:val="header"/>
    <w:basedOn w:val="Normal"/>
    <w:rsid w:val="000323C7"/>
    <w:pPr>
      <w:tabs>
        <w:tab w:val="center" w:pos="4536"/>
        <w:tab w:val="right" w:pos="9072"/>
      </w:tabs>
    </w:pPr>
  </w:style>
  <w:style w:type="paragraph" w:styleId="Odlomakpopisa">
    <w:name w:val="List Paragraph"/>
    <w:basedOn w:val="Normal"/>
    <w:uiPriority w:val="34"/>
    <w:qFormat/>
    <w:rsid w:val="009B15C6"/>
    <w:pPr>
      <w:ind w:left="708"/>
    </w:pPr>
  </w:style>
  <w:style w:type="table" w:styleId="Reetkatablice">
    <w:name w:val="Table Grid"/>
    <w:basedOn w:val="Obinatablica"/>
    <w:uiPriority w:val="59"/>
    <w:rsid w:val="00493A65"/>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A6262B"/>
    <w:rPr>
      <w:color w:val="808080"/>
      <w:bdr w:val="none" w:color="auto" w:sz="0" w:space="0"/>
      <w:shd w:val="clear" w:color="auto" w:fill="auto"/>
    </w:rPr>
  </w:style>
  <w:style w:type="character" w:styleId="eSPISCCParagraphDefaultFont" w:customStyle="true">
    <w:name w:val="eSPIS_CC_Paragraph Default Font"/>
    <w:basedOn w:val="Zadanifontodlomka"/>
    <w:rsid w:val="00A6262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6262B"/>
    <w:rPr>
      <w:bdr w:val="none" w:color="auto" w:sz="0" w:space="0"/>
      <w:shd w:val="clear" w:color="auto" w:fill="FFFFCC"/>
      <w:lang w:val="hr-HR"/>
    </w:rPr>
  </w:style>
  <w:style w:type="character" w:styleId="PozadinaSvijetloCrvena" w:customStyle="true">
    <w:name w:val="Pozadina_SvijetloCrvena"/>
    <w:basedOn w:val="eSPISCCParagraphDefaultFont"/>
    <w:rsid w:val="00A6262B"/>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A6262B"/>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97087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oter2.xml" Type="http://schemas.openxmlformats.org/officeDocument/2006/relationships/footer" Id="rId13"/><Relationship Target="numbering.xml" Type="http://schemas.openxmlformats.org/officeDocument/2006/relationships/numbering" Id="rId3"/><Relationship Target="footnotes.xml" Type="http://schemas.openxmlformats.org/officeDocument/2006/relationships/footnotes" Id="rId7"/><Relationship Target="footer1.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fontTable.xml" Type="http://schemas.openxmlformats.org/officeDocument/2006/relationships/fontTable" Id="rId15"/><Relationship Target="header1.xml" Type="http://schemas.openxmlformats.org/officeDocument/2006/relationships/header" Id="rId10"/><Relationship Target="styles.xml" Type="http://schemas.openxmlformats.org/officeDocument/2006/relationships/styles" Id="rId4"/><Relationship Target="media/image1.jpeg" Type="http://schemas.openxmlformats.org/officeDocument/2006/relationships/image"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20. kolovoza 2019.</izvorni_sadrzaj>
    <derivirana_varijabla naziv="DomainObject.DatumDonosenjaOdluke_1">20.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izvorni_sadrzaj>
    <derivirana_varijabla naziv="DomainObject.Predmet.Broj_1">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prigovor pristojba
(kopija spisa se čuva u ormaru soba 42)</izvorni_sadrzaj>
    <derivirana_varijabla naziv="DomainObject.Predmet.Opis_1">prigovor pristojba
(kopija spisa se čuva u ormaru soba 42)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St-794/2016</izvorni_sadrzaj>
    <derivirana_varijabla naziv="DomainObject.Predmet.OznakaBroj_1">St-794/2016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č.p.</izvorni_sadrzaj>
    <derivirana_varijabla naziv="DomainObject.Predmet.PrimjedbaSuca_1">č.p.</derivirana_varijabla>
  </DomainObject.Predmet.PrimjedbaSuca>
  <DomainObject.Predmet.ProtustrankaFormated>
    <izvorni_sadrzaj>  GORTAN-ZADAR društvo s ograničenom odgovornošću za poslove u građevinarstvu</izvorni_sadrzaj>
    <derivirana_varijabla naziv="DomainObject.Predmet.ProtustrankaFormated_1">  GORTAN-ZADAR društvo s ograničenom odgovornošću za poslove u građevinarstvu</derivirana_varijabla>
  </DomainObject.Predmet.ProtustrankaFormated>
  <DomainObject.Predmet.ProtustrankaFormatedOIB>
    <izvorni_sadrzaj>  GORTAN-ZADAR društvo s ograničenom odgovornošću za poslove u građevinarstvu, OIB 72185476666</izvorni_sadrzaj>
    <derivirana_varijabla naziv="DomainObject.Predmet.ProtustrankaFormatedOIB_1">  GORTAN-ZADAR društvo s ograničenom odgovornošću za poslove u građevinarstvu, OIB 72185476666</derivirana_varijabla>
  </DomainObject.Predmet.ProtustrankaFormatedOIB>
  <DomainObject.Predmet.ProtustrankaFormatedWithAdress>
    <izvorni_sadrzaj> GORTAN-ZADAR društvo s ograničenom odgovornošću za poslove u građevinarstvu, Andrije Hebranga 3, 23000 Zadar</izvorni_sadrzaj>
    <derivirana_varijabla naziv="DomainObject.Predmet.ProtustrankaFormatedWithAdress_1"> GORTAN-ZADAR društvo s ograničenom odgovornošću za poslove u građevinarstvu, Andrije Hebranga 3, 23000 Zadar</derivirana_varijabla>
  </DomainObject.Predmet.ProtustrankaFormatedWithAdress>
  <DomainObject.Predmet.ProtustrankaFormatedWithAdressOIB>
    <izvorni_sadrzaj> GORTAN-ZADAR društvo s ograničenom odgovornošću za poslove u građevinarstvu, OIB 72185476666, Andrije Hebranga 3, 23000 Zadar</izvorni_sadrzaj>
    <derivirana_varijabla naziv="DomainObject.Predmet.ProtustrankaFormatedWithAdressOIB_1"> GORTAN-ZADAR društvo s ograničenom odgovornošću za poslove u građevinarstvu, OIB 72185476666, Andrije Hebranga 3, 23000 Zadar</derivirana_varijabla>
  </DomainObject.Predmet.ProtustrankaFormatedWithAdressOIB>
  <DomainObject.Predmet.ProtustrankaWithAdress>
    <izvorni_sadrzaj>GORTAN-ZADAR društvo s ograničenom odgovornošću za poslove u građevinarstvu Andrije Hebranga 3, 23000 Zadar</izvorni_sadrzaj>
    <derivirana_varijabla naziv="DomainObject.Predmet.ProtustrankaWithAdress_1">GORTAN-ZADAR društvo s ograničenom odgovornošću za poslove u građevinarstvu Andrije Hebranga 3, 23000 Zadar</derivirana_varijabla>
  </DomainObject.Predmet.ProtustrankaWithAdress>
  <DomainObject.Predmet.ProtustrankaWithAdressOIB>
    <izvorni_sadrzaj>GORTAN-ZADAR društvo s ograničenom odgovornošću za poslove u građevinarstvu, OIB 72185476666, Andrije Hebranga 3, 23000 Zadar</izvorni_sadrzaj>
    <derivirana_varijabla naziv="DomainObject.Predmet.ProtustrankaWithAdressOIB_1">GORTAN-ZADAR društvo s ograničenom odgovornošću za poslove u građevinarstvu, OIB 72185476666, Andrije Hebranga 3, 23000 Zadar</derivirana_varijabla>
  </DomainObject.Predmet.ProtustrankaWithAdressOIB>
  <DomainObject.Predmet.ProtustrankaNazivFormated>
    <izvorni_sadrzaj>GORTAN-ZADAR društvo s ograničenom odgovornošću za poslove u građevinarstvu</izvorni_sadrzaj>
    <derivirana_varijabla naziv="DomainObject.Predmet.ProtustrankaNazivFormated_1">GORTAN-ZADAR društvo s ograničenom odgovornošću za poslove u građevinarstvu</derivirana_varijabla>
  </DomainObject.Predmet.ProtustrankaNazivFormated>
  <DomainObject.Predmet.ProtustrankaNazivFormatedOIB>
    <izvorni_sadrzaj>GORTAN-ZADAR društvo s ograničenom odgovornošću za poslove u građevinarstvu, OIB 72185476666</izvorni_sadrzaj>
    <derivirana_varijabla naziv="DomainObject.Predmet.ProtustrankaNazivFormatedOIB_1">GORTAN-ZADAR društvo s ograničenom odgovornošću za poslove u građevinarstvu, OIB 72185476666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izvorni_sadrzaj>
    <derivirana_varijabla naziv="DomainObject.Predmet.StrankaFormated_1">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derivirana_varijabla>
  </DomainObject.Predmet.StrankaFormated>
  <DomainObject.Predmet.StrankaFormatedOIB>
    <izvorni_sadrzaj>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izvorni_sadrzaj>
    <derivirana_varijabla naziv="DomainObject.Predmet.StrankaFormatedOIB_1">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derivirana_varijabla>
  </DomainObject.Predmet.StrankaFormatedOIB>
  <DomainObject.Predmet.StrankaFormatedWithAdress>
    <izvorni_sadrzaj>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izvorni_sadrzaj>
    <derivirana_varijabla naziv="DomainObject.Predmet.StrankaFormatedWithAdress_1">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derivirana_varijabla>
  </DomainObject.Predmet.StrankaFormatedWithAdress>
  <DomainObject.Predmet.StrankaFormatedWithAdressOIB>
    <izvorni_sadrzaj>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izvorni_sadrzaj>
    <derivirana_varijabla naziv="DomainObject.Predmet.StrankaFormatedWithAdressOIB_1">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derivirana_varijabla>
  </DomainObject.Predmet.StrankaFormatedWithAdressOIB>
  <DomainObject.Predmet.StrankaWithAdress>
    <izvorni_sadrzaj>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izvorni_sadrzaj>
    <derivirana_varijabla naziv="DomainObject.Predmet.StrankaWithAdress_1">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derivirana_varijabla>
  </DomainObject.Predmet.StrankaWithAdress>
  <DomainObject.Predmet.StrankaWithAdressOIB>
    <izvorni_sadrzaj>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izvorni_sadrzaj>
    <derivirana_varijabla naziv="DomainObject.Predmet.StrankaWithAdressOIB_1">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derivirana_varijabla>
  </DomainObject.Predmet.StrankaWithAdressOIB>
  <DomainObject.Predmet.StrankaNazivFormated>
    <izvorni_sadrzaj>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izvorni_sadrzaj>
    <derivirana_varijabla naziv="DomainObject.Predmet.StrankaNazivFormated_1">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derivirana_varijabla>
  </DomainObject.Predmet.StrankaNazivFormated>
  <DomainObject.Predmet.StrankaNazivFormatedOIB>
    <izvorni_sadrzaj>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izvorni_sadrzaj>
    <derivirana_varijabla naziv="DomainObject.Predmet.StrankaNazivFormatedOIB_1">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Formated>
  <DomainObject.Predmet.StrankaList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FormatedOIB>
  <DomainObject.Predmet.StrankaListFormatedWithAdress>
    <izvorni_sadrzaj>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izvorni_sadrzaj>
    <derivirana_varijabla naziv="DomainObject.Predmet.StrankaListFormatedWithAdress_1">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derivirana_varijabla>
  </DomainObject.Predmet.StrankaListFormatedWithAdress>
  <DomainObject.Predmet.StrankaListFormatedWithAdressOIB>
    <izvorni_sadrzaj>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izvorni_sadrzaj>
    <derivirana_varijabla naziv="DomainObject.Predmet.StrankaListFormatedWithAdressOIB_1">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derivirana_varijabla>
  </DomainObject.Predmet.StrankaListFormatedWithAdressOIB>
  <DomainObject.Predmet.StrankaListNaziv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Naziv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NazivFormated>
  <DomainObject.Predmet.StrankaListNaziv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Naziv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NazivFormatedOIB>
  <DomainObject.Predmet.ProtuStrankaListFormated>
    <izvorni_sadrzaj>
      <item>GORTAN-ZADAR društvo s ograničenom odgovornošću za poslove u građevinarstvu</item>
    </izvorni_sadrzaj>
    <derivirana_varijabla naziv="DomainObject.Predmet.ProtuStrankaListFormated_1">
      <item>GORTAN-ZADAR društvo s ograničenom odgovornošću za poslove u građevinarstvu</item>
    </derivirana_varijabla>
  </DomainObject.Predmet.ProtuStrankaListFormated>
  <DomainObject.Predmet.ProtuStrankaListFormatedOIB>
    <izvorni_sadrzaj>
      <item>GORTAN-ZADAR društvo s ograničenom odgovornošću za poslove u građevinarstvu, OIB 72185476666</item>
    </izvorni_sadrzaj>
    <derivirana_varijabla naziv="DomainObject.Predmet.ProtuStrankaListFormatedOIB_1">
      <item>GORTAN-ZADAR društvo s ograničenom odgovornošću za poslove u građevinarstvu, OIB 72185476666</item>
    </derivirana_varijabla>
  </DomainObject.Predmet.ProtuStrankaListFormatedOIB>
  <DomainObject.Predmet.ProtuStrankaListFormatedWithAdress>
    <izvorni_sadrzaj>
      <item>GORTAN-ZADAR društvo s ograničenom odgovornošću za poslove u građevinarstvu, Andrije Hebranga 3, 23000 Zadar</item>
    </izvorni_sadrzaj>
    <derivirana_varijabla naziv="DomainObject.Predmet.ProtuStrankaListFormatedWithAdress_1">
      <item>GORTAN-ZADAR društvo s ograničenom odgovornošću za poslove u građevinarstvu, Andrije Hebranga 3, 23000 Zadar</item>
    </derivirana_varijabla>
  </DomainObject.Predmet.ProtuStrankaListFormatedWithAdress>
  <DomainObject.Predmet.ProtuStrankaListFormatedWithAdressOIB>
    <izvorni_sadrzaj>
      <item>GORTAN-ZADAR društvo s ograničenom odgovornošću za poslove u građevinarstvu, OIB 72185476666, Andrije Hebranga 3, 23000 Zadar</item>
    </izvorni_sadrzaj>
    <derivirana_varijabla naziv="DomainObject.Predmet.ProtuStrankaListFormatedWithAdressOIB_1">
      <item>GORTAN-ZADAR društvo s ograničenom odgovornošću za poslove u građevinarstvu, OIB 72185476666, Andrije Hebranga 3, 23000 Zadar</item>
    </derivirana_varijabla>
  </DomainObject.Predmet.ProtuStrankaListFormatedWithAdressOIB>
  <DomainObject.Predmet.ProtuStrankaListNazivFormated>
    <izvorni_sadrzaj>
      <item>GORTAN-ZADAR društvo s ograničenom odgovornošću za poslove u građevinarstvu</item>
    </izvorni_sadrzaj>
    <derivirana_varijabla naziv="DomainObject.Predmet.ProtuStrankaListNazivFormated_1">
      <item>GORTAN-ZADAR društvo s ograničenom odgovornošću za poslove u građevinarstvu</item>
    </derivirana_varijabla>
  </DomainObject.Predmet.ProtuStrankaListNazivFormated>
  <DomainObject.Predmet.ProtuStrankaListNazivFormatedOIB>
    <izvorni_sadrzaj>
      <item>GORTAN-ZADAR društvo s ograničenom odgovornošću za poslove u građevinarstvu, OIB 72185476666</item>
    </izvorni_sadrzaj>
    <derivirana_varijabla naziv="DomainObject.Predmet.ProtuStrankaListNazivFormatedOIB_1">
      <item>GORTAN-ZADAR društvo s ograničenom odgovornošću za poslove u građevinarstvu, OIB 72185476666</item>
    </derivirana_varijabla>
  </DomainObject.Predmet.ProtuStrankaListNazivFormatedOIB>
  <DomainObject.Predmet.OstaliListFormated>
    <izvorni_sadrzaj>
      <item>Zdravko Galić</item>
      <item>Odvjetničko društvo ŠIŠKO i partneri, j.t.d.</item>
      <item>Gordana Knezović</item>
      <item>Tomislav Šiško</item>
    </izvorni_sadrzaj>
    <derivirana_varijabla naziv="DomainObject.Predmet.OstaliListFormated_1">
      <item>Zdravko Galić</item>
      <item>Odvjetničko društvo ŠIŠKO i partneri, j.t.d.</item>
      <item>Gordana Knezović</item>
      <item>Tomislav Šiško</item>
    </derivirana_varijabla>
  </DomainObject.Predmet.OstaliListFormated>
  <DomainObject.Predmet.OstaliListFormatedOIB>
    <izvorni_sadrzaj>
      <item>Zdravko Galić, OIB 45120216119</item>
      <item>Odvjetničko društvo ŠIŠKO i partneri, j.t.d., OIB 20314590488</item>
      <item>Gordana Knezović, OIB 63097803130</item>
      <item>Tomislav Šiško, OIB 80670204942</item>
    </izvorni_sadrzaj>
    <derivirana_varijabla naziv="DomainObject.Predmet.OstaliListFormatedOIB_1">
      <item>Zdravko Galić, OIB 45120216119</item>
      <item>Odvjetničko društvo ŠIŠKO i partneri, j.t.d., OIB 20314590488</item>
      <item>Gordana Knezović, OIB 63097803130</item>
      <item>Tomislav Šiško, OIB 80670204942</item>
    </derivirana_varijabla>
  </DomainObject.Predmet.OstaliListFormatedOIB>
  <DomainObject.Predmet.OstaliListFormatedWithAdress>
    <izvorni_sadrzaj>
      <item>Zdravko Galić, Nadbiskupa Vicka Zmajevića 14, 23000 Zadar</item>
      <item>Odvjetničko društvo ŠIŠKO i partneri, j.t.d., Lovretska 1, 21000 Split</item>
      <item>Gordana Knezović, Dukljaninova 1, 10000 Zagreb</item>
      <item>Tomislav Šiško, Lovretska 14/II, 21000 Split</item>
    </izvorni_sadrzaj>
    <derivirana_varijabla naziv="DomainObject.Predmet.OstaliListFormatedWithAdress_1">
      <item>Zdravko Galić, Nadbiskupa Vicka Zmajevića 14, 23000 Zadar</item>
      <item>Odvjetničko društvo ŠIŠKO i partneri, j.t.d., Lovretska 1, 21000 Split</item>
      <item>Gordana Knezović, Dukljaninova 1, 10000 Zagreb</item>
      <item>Tomislav Šiško, Lovretska 14/II, 21000 Split</item>
    </derivirana_varijabla>
  </DomainObject.Predmet.OstaliListFormatedWithAdress>
  <DomainObject.Predmet.OstaliListFormatedWithAdressOIB>
    <izvorni_sadrzaj>
      <item>Zdravko Galić, OIB 45120216119, Nadbiskupa Vicka Zmajevića 14, 23000 Zadar</item>
      <item>Odvjetničko društvo ŠIŠKO i partneri, j.t.d., OIB 20314590488, Lovretska 1, 21000 Split</item>
      <item>Gordana Knezović, OIB 63097803130, Dukljaninova 1, 10000 Zagreb</item>
      <item>Tomislav Šiško, OIB 80670204942, Lovretska 14/II, 21000 Split</item>
    </izvorni_sadrzaj>
    <derivirana_varijabla naziv="DomainObject.Predmet.OstaliListFormatedWithAdressOIB_1">
      <item>Zdravko Galić, OIB 45120216119, Nadbiskupa Vicka Zmajevića 14, 23000 Zadar</item>
      <item>Odvjetničko društvo ŠIŠKO i partneri, j.t.d., OIB 20314590488, Lovretska 1, 21000 Split</item>
      <item>Gordana Knezović, OIB 63097803130, Dukljaninova 1, 10000 Zagreb</item>
      <item>Tomislav Šiško, OIB 80670204942, Lovretska 14/II, 21000 Split</item>
    </derivirana_varijabla>
  </DomainObject.Predmet.OstaliListFormatedWithAdressOIB>
  <DomainObject.Predmet.OstaliListNazivFormated>
    <izvorni_sadrzaj>
      <item>Zdravko Galić</item>
      <item>Odvjetničko društvo ŠIŠKO i partneri, j.t.d.</item>
      <item>Gordana Knezović</item>
      <item>Tomislav Šiško</item>
    </izvorni_sadrzaj>
    <derivirana_varijabla naziv="DomainObject.Predmet.OstaliListNazivFormated_1">
      <item>Zdravko Galić</item>
      <item>Odvjetničko društvo ŠIŠKO i partneri, j.t.d.</item>
      <item>Gordana Knezović</item>
      <item>Tomislav Šiško</item>
    </derivirana_varijabla>
  </DomainObject.Predmet.OstaliListNazivFormated>
  <DomainObject.Predmet.OstaliListNazivFormatedOIB>
    <izvorni_sadrzaj>
      <item>Zdravko Galić, OIB 45120216119</item>
      <item>Odvjetničko društvo ŠIŠKO i partneri, j.t.d., OIB 20314590488</item>
      <item>Gordana Knezović, OIB 63097803130</item>
      <item>Tomislav Šiško, OIB 80670204942</item>
    </izvorni_sadrzaj>
    <derivirana_varijabla naziv="DomainObject.Predmet.OstaliListNazivFormatedOIB_1">
      <item>Zdravko Galić, OIB 45120216119</item>
      <item>Odvjetničko društvo ŠIŠKO i partneri, j.t.d., OIB 20314590488</item>
      <item>Gordana Knezović, OIB 63097803130</item>
      <item>Tomislav Šiško, OIB 80670204942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20. kolovoza 2019.</izvorni_sadrzaj>
    <derivirana_varijabla naziv="DomainObject.Datum_1">20. kolovoza 2019.</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GORTAN-ZADAR društvo s ograničenom odgovornošću za poslove u građevinarstvu</izvorni_sadrzaj>
    <derivirana_varijabla naziv="DomainObject.Predmet.ProtustrankaIDrugi_1">GORTAN-ZADAR društvo s ograničenom odgovornošću za poslove u građevinarstvu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GORTAN-ZADAR društvo s ograničenom odgovornošću za poslove u građevinarstvu, OIB 72185476666, Andrije Hebranga 3, 23000 Zadar</izvorni_sadrzaj>
    <derivirana_varijabla naziv="DomainObject.Predmet.ProtustrankaIDrugiAdressOIB_1">GORTAN-ZADAR društvo s ograničenom odgovornošću za poslove u građevinarstvu, OIB 72185476666, Andrije Hebranga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tem>Odvjetničko društvo ŠIŠKO i partneri, j.t.d.</item>
      <item>Gordana Knezović</item>
      <item>Tomislav Šiško</item>
    </izvorni_sadrzaj>
    <derivirana_varijabla naziv="DomainObject.Predmet.SudioniciListNaziv_1">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tem>Odvjetničko društvo ŠIŠKO i partneri, j.t.d.</item>
      <item>Gordana Knezović</item>
      <item>Tomislav Šiško</item>
    </derivirana_varijabla>
  </DomainObject.Predmet.SudioniciListNaziv>
  <DomainObject.Predmet.SudioniciListAdressOIB>
    <izvorni_sadrzaj>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item>Odvjetničko društvo ŠIŠKO i partneri, j.t.d., OIB 20314590488, Lovretska 1,21000 Split</item>
      <item>Gordana Knezović, OIB 63097803130, Dukljaninova 1,10000 Zagreb</item>
      <item>Tomislav Šiško, OIB 80670204942, Lovretska 14/II,21000 Split</item>
    </izvorni_sadrzaj>
    <derivirana_varijabla naziv="DomainObject.Predmet.SudioniciListAdressOIB_1">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item>Odvjetničko društvo ŠIŠKO i partneri, j.t.d., OIB 20314590488, Lovretska 1,21000 Split</item>
      <item>Gordana Knezović, OIB 63097803130, Dukljaninova 1,10000 Zagreb</item>
      <item>Tomislav Šiško, OIB 80670204942, Lovretska 14/II,21000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item>, OIB 20314590488</item>
      <item>, OIB 63097803130</item>
      <item>, OIB 80670204942</item>
    </izvorni_sadrzaj>
    <derivirana_varijabla naziv="DomainObject.Predmet.SudioniciListNazivOIB_1">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item>, OIB 20314590488</item>
      <item>, OIB 63097803130</item>
      <item>, OIB 80670204942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ožujka 2019.</izvorni_sadrzaj>
    <derivirana_varijabla naziv="DomainObject.Predmet.DatumZadnjeOdrzaneSudskeRadnje_1">22. ožujka 2019.</derivirana_varijabla>
  </DomainObject.Predmet.DatumZadnjeOdrzaneSudskeRadnje>
  <DomainObject.PredzadnjaOdlukaIzPredmeta.DatumDonosenjaOdluke>
    <izvorni_sadrzaj>8. kolovoza 2019.</izvorni_sadrzaj>
    <derivirana_varijabla naziv="DomainObject.PredzadnjaOdlukaIzPredmeta.DatumDonosenjaOdluke_1">8. kolovoza 2019.</derivirana_varijabla>
  </DomainObject.PredzadnjaOdlukaIzPredmeta.DatumDonosenjaOdluke>
  <DomainObject.PredzadnjaOdlukaIzPredmeta.Oznaka>
    <izvorni_sadrzaj>St-794/2016-214</izvorni_sadrzaj>
    <derivirana_varijabla naziv="DomainObject.PredzadnjaOdlukaIzPredmeta.Oznaka_1">St-794/2016-214</derivirana_varijabla>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32294D-D35E-440D-87C9-BE9B2216E271}">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350</properties:Words>
  <properties:Characters>1823</properties:Characters>
  <properties:Lines>55</properties:Lines>
  <properties:Paragraphs>24</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2324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2019-08-20T09:54:00Z</dcterms:created>
  <dc:creator>Ardena Bajlo</dc:creator>
  <cp:lastModifiedBy>Ana Markač</cp:lastModifiedBy>
  <cp:lastPrinted>2019-08-20T09:53:00Z</cp:lastPrinted>
  <dcterms:modified xmlns:xsi="http://www.w3.org/2001/XMLSchema-instance" xsi:type="dcterms:W3CDTF">2019-08-20T10:59:00Z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(St-794-16 -245 nalog st.upr. da dostavi pravomoćna rj. o obustavi ovrhe.docx)</vt:lpwstr>
  </prop:property>
  <prop:property fmtid="{D5CDD505-2E9C-101B-9397-08002B2CF9AE}" pid="4" name="CC_coloring">
    <vt:bool>false</vt:bool>
  </prop:property>
  <prop:property fmtid="{D5CDD505-2E9C-101B-9397-08002B2CF9AE}" pid="5" name="BrojStranica">
    <vt:i4>2</vt:i4>
  </prop:property>
</prop:Properties>
</file>