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ef86" w14:paraId="bb1ef86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04322A">
        <w:rPr>
          <w:rFonts w:cs="Times New Roman" w:hAnsi="Times New Roman" w:ascii="Times New Roman"/>
          <w:sz w:val="24"/>
          <w:szCs w:val="24"/>
        </w:rPr>
        <w:t xml:space="preserve">  </w:t>
      </w:r>
      <w:r w:rsidR="00196EA9">
        <w:rPr>
          <w:rFonts w:cs="Times New Roman" w:hAnsi="Times New Roman" w:ascii="Times New Roman"/>
          <w:sz w:val="24"/>
          <w:szCs w:val="24"/>
        </w:rPr>
        <w:t>2/St-938/2018-8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8C6BC1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>nad stečajnim dužnikom</w:t>
      </w:r>
      <w:r w:rsidR="008C6BC1" w:rsidRPr="008C6BC1">
        <w:t xml:space="preserve"> </w:t>
      </w:r>
      <w:r w:rsidR="008C6BC1" w:rsidRPr="008C6BC1">
        <w:rPr>
          <w:rFonts w:cs="Times New Roman" w:hAnsi="Times New Roman" w:ascii="Times New Roman"/>
          <w:sz w:val="24"/>
          <w:szCs w:val="24"/>
        </w:rPr>
        <w:t>DRAGOVOLJAC PZ, OIB: 41705666171 sa sjedištem u BRĐANI BB, ZAPOLJE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8C6BC1">
        <w:rPr>
          <w:rFonts w:cs="Times New Roman" w:hAnsi="Times New Roman" w:ascii="Times New Roman"/>
          <w:sz w:val="24"/>
          <w:szCs w:val="24"/>
        </w:rPr>
        <w:t>04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8C6BC1">
        <w:rPr>
          <w:rFonts w:cs="Times New Roman" w:hAnsi="Times New Roman" w:ascii="Times New Roman"/>
          <w:sz w:val="24"/>
          <w:szCs w:val="24"/>
        </w:rPr>
        <w:t>rujna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233CB" w:rsidP="00A233CB" w:rsidR="00D9246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233CB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233CB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233CB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  <w:tr w:rsidTr="00A267D3" w:rsidR="00A267D3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267D3" w:rsidP="001336CD" w:rsidR="00A267D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233CB" w:rsidP="00A233CB" w:rsidR="00A267D3" w:rsidRPr="00A267D3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233CB" w:rsidP="00A233CB" w:rsidR="00A267D3" w:rsidRPr="00A267D3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233CB" w:rsidP="00A233CB" w:rsidR="00A267D3" w:rsidRPr="00A267D3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A233CB" w:rsidP="00A233CB" w:rsidR="00A267D3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701"/>
        <w:gridCol w:w="1701"/>
      </w:tblGrid>
      <w:tr w:rsidTr="00A267D3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3C4277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  <w:r w:rsidR="00B1657E">
              <w:rPr>
                <w:rFonts w:cs="Times New Roman" w:hAnsi="Times New Roman" w:ascii="Times New Roman"/>
                <w:sz w:val="24"/>
                <w:szCs w:val="24"/>
              </w:rPr>
              <w:t>, OIB: 43965974818, Zagreb, Ul. grada Vukovara 37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249,75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A267D3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249,75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267D3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1336CD" w:rsid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Slavonija i Baranja, Sl. Brod</w:t>
            </w:r>
            <w:r w:rsidR="00B1657E">
              <w:rPr>
                <w:rFonts w:cs="Times New Roman" w:hAnsi="Times New Roman" w:ascii="Times New Roman"/>
                <w:sz w:val="24"/>
                <w:szCs w:val="24"/>
              </w:rPr>
              <w:t>, OIB: 18683136487, Katančićeva 5 a, Zagreb</w:t>
            </w:r>
          </w:p>
          <w:p w:rsidRDefault="00B1657E" w:rsidP="001336CD" w:rsidR="00B1657E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72.630,04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72.630,04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1336CD" w:rsidR="00E106B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A267D3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1657E" w:rsidR="001336CD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1657E">
              <w:rPr>
                <w:rFonts w:cs="Times New Roman" w:hAnsi="Times New Roman" w:ascii="Times New Roman"/>
                <w:sz w:val="24"/>
                <w:szCs w:val="24"/>
              </w:rPr>
              <w:t>B2 KAPITAL d.o.o.</w:t>
            </w:r>
            <w:r w:rsidR="00B1657E" w:rsidRPr="00B1657E">
              <w:rPr>
                <w:rFonts w:cs="Times New Roman" w:hAnsi="Times New Roman" w:ascii="Times New Roman"/>
                <w:sz w:val="24"/>
                <w:szCs w:val="24"/>
              </w:rPr>
              <w:t>, OIB: 57509775367, Radnička cesta 41, Zagreb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100.784,28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E106B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26261">
              <w:rPr>
                <w:rFonts w:cs="Times New Roman" w:hAnsi="Times New Roman" w:ascii="Times New Roman"/>
                <w:sz w:val="24"/>
                <w:szCs w:val="24"/>
              </w:rPr>
              <w:t>100.784,28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57E" w:rsidP="001D3DC3" w:rsidR="00B1657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B66E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B1657E">
        <w:rPr>
          <w:rFonts w:cs="Times New Roman" w:hAnsi="Times New Roman" w:ascii="Times New Roman"/>
          <w:sz w:val="24"/>
          <w:szCs w:val="24"/>
        </w:rPr>
        <w:t>04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1657E">
        <w:rPr>
          <w:rFonts w:cs="Times New Roman" w:hAnsi="Times New Roman" w:ascii="Times New Roman"/>
          <w:sz w:val="24"/>
          <w:szCs w:val="24"/>
        </w:rPr>
        <w:t>rujna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10664C">
        <w:rPr>
          <w:rFonts w:cs="Times New Roman" w:hAnsi="Times New Roman" w:ascii="Times New Roman"/>
          <w:sz w:val="24"/>
          <w:szCs w:val="24"/>
        </w:rPr>
        <w:t>3</w:t>
      </w:r>
      <w:r w:rsidR="00A152F6">
        <w:rPr>
          <w:rFonts w:cs="Times New Roman" w:hAnsi="Times New Roman" w:ascii="Times New Roman"/>
          <w:sz w:val="24"/>
          <w:szCs w:val="24"/>
        </w:rPr>
        <w:t xml:space="preserve">, </w:t>
      </w:r>
      <w:r w:rsidR="00B66E55">
        <w:rPr>
          <w:rFonts w:cs="Times New Roman" w:hAnsi="Times New Roman" w:ascii="Times New Roman"/>
          <w:sz w:val="24"/>
          <w:szCs w:val="24"/>
        </w:rPr>
        <w:t xml:space="preserve">jer </w:t>
      </w:r>
      <w:r w:rsidR="00A152F6">
        <w:rPr>
          <w:rFonts w:cs="Times New Roman" w:hAnsi="Times New Roman" w:ascii="Times New Roman"/>
          <w:sz w:val="24"/>
          <w:szCs w:val="24"/>
        </w:rPr>
        <w:t>tražbin</w:t>
      </w:r>
      <w:r w:rsidR="002226DA">
        <w:rPr>
          <w:rFonts w:cs="Times New Roman" w:hAnsi="Times New Roman" w:ascii="Times New Roman"/>
          <w:sz w:val="24"/>
          <w:szCs w:val="24"/>
        </w:rPr>
        <w:t>e</w:t>
      </w:r>
      <w:r w:rsidR="00A152F6">
        <w:rPr>
          <w:rFonts w:cs="Times New Roman" w:hAnsi="Times New Roman" w:ascii="Times New Roman"/>
          <w:sz w:val="24"/>
          <w:szCs w:val="24"/>
        </w:rPr>
        <w:t xml:space="preserve"> prvog višeg isplatnog reda </w:t>
      </w:r>
      <w:r w:rsidR="00B66E55">
        <w:rPr>
          <w:rFonts w:cs="Times New Roman" w:hAnsi="Times New Roman" w:ascii="Times New Roman"/>
          <w:sz w:val="24"/>
          <w:szCs w:val="24"/>
        </w:rPr>
        <w:t xml:space="preserve">ne postoje. </w:t>
      </w:r>
    </w:p>
    <w:p w:rsidRDefault="00B66E55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="002226DA">
        <w:rPr>
          <w:rFonts w:cs="Times New Roman" w:hAnsi="Times New Roman" w:ascii="Times New Roman"/>
          <w:sz w:val="24"/>
          <w:szCs w:val="24"/>
        </w:rPr>
        <w:t xml:space="preserve">ražbine </w:t>
      </w:r>
      <w:r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točki </w:t>
      </w:r>
      <w:r w:rsidRPr="00B66E55">
        <w:rPr>
          <w:rFonts w:cs="Times New Roman" w:hAnsi="Times New Roman" w:ascii="Times New Roman"/>
          <w:sz w:val="24"/>
          <w:szCs w:val="24"/>
        </w:rPr>
        <w:t xml:space="preserve">II 1-3 </w:t>
      </w:r>
      <w:r w:rsidR="002226DA">
        <w:rPr>
          <w:rFonts w:cs="Times New Roman" w:hAnsi="Times New Roman" w:ascii="Times New Roman"/>
          <w:sz w:val="24"/>
          <w:szCs w:val="24"/>
        </w:rPr>
        <w:t>izreke ovog rješenja</w:t>
      </w:r>
      <w:r>
        <w:rPr>
          <w:rFonts w:cs="Times New Roman" w:hAnsi="Times New Roman" w:ascii="Times New Roman"/>
          <w:sz w:val="24"/>
          <w:szCs w:val="24"/>
        </w:rPr>
        <w:t xml:space="preserve">, koje su priznate i utvrđene u iznosima kako su i prijavljene jer nitko od prisutnih nije osporio tražbine priznate od strane stečajnog upravitelja.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04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66E55">
        <w:rPr>
          <w:rFonts w:cs="Times New Roman" w:hAnsi="Times New Roman" w:ascii="Times New Roman"/>
          <w:sz w:val="24"/>
          <w:szCs w:val="24"/>
        </w:rPr>
        <w:t>rujna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66E55">
        <w:rPr>
          <w:rFonts w:cs="Times New Roman" w:hAnsi="Times New Roman" w:ascii="Times New Roman"/>
          <w:sz w:val="24"/>
          <w:szCs w:val="24"/>
        </w:rPr>
        <w:t>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F90" w:rsidP="007A5E17" w:rsidR="00C92F90">
      <w:pPr>
        <w:spacing w:lineRule="auto" w:line="240" w:after="0"/>
      </w:pPr>
      <w:r>
        <w:separator/>
      </w:r>
    </w:p>
  </w:endnote>
  <w:endnote w:id="0" w:type="continuationSeparator">
    <w:p w:rsidRDefault="00C92F90" w:rsidP="007A5E17" w:rsidR="00C92F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1D0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F90" w:rsidP="007A5E17" w:rsidR="00C92F90">
      <w:pPr>
        <w:spacing w:lineRule="auto" w:line="240" w:after="0"/>
      </w:pPr>
      <w:r>
        <w:separator/>
      </w:r>
    </w:p>
  </w:footnote>
  <w:footnote w:id="0" w:type="continuationSeparator">
    <w:p w:rsidRDefault="00C92F90" w:rsidP="007A5E17" w:rsidR="00C92F9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20FE0"/>
    <w:rsid w:val="0013035B"/>
    <w:rsid w:val="001336CD"/>
    <w:rsid w:val="0016469F"/>
    <w:rsid w:val="0016798A"/>
    <w:rsid w:val="00186778"/>
    <w:rsid w:val="00196EA9"/>
    <w:rsid w:val="001B6C26"/>
    <w:rsid w:val="001C7E30"/>
    <w:rsid w:val="001D3DC3"/>
    <w:rsid w:val="001D5087"/>
    <w:rsid w:val="001E1B58"/>
    <w:rsid w:val="002226DA"/>
    <w:rsid w:val="00292DF8"/>
    <w:rsid w:val="002F4650"/>
    <w:rsid w:val="00335241"/>
    <w:rsid w:val="00346D68"/>
    <w:rsid w:val="00365730"/>
    <w:rsid w:val="00383131"/>
    <w:rsid w:val="003B3DFC"/>
    <w:rsid w:val="003C4277"/>
    <w:rsid w:val="003F02EB"/>
    <w:rsid w:val="003F068E"/>
    <w:rsid w:val="00411487"/>
    <w:rsid w:val="00475B0C"/>
    <w:rsid w:val="004A715E"/>
    <w:rsid w:val="00504597"/>
    <w:rsid w:val="005A40E3"/>
    <w:rsid w:val="005C1F1D"/>
    <w:rsid w:val="00606C4F"/>
    <w:rsid w:val="00620105"/>
    <w:rsid w:val="0063579D"/>
    <w:rsid w:val="00656545"/>
    <w:rsid w:val="00665A37"/>
    <w:rsid w:val="006B345D"/>
    <w:rsid w:val="00776F11"/>
    <w:rsid w:val="007A5E17"/>
    <w:rsid w:val="00810A50"/>
    <w:rsid w:val="00821D07"/>
    <w:rsid w:val="00833AD1"/>
    <w:rsid w:val="008954E3"/>
    <w:rsid w:val="008B1FF2"/>
    <w:rsid w:val="008C6BC1"/>
    <w:rsid w:val="008D2FE4"/>
    <w:rsid w:val="008E0AD2"/>
    <w:rsid w:val="0091157B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95DA5"/>
    <w:rsid w:val="00AD2109"/>
    <w:rsid w:val="00AD2B77"/>
    <w:rsid w:val="00AD59C3"/>
    <w:rsid w:val="00AD5FA0"/>
    <w:rsid w:val="00AE3831"/>
    <w:rsid w:val="00AF69DB"/>
    <w:rsid w:val="00B1657E"/>
    <w:rsid w:val="00B66E55"/>
    <w:rsid w:val="00B9320A"/>
    <w:rsid w:val="00C11F4E"/>
    <w:rsid w:val="00C502B0"/>
    <w:rsid w:val="00C6723F"/>
    <w:rsid w:val="00C90E6B"/>
    <w:rsid w:val="00C92F90"/>
    <w:rsid w:val="00D136CB"/>
    <w:rsid w:val="00D13D0F"/>
    <w:rsid w:val="00D163B5"/>
    <w:rsid w:val="00D26261"/>
    <w:rsid w:val="00D515BA"/>
    <w:rsid w:val="00D72684"/>
    <w:rsid w:val="00D92462"/>
    <w:rsid w:val="00DA55EB"/>
    <w:rsid w:val="00E075FC"/>
    <w:rsid w:val="00E106B1"/>
    <w:rsid w:val="00EA578F"/>
    <w:rsid w:val="00ED526F"/>
    <w:rsid w:val="00EE7071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821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D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D0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D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D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821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D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D0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D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D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St-938/2018</izvorni_sadrzaj>
    <derivirana_varijabla naziv="DomainObject.Predmet.OznakaBroj_1">St-938/2018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DRAGOVOLJAC, POLJOPRIVREDNA ZADRUGA za proizvodnju, ekološku proizvodnju i razvoj u poljoprivredi</izvorni_sadrzaj>
    <derivirana_varijabla naziv="DomainObject.Predmet.ProtustrankaFormated_1">  DRAGOVOLJAC, POLJOPRIVREDNA ZADRUGA za proizvodnju, ekološku proizvodnju i razvoj u poljoprivredi</derivirana_varijabla>
  </DomainObject.Predmet.ProtustrankaFormated>
  <DomainObject.Predmet.ProtustrankaFormatedOIB>
    <izvorni_sadrzaj>  DRAGOVOLJAC, POLJOPRIVREDNA ZADRUGA za proizvodnju, ekološku proizvodnju i razvoj u poljoprivredi, OIB 41705666171</izvorni_sadrzaj>
    <derivirana_varijabla naziv="DomainObject.Predmet.ProtustrankaFormatedOIB_1">  DRAGOVOLJAC, POLJOPRIVREDNA ZADRUGA za proizvodnju, ekološku proizvodnju i razvoj u poljoprivredi, OIB 41705666171</derivirana_varijabla>
  </DomainObject.Predmet.ProtustrankaFormatedOIB>
  <DomainObject.Predmet.ProtustrankaFormatedWithAdress>
    <izvorni_sadrzaj> DRAGOVOLJAC, POLJOPRIVREDNA ZADRUGA za proizvodnju, ekološku proizvodnju i razvoj u poljoprivredi, nepoznato bb, 35252 Brđani</izvorni_sadrzaj>
    <derivirana_varijabla naziv="DomainObject.Predmet.ProtustrankaFormatedWithAdress_1"> DRAGOVOLJAC, POLJOPRIVREDNA ZADRUGA za proizvodnju, ekološku proizvodnju i razvoj u poljoprivredi, nepoznato bb, 35252 Brđani</derivirana_varijabla>
  </DomainObject.Predmet.ProtustrankaFormatedWithAdress>
  <DomainObject.Predmet.ProtustrankaFormatedWithAdressOIB>
    <izvorni_sadrzaj> DRAGOVOLJAC, POLJOPRIVREDNA ZADRUGA za proizvodnju, ekološku proizvodnju i razvoj u poljoprivredi, OIB 41705666171, nepoznato bb, 35252 Brđani</izvorni_sadrzaj>
    <derivirana_varijabla naziv="DomainObject.Predmet.ProtustrankaFormatedWithAdressOIB_1"> DRAGOVOLJAC, POLJOPRIVREDNA ZADRUGA za proizvodnju, ekološku proizvodnju i razvoj u poljoprivredi, OIB 41705666171, nepoznato bb, 35252 Brđani</derivirana_varijabla>
  </DomainObject.Predmet.ProtustrankaFormatedWithAdressOIB>
  <DomainObject.Predmet.ProtustrankaWithAdress>
    <izvorni_sadrzaj>DRAGOVOLJAC, POLJOPRIVREDNA ZADRUGA za proizvodnju, ekološku proizvodnju i razvoj u poljoprivredi nepoznato bb, 35252 Brđani</izvorni_sadrzaj>
    <derivirana_varijabla naziv="DomainObject.Predmet.ProtustrankaWithAdress_1">DRAGOVOLJAC, POLJOPRIVREDNA ZADRUGA za proizvodnju, ekološku proizvodnju i razvoj u poljoprivredi nepoznato bb, 35252 Brđani</derivirana_varijabla>
  </DomainObject.Predmet.ProtustrankaWithAdress>
  <DomainObject.Predmet.ProtustrankaWithAdressOIB>
    <izvorni_sadrzaj>DRAGOVOLJAC, POLJOPRIVREDNA ZADRUGA za proizvodnju, ekološku proizvodnju i razvoj u poljoprivredi, OIB 41705666171, nepoznato bb, 35252 Brđani</izvorni_sadrzaj>
    <derivirana_varijabla naziv="DomainObject.Predmet.ProtustrankaWithAdressOIB_1">DRAGOVOLJAC, POLJOPRIVREDNA ZADRUGA za proizvodnju, ekološku proizvodnju i razvoj u poljoprivredi, OIB 41705666171, nepoznato bb, 35252 Brđani</derivirana_varijabla>
  </DomainObject.Predmet.ProtustrankaWithAdressOIB>
  <DomainObject.Predmet.ProtustrankaNazivFormated>
    <izvorni_sadrzaj>DRAGOVOLJAC, POLJOPRIVREDNA ZADRUGA za proizvodnju, ekološku proizvodnju i razvoj u poljoprivredi</izvorni_sadrzaj>
    <derivirana_varijabla naziv="DomainObject.Predmet.ProtustrankaNazivFormated_1">DRAGOVOLJAC, POLJOPRIVREDNA ZADRUGA za proizvodnju, ekološku proizvodnju i razvoj u poljoprivredi</derivirana_varijabla>
  </DomainObject.Predmet.ProtustrankaNazivFormated>
  <DomainObject.Predmet.ProtustrankaNazivFormatedOIB>
    <izvorni_sadrzaj>DRAGOVOLJAC, POLJOPRIVREDNA ZADRUGA za proizvodnju, ekološku proizvodnju i razvoj u poljoprivredi, OIB 41705666171</izvorni_sadrzaj>
    <derivirana_varijabla naziv="DomainObject.Predmet.ProtustrankaNazivFormatedOIB_1">DRAGOVOLJAC, POLJOPRIVREDNA ZADRUGA za proizvodnju, ekološku proizvodnju i razvoj u poljoprivredi, OIB 41705666171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DRAGOVOLJAC, POLJOPRIVREDNA ZADRUGA za proizvodnju, ekološku proizvodnju i razvoj u poljoprivredi</item>
    </izvorni_sadrzaj>
    <derivirana_varijabla naziv="DomainObject.Predmet.ProtuStrankaListFormated_1">
      <item>DRAGOVOLJAC, POLJOPRIVREDNA ZADRUGA za proizvodnju, ekološku proizvodnju i razvoj u poljoprivredi</item>
    </derivirana_varijabla>
  </DomainObject.Predmet.ProtuStrankaListFormated>
  <DomainObject.Predmet.ProtuStrankaListFormatedOIB>
    <izvorni_sadrzaj>
      <item>DRAGOVOLJAC, POLJOPRIVREDNA ZADRUGA za proizvodnju, ekološku proizvodnju i razvoj u poljoprivredi, OIB 41705666171</item>
    </izvorni_sadrzaj>
    <derivirana_varijabla naziv="DomainObject.Predmet.ProtuStrankaListFormatedOIB_1">
      <item>DRAGOVOLJAC, POLJOPRIVREDNA ZADRUGA za proizvodnju, ekološku proizvodnju i razvoj u poljoprivredi, OIB 41705666171</item>
    </derivirana_varijabla>
  </DomainObject.Predmet.ProtuStrankaListFormatedOIB>
  <DomainObject.Predmet.ProtuStrankaListFormatedWithAdress>
    <izvorni_sadrzaj>
      <item>DRAGOVOLJAC, POLJOPRIVREDNA ZADRUGA za proizvodnju, ekološku proizvodnju i razvoj u poljoprivredi, nepoznato bb, 35252 Brđani</item>
    </izvorni_sadrzaj>
    <derivirana_varijabla naziv="DomainObject.Predmet.ProtuStrankaListFormatedWithAdress_1">
      <item>DRAGOVOLJAC, POLJOPRIVREDNA ZADRUGA za proizvodnju, ekološku proizvodnju i razvoj u poljoprivredi, nepoznato bb, 35252 Brđani</item>
    </derivirana_varijabla>
  </DomainObject.Predmet.ProtuStrankaListFormatedWithAdress>
  <DomainObject.Predmet.ProtuStrankaListFormatedWithAdressOIB>
    <izvorni_sadrzaj>
      <item>DRAGOVOLJAC, POLJOPRIVREDNA ZADRUGA za proizvodnju, ekološku proizvodnju i razvoj u poljoprivredi, OIB 41705666171, nepoznato bb, 35252 Brđani</item>
    </izvorni_sadrzaj>
    <derivirana_varijabla naziv="DomainObject.Predmet.ProtuStrankaListFormatedWithAdressOIB_1">
      <item>DRAGOVOLJAC, POLJOPRIVREDNA ZADRUGA za proizvodnju, ekološku proizvodnju i razvoj u poljoprivredi, OIB 41705666171, nepoznato bb, 35252 Brđani</item>
    </derivirana_varijabla>
  </DomainObject.Predmet.ProtuStrankaListFormatedWithAdressOIB>
  <DomainObject.Predmet.ProtuStrankaListNazivFormated>
    <izvorni_sadrzaj>
      <item>DRAGOVOLJAC, POLJOPRIVREDNA ZADRUGA za proizvodnju, ekološku proizvodnju i razvoj u poljoprivredi</item>
    </izvorni_sadrzaj>
    <derivirana_varijabla naziv="DomainObject.Predmet.ProtuStrankaListNazivFormated_1">
      <item>DRAGOVOLJAC, POLJOPRIVREDNA ZADRUGA za proizvodnju, ekološku proizvodnju i razvoj u poljoprivredi</item>
    </derivirana_varijabla>
  </DomainObject.Predmet.ProtuStrankaListNazivFormated>
  <DomainObject.Predmet.ProtuStrankaListNazivFormatedOIB>
    <izvorni_sadrzaj>
      <item>DRAGOVOLJAC, POLJOPRIVREDNA ZADRUGA za proizvodnju, ekološku proizvodnju i razvoj u poljoprivredi, OIB 41705666171</item>
    </izvorni_sadrzaj>
    <derivirana_varijabla naziv="DomainObject.Predmet.ProtuStrankaListNazivFormatedOIB_1">
      <item>DRAGOVOLJAC, POLJOPRIVREDNA ZADRUGA za proizvodnju, ekološku proizvodnju i razvoj u poljoprivredi, OIB 41705666171</item>
    </derivirana_varijabla>
  </DomainObject.Predmet.ProtuStrankaListNazivFormatedOIB>
  <DomainObject.Predmet.OstaliListFormated>
    <izvorni_sadrzaj>
      <item>Bojan Sudarević</item>
      <item>Gabrijel Zovak</item>
      <item>Bojan Sudarević</item>
      <item>Gabrijel Zovak</item>
    </izvorni_sadrzaj>
    <derivirana_varijabla naziv="DomainObject.Predmet.OstaliListFormated_1">
      <item>Bojan Sudarević</item>
      <item>Gabrijel Zovak</item>
      <item>Bojan Sudarević</item>
      <item>Gabrijel Zovak</item>
    </derivirana_varijabla>
  </DomainObject.Predmet.OstaliListFormated>
  <DomainObject.Predmet.OstaliListFormatedOIB>
    <izvorni_sadrzaj>
      <item>Bojan Sudarević</item>
      <item>Gabrijel Zovak</item>
      <item>Bojan Sudarević</item>
      <item>Gabrijel Zovak</item>
    </izvorni_sadrzaj>
    <derivirana_varijabla naziv="DomainObject.Predmet.OstaliListFormatedOIB_1">
      <item>Bojan Sudarević</item>
      <item>Gabrijel Zovak</item>
      <item>Bojan Sudarević</item>
      <item>Gabrijel Zovak</item>
    </derivirana_varijabla>
  </DomainObject.Predmet.OstaliListFormatedOIB>
  <DomainObject.Predmet.OstaliListFormatedWithAdress>
    <izvorni_sadrzaj>
      <item>Bojan Sudarević</item>
      <item>Gabrijel Zovak</item>
      <item>Bojan Sudarević</item>
      <item>Gabrijel Zovak</item>
    </izvorni_sadrzaj>
    <derivirana_varijabla naziv="DomainObject.Predmet.OstaliListFormatedWithAdress_1">
      <item>Bojan Sudarević</item>
      <item>Gabrijel Zovak</item>
      <item>Bojan Sudarević</item>
      <item>Gabrijel Zovak</item>
    </derivirana_varijabla>
  </DomainObject.Predmet.OstaliListFormatedWithAdress>
  <DomainObject.Predmet.OstaliListFormatedWithAdressOIB>
    <izvorni_sadrzaj>
      <item>Bojan Sudarević</item>
      <item>Gabrijel Zovak</item>
      <item>Bojan Sudarević</item>
      <item>Gabrijel Zovak</item>
    </izvorni_sadrzaj>
    <derivirana_varijabla naziv="DomainObject.Predmet.OstaliListFormatedWithAdressOIB_1">
      <item>Bojan Sudarević</item>
      <item>Gabrijel Zovak</item>
      <item>Bojan Sudarević</item>
      <item>Gabrijel Zovak</item>
    </derivirana_varijabla>
  </DomainObject.Predmet.OstaliListFormatedWithAdressOIB>
  <DomainObject.Predmet.OstaliListNazivFormated>
    <izvorni_sadrzaj>
      <item>Bojan Sudarević</item>
      <item>Gabrijel Zovak</item>
      <item>Bojan Sudarević</item>
      <item>Gabrijel Zovak</item>
    </izvorni_sadrzaj>
    <derivirana_varijabla naziv="DomainObject.Predmet.OstaliListNazivFormated_1">
      <item>Bojan Sudarević</item>
      <item>Gabrijel Zovak</item>
      <item>Bojan Sudarević</item>
      <item>Gabrijel Zovak</item>
    </derivirana_varijabla>
  </DomainObject.Predmet.OstaliListNazivFormated>
  <DomainObject.Predmet.OstaliListNazivFormatedOIB>
    <izvorni_sadrzaj>
      <item>Bojan Sudarević</item>
      <item>Gabrijel Zovak</item>
      <item>Bojan Sudarević</item>
      <item>Gabrijel Zovak</item>
    </izvorni_sadrzaj>
    <derivirana_varijabla naziv="DomainObject.Predmet.OstaliListNazivFormatedOIB_1">
      <item>Bojan Sudarević</item>
      <item>Gabrijel Zovak</item>
      <item>Bojan Sudarević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DRAGOVOLJAC, POLJOPRIVREDNA ZADRUGA za proizvodnju, ekološku proizvodnju i razvoj u poljoprivredi</izvorni_sadrzaj>
    <derivirana_varijabla naziv="DomainObject.Predmet.ProtustrankaIDrugi_1">DRAGOVOLJAC, POLJOPRIVREDNA ZADRUGA za proizvodnju, ekološku proizvodnju i razvoj u poljoprivredi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DRAGOVOLJAC, POLJOPRIVREDNA ZADRUGA za proizvodnju, ekološku proizvodnju i razvoj u poljoprivredi, OIB 41705666171, nepoznato bb, 35252 Brđani</izvorni_sadrzaj>
    <derivirana_varijabla naziv="DomainObject.Predmet.ProtustrankaIDrugiAdressOIB_1">DRAGOVOLJAC, POLJOPRIVREDNA ZADRUGA za proizvodnju, ekološku proizvodnju i razvoj u poljoprivredi, OIB 41705666171, nepoznato bb, 35252 Brđani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DRAGOVOLJAC, POLJOPRIVREDNA ZADRUGA za proizvodnju, ekološku proizvodnju i razvoj u poljoprivredi</item>
      <item>RH MINISTARSTVO FINANCIJA POREZNA UPRAVA</item>
      <item>Bojan Sudarević</item>
      <item>Gabrijel Zovak</item>
      <item>Bojan Sudarević</item>
      <item>Gabrijel Zovak</item>
    </izvorni_sadrzaj>
    <derivirana_varijabla naziv="DomainObject.Predmet.SudioniciListNaziv_1">
      <item>DRAGOVOLJAC, POLJOPRIVREDNA ZADRUGA za proizvodnju, ekološku proizvodnju i razvoj u poljoprivredi</item>
      <item>RH MINISTARSTVO FINANCIJA POREZNA UPRAVA</item>
      <item>Bojan Sudarević</item>
      <item>Gabrijel Zovak</item>
      <item>Bojan Sudarević</item>
      <item>Gabrijel Zovak</item>
    </derivirana_varijabla>
  </DomainObject.Predmet.SudioniciListNaziv>
  <DomainObject.Predmet.SudioniciListAdressOIB>
    <izvorni_sadrzaj>
      <item>DRAGOVOLJAC, POLJOPRIVREDNA ZADRUGA za proizvodnju, ekološku proizvodnju i razvoj u poljoprivredi, OIB 41705666171, nepoznato bb,35252 Brđani</item>
      <item>RH MINISTARSTVO FINANCIJA POREZNA UPRAVA, OIB 18683136487, Katančićeva 5/a,10000 Zagreb</item>
      <item>Bojan Sudarević</item>
      <item>Gabrijel Zovak</item>
      <item>Bojan Sudarević</item>
      <item>Gabrijel Zovak</item>
    </izvorni_sadrzaj>
    <derivirana_varijabla naziv="DomainObject.Predmet.SudioniciListAdressOIB_1">
      <item>DRAGOVOLJAC, POLJOPRIVREDNA ZADRUGA za proizvodnju, ekološku proizvodnju i razvoj u poljoprivredi, OIB 41705666171, nepoznato bb,35252 Brđani</item>
      <item>RH MINISTARSTVO FINANCIJA POREZNA UPRAVA, OIB 18683136487, Katančićeva 5/a,10000 Zagreb</item>
      <item>Bojan Sudarević</item>
      <item>Gabrijel Zovak</item>
      <item>Bojan Sudarević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41705666171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41705666171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382</properties:Words>
  <properties:Characters>1833</properties:Characters>
  <properties:Lines>136</properties:Lines>
  <properties:Paragraphs>67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2018-09-04T09:10:00Z</dcterms:created>
  <dc:creator>wsadmin</dc:creator>
  <cp:lastModifiedBy>wsadmin</cp:lastModifiedBy>
  <cp:lastPrinted>2018-08-28T10:10:00Z</cp:lastPrinted>
  <dcterms:modified xmlns:xsi="http://www.w3.org/2001/XMLSchema-instance" xsi:type="dcterms:W3CDTF">2018-09-04T09:22:00Z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St-938-2018 04.09.2018..docx)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