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5511" w14:paraId="8d55511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CF5C84" w:rsidR="00CF5C84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CF5C84" w:rsidRPr="009C4532">
        <w:rPr>
          <w:sz w:val="24"/>
          <w:szCs w:val="24"/>
        </w:rPr>
        <w:t>85</w:t>
      </w:r>
      <w:proofErr w:type="spellEnd"/>
      <w:r w:rsidR="00CF5C84" w:rsidRPr="009C4532">
        <w:rPr>
          <w:sz w:val="24"/>
          <w:szCs w:val="24"/>
        </w:rPr>
        <w:t>.</w:t>
      </w:r>
      <w:r w:rsidR="00CF5C84" w:rsidRPr="009C4532">
        <w:rPr>
          <w:b/>
          <w:sz w:val="24"/>
          <w:szCs w:val="24"/>
        </w:rPr>
        <w:t xml:space="preserve"> </w:t>
      </w:r>
      <w:r w:rsidR="00CF5C84" w:rsidRPr="009C4532">
        <w:rPr>
          <w:sz w:val="24"/>
          <w:szCs w:val="24"/>
        </w:rPr>
        <w:t>St-</w:t>
      </w:r>
      <w:proofErr w:type="spellStart"/>
      <w:r w:rsidR="00466687">
        <w:rPr>
          <w:sz w:val="24"/>
          <w:szCs w:val="24"/>
        </w:rPr>
        <w:t>1338</w:t>
      </w:r>
      <w:proofErr w:type="spellEnd"/>
      <w:r w:rsidR="00CF5C84" w:rsidRPr="009C4532">
        <w:rPr>
          <w:sz w:val="24"/>
          <w:szCs w:val="24"/>
        </w:rPr>
        <w:t>/</w:t>
      </w:r>
      <w:proofErr w:type="spellStart"/>
      <w:r w:rsidR="00CF5C84" w:rsidRPr="009C4532">
        <w:rPr>
          <w:sz w:val="24"/>
          <w:szCs w:val="24"/>
        </w:rPr>
        <w:t>15</w:t>
      </w:r>
      <w:proofErr w:type="spellEnd"/>
      <w:r w:rsidR="0060082F">
        <w:rPr>
          <w:sz w:val="24"/>
          <w:szCs w:val="24"/>
        </w:rPr>
        <w:t>-7</w:t>
      </w:r>
    </w:p>
    <w:p w:rsidRDefault="00CF5C84" w:rsidP="00CF5C84" w:rsidR="00CF5C8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CF5C84" w:rsidP="00CF5C84" w:rsidR="00CF5C84" w:rsidRPr="009C4532">
      <w:pPr>
        <w:ind w:hanging="2880" w:left="2880"/>
        <w:jc w:val="center"/>
        <w:rPr>
          <w:sz w:val="24"/>
          <w:szCs w:val="24"/>
        </w:rPr>
      </w:pPr>
    </w:p>
    <w:p w:rsidRDefault="00CF5C84" w:rsidP="00CF5C84" w:rsidR="00CF5C84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Ivani Koštarić Fegeš, u stečajnom postupku nad dužnikom</w:t>
      </w:r>
      <w:r w:rsidR="006875CB">
        <w:rPr>
          <w:sz w:val="24"/>
          <w:szCs w:val="24"/>
        </w:rPr>
        <w:t xml:space="preserve"> </w:t>
      </w:r>
      <w:proofErr w:type="spellStart"/>
      <w:r w:rsidR="00F33FDA">
        <w:rPr>
          <w:sz w:val="24"/>
          <w:szCs w:val="24"/>
        </w:rPr>
        <w:t>SOLDO</w:t>
      </w:r>
      <w:proofErr w:type="spellEnd"/>
      <w:r w:rsidR="00F33FDA">
        <w:rPr>
          <w:sz w:val="24"/>
          <w:szCs w:val="24"/>
        </w:rPr>
        <w:t xml:space="preserve"> </w:t>
      </w:r>
      <w:r w:rsidR="00104820">
        <w:rPr>
          <w:sz w:val="24"/>
          <w:szCs w:val="24"/>
        </w:rPr>
        <w:t xml:space="preserve">GRADITELJSTVO d.o.o., Zagreb, Josipa </w:t>
      </w:r>
      <w:proofErr w:type="spellStart"/>
      <w:r w:rsidR="00104820">
        <w:rPr>
          <w:sz w:val="24"/>
          <w:szCs w:val="24"/>
        </w:rPr>
        <w:t>Stadlera</w:t>
      </w:r>
      <w:proofErr w:type="spellEnd"/>
      <w:r w:rsidR="00104820">
        <w:rPr>
          <w:sz w:val="24"/>
          <w:szCs w:val="24"/>
        </w:rPr>
        <w:t xml:space="preserve"> </w:t>
      </w:r>
      <w:proofErr w:type="spellStart"/>
      <w:r w:rsidR="00104820">
        <w:rPr>
          <w:sz w:val="24"/>
          <w:szCs w:val="24"/>
        </w:rPr>
        <w:t>74</w:t>
      </w:r>
      <w:proofErr w:type="spellEnd"/>
      <w:r w:rsidR="00104820">
        <w:rPr>
          <w:sz w:val="24"/>
          <w:szCs w:val="24"/>
        </w:rPr>
        <w:t xml:space="preserve">, </w:t>
      </w:r>
      <w:proofErr w:type="spellStart"/>
      <w:r w:rsidR="004C51AF">
        <w:rPr>
          <w:sz w:val="24"/>
          <w:szCs w:val="24"/>
        </w:rPr>
        <w:t>OIB</w:t>
      </w:r>
      <w:proofErr w:type="spellEnd"/>
      <w:r w:rsidR="004C51AF">
        <w:rPr>
          <w:sz w:val="24"/>
          <w:szCs w:val="24"/>
        </w:rPr>
        <w:t>:</w:t>
      </w:r>
      <w:r w:rsidR="0081361F" w:rsidRPr="0081361F">
        <w:rPr>
          <w:rFonts w:cs="Arial" w:hAnsi="Arial" w:ascii="Arial"/>
          <w:color w:val="003366"/>
          <w:sz w:val="18"/>
          <w:szCs w:val="18"/>
        </w:rPr>
        <w:t xml:space="preserve"> </w:t>
      </w:r>
      <w:proofErr w:type="spellStart"/>
      <w:r w:rsidR="0081361F" w:rsidRPr="0081361F">
        <w:rPr>
          <w:sz w:val="24"/>
          <w:szCs w:val="24"/>
        </w:rPr>
        <w:t>10723621487</w:t>
      </w:r>
      <w:proofErr w:type="spellEnd"/>
      <w:r>
        <w:rPr>
          <w:sz w:val="24"/>
          <w:szCs w:val="24"/>
        </w:rPr>
        <w:t>,</w:t>
      </w:r>
      <w:r w:rsidRPr="00D054AF">
        <w:rPr>
          <w:rFonts w:cs="Arial" w:hAnsi="Arial" w:ascii="Arial"/>
          <w:sz w:val="18"/>
          <w:szCs w:val="18"/>
        </w:rPr>
        <w:t xml:space="preserve"> </w:t>
      </w:r>
      <w:r w:rsidRPr="00D054AF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3</w:t>
      </w:r>
      <w:r w:rsidR="00C70EC5">
        <w:rPr>
          <w:sz w:val="24"/>
          <w:szCs w:val="24"/>
        </w:rPr>
        <w:t>1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504821" w:rsidP="00CF5C84" w:rsidR="00504821">
      <w:pPr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</w:t>
      </w:r>
      <w:r w:rsidR="003A75FF">
        <w:rPr>
          <w:sz w:val="24"/>
          <w:szCs w:val="24"/>
        </w:rPr>
        <w:t xml:space="preserve">OSIGURANJE, Zagreb, Trpimirova </w:t>
      </w:r>
      <w:r>
        <w:rPr>
          <w:sz w:val="24"/>
          <w:szCs w:val="24"/>
        </w:rPr>
        <w:t>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DC6B1C">
        <w:rPr>
          <w:sz w:val="24"/>
          <w:szCs w:val="24"/>
        </w:rPr>
        <w:t>SOLDO</w:t>
      </w:r>
      <w:proofErr w:type="spellEnd"/>
      <w:r w:rsidR="00DC6B1C">
        <w:rPr>
          <w:sz w:val="24"/>
          <w:szCs w:val="24"/>
        </w:rPr>
        <w:t xml:space="preserve"> GRADITELJSTVO d.o.o., Zagreb, Josipa </w:t>
      </w:r>
      <w:proofErr w:type="spellStart"/>
      <w:r w:rsidR="00DC6B1C">
        <w:rPr>
          <w:sz w:val="24"/>
          <w:szCs w:val="24"/>
        </w:rPr>
        <w:t>Stadlera</w:t>
      </w:r>
      <w:proofErr w:type="spellEnd"/>
      <w:r w:rsidR="00DC6B1C">
        <w:rPr>
          <w:sz w:val="24"/>
          <w:szCs w:val="24"/>
        </w:rPr>
        <w:t xml:space="preserve"> </w:t>
      </w:r>
      <w:proofErr w:type="spellStart"/>
      <w:r w:rsidR="00DC6B1C">
        <w:rPr>
          <w:sz w:val="24"/>
          <w:szCs w:val="24"/>
        </w:rPr>
        <w:t>74</w:t>
      </w:r>
      <w:proofErr w:type="spellEnd"/>
      <w:r w:rsidR="00DC6B1C">
        <w:rPr>
          <w:sz w:val="24"/>
          <w:szCs w:val="24"/>
        </w:rPr>
        <w:t xml:space="preserve">, </w:t>
      </w:r>
      <w:proofErr w:type="spellStart"/>
      <w:r w:rsidR="00DC6B1C">
        <w:rPr>
          <w:sz w:val="24"/>
          <w:szCs w:val="24"/>
        </w:rPr>
        <w:t>OIB</w:t>
      </w:r>
      <w:proofErr w:type="spellEnd"/>
      <w:r w:rsidR="00DC6B1C">
        <w:rPr>
          <w:sz w:val="24"/>
          <w:szCs w:val="24"/>
        </w:rPr>
        <w:t>:</w:t>
      </w:r>
      <w:r w:rsidR="00DC6B1C" w:rsidRPr="0081361F">
        <w:rPr>
          <w:rFonts w:cs="Arial" w:hAnsi="Arial" w:ascii="Arial"/>
          <w:color w:val="003366"/>
          <w:sz w:val="18"/>
          <w:szCs w:val="18"/>
        </w:rPr>
        <w:t xml:space="preserve"> </w:t>
      </w:r>
      <w:proofErr w:type="spellStart"/>
      <w:r w:rsidR="00DC6B1C" w:rsidRPr="0081361F">
        <w:rPr>
          <w:sz w:val="24"/>
          <w:szCs w:val="24"/>
        </w:rPr>
        <w:t>10723621487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</w:t>
      </w:r>
      <w:r w:rsidR="000C7430">
        <w:rPr>
          <w:sz w:val="24"/>
          <w:szCs w:val="24"/>
        </w:rPr>
        <w:t xml:space="preserve">a odredbi čl. </w:t>
      </w:r>
      <w:proofErr w:type="spellStart"/>
      <w:r w:rsidR="000C7430">
        <w:rPr>
          <w:sz w:val="24"/>
          <w:szCs w:val="24"/>
        </w:rPr>
        <w:t>428</w:t>
      </w:r>
      <w:proofErr w:type="spellEnd"/>
      <w:r w:rsidR="000C7430">
        <w:rPr>
          <w:sz w:val="24"/>
          <w:szCs w:val="24"/>
        </w:rPr>
        <w:t xml:space="preserve">. st. 1. </w:t>
      </w:r>
      <w:proofErr w:type="spellStart"/>
      <w:r w:rsidR="000C7430">
        <w:rPr>
          <w:sz w:val="24"/>
          <w:szCs w:val="24"/>
        </w:rPr>
        <w:t>SZ</w:t>
      </w:r>
      <w:proofErr w:type="spellEnd"/>
      <w:r w:rsidR="000C743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</w:t>
      </w:r>
      <w:r w:rsidR="003A75FF">
        <w:rPr>
          <w:sz w:val="24"/>
          <w:szCs w:val="24"/>
        </w:rPr>
        <w:t xml:space="preserve"> brisanja iz sudskoga registra.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</w:t>
      </w:r>
      <w:r w:rsidR="00862433">
        <w:rPr>
          <w:sz w:val="24"/>
          <w:szCs w:val="24"/>
        </w:rPr>
        <w:t xml:space="preserve">dužnik nema zaposlenih, o čemu </w:t>
      </w:r>
      <w:r>
        <w:rPr>
          <w:sz w:val="24"/>
          <w:szCs w:val="24"/>
        </w:rPr>
        <w:t xml:space="preserve">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</w:t>
      </w:r>
      <w:r w:rsidR="004C51AF">
        <w:rPr>
          <w:sz w:val="24"/>
          <w:szCs w:val="24"/>
        </w:rPr>
        <w:t>1</w:t>
      </w:r>
      <w:proofErr w:type="spellEnd"/>
      <w:r>
        <w:rPr>
          <w:sz w:val="24"/>
          <w:szCs w:val="24"/>
        </w:rPr>
        <w:t xml:space="preserve">. siječnja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60082F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D47E6D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 xml:space="preserve">žalba nije dopuštena (čl. </w:t>
      </w:r>
      <w:proofErr w:type="spellStart"/>
      <w:r w:rsidR="007125DA"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8C03D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 w:rsidR="00FA547E">
        <w:rPr>
          <w:sz w:val="24"/>
        </w:rPr>
        <w:t>).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60082F" w:rsidP="0060082F" w:rsidR="0060082F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60082F" w:rsidP="0060082F" w:rsidR="0060082F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C7430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820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1F7E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1C1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5FF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5F5E"/>
    <w:rsid w:val="00466687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1AF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082F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CB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1361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433"/>
    <w:rsid w:val="00872255"/>
    <w:rsid w:val="0087348C"/>
    <w:rsid w:val="00877940"/>
    <w:rsid w:val="00883C53"/>
    <w:rsid w:val="00890C84"/>
    <w:rsid w:val="008935AC"/>
    <w:rsid w:val="008B5163"/>
    <w:rsid w:val="008C03D0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0EC5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98A"/>
    <w:rsid w:val="00CF5C84"/>
    <w:rsid w:val="00D16DD8"/>
    <w:rsid w:val="00D17166"/>
    <w:rsid w:val="00D30ED3"/>
    <w:rsid w:val="00D33644"/>
    <w:rsid w:val="00D413EC"/>
    <w:rsid w:val="00D4629E"/>
    <w:rsid w:val="00D47E6D"/>
    <w:rsid w:val="00D64D25"/>
    <w:rsid w:val="00D6743C"/>
    <w:rsid w:val="00D70237"/>
    <w:rsid w:val="00D70FCA"/>
    <w:rsid w:val="00D72C11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B1C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3FDA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547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5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5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33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St-1338/2015-7</izvorni_sadrzaj>
    <derivirana_varijabla naziv="DomainObject.Oznaka_1">St-1338/2015-7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St-1338/2015</izvorni_sadrzaj>
    <derivirana_varijabla naziv="DomainObject.Predmet.OznakaBroj_1">St-1338/2015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SOLDO GRADITELJSTVO d.o.o. zastupanog po punomoćniku Boris Soldo</izvorni_sadrzaj>
    <derivirana_varijabla naziv="DomainObject.Predmet.ProtustrankaFormated_1">  SOLDO GRADITELJSTVO d.o.o. zastupanog po punomoćniku Boris Soldo</derivirana_varijabla>
  </DomainObject.Predmet.ProtustrankaFormated>
  <DomainObject.Predmet.ProtustrankaFormatedOIB>
    <izvorni_sadrzaj>  SOLDO GRADITELJSTVO d.o.o., OIB 10723621487 zastupanog po punomoćniku Boris Soldo</izvorni_sadrzaj>
    <derivirana_varijabla naziv="DomainObject.Predmet.ProtustrankaFormatedOIB_1">  SOLDO GRADITELJSTVO d.o.o., OIB 10723621487 zastupanog po punomoćniku Boris Soldo</derivirana_varijabla>
  </DomainObject.Predmet.ProtustrankaFormatedOIB>
  <DomainObject.Predmet.ProtustrankaFormatedWithAdress>
    <izvorni_sadrzaj> SOLDO GRADITELJSTVO d.o.o., Josipa Stadlera 74, 10000 Zagreb zastupanog po punomoćniku Boris Soldo</izvorni_sadrzaj>
    <derivirana_varijabla naziv="DomainObject.Predmet.ProtustrankaFormatedWithAdress_1"> SOLDO GRADITELJSTVO d.o.o., Josipa Stadlera 74, 10000 Zagreb zastupanog po punomoćniku Boris Soldo</derivirana_varijabla>
  </DomainObject.Predmet.ProtustrankaFormatedWithAdress>
  <DomainObject.Predmet.ProtustrankaFormatedWithAdressOIB>
    <izvorni_sadrzaj> SOLDO GRADITELJSTVO d.o.o., OIB 10723621487, Josipa Stadlera 74, 10000 Zagreb zastupanog po punomoćniku Boris Soldo</izvorni_sadrzaj>
    <derivirana_varijabla naziv="DomainObject.Predmet.ProtustrankaFormatedWithAdressOIB_1"> SOLDO GRADITELJSTVO d.o.o., OIB 10723621487, Josipa Stadlera 74, 10000 Zagreb zastupanog po punomoćniku Boris Soldo</derivirana_varijabla>
  </DomainObject.Predmet.ProtustrankaFormatedWithAdressOIB>
  <DomainObject.Predmet.ProtustrankaWithAdress>
    <izvorni_sadrzaj>SOLDO GRADITELJSTVO d.o.o. Josipa Stadlera 74, 10000 Zagreb</izvorni_sadrzaj>
    <derivirana_varijabla naziv="DomainObject.Predmet.ProtustrankaWithAdress_1">SOLDO GRADITELJSTVO d.o.o. Josipa Stadlera 74, 10000 Zagreb</derivirana_varijabla>
  </DomainObject.Predmet.ProtustrankaWithAdress>
  <DomainObject.Predmet.ProtustrankaWithAdressOIB>
    <izvorni_sadrzaj>SOLDO GRADITELJSTVO d.o.o., OIB 10723621487, Josipa Stadlera 74, 10000 Zagreb</izvorni_sadrzaj>
    <derivirana_varijabla naziv="DomainObject.Predmet.ProtustrankaWithAdressOIB_1">SOLDO GRADITELJSTVO d.o.o., OIB 10723621487, Josipa Stadlera 74, 10000 Zagreb</derivirana_varijabla>
  </DomainObject.Predmet.ProtustrankaWithAdressOIB>
  <DomainObject.Predmet.ProtustrankaNazivFormated>
    <izvorni_sadrzaj>SOLDO GRADITELJSTVO d.o.o.</izvorni_sadrzaj>
    <derivirana_varijabla naziv="DomainObject.Predmet.ProtustrankaNazivFormated_1">SOLDO GRADITELJSTVO d.o.o.</derivirana_varijabla>
  </DomainObject.Predmet.ProtustrankaNazivFormated>
  <DomainObject.Predmet.ProtustrankaNazivFormatedOIB>
    <izvorni_sadrzaj>SOLDO GRADITELJSTVO d.o.o., OIB 10723621487</izvorni_sadrzaj>
    <derivirana_varijabla naziv="DomainObject.Predmet.ProtustrankaNazivFormatedOIB_1">SOLDO GRADITELJSTVO d.o.o., OIB 10723621487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SOLDO GRADITELJSTVO d.o.o. zastupanog po punomoćniku Boris Soldo</item>
    </izvorni_sadrzaj>
    <derivirana_varijabla naziv="DomainObject.Predmet.ProtuStrankaListFormated_1">
      <item>SOLDO GRADITELJSTVO d.o.o. zastupanog po punomoćniku Boris Soldo</item>
    </derivirana_varijabla>
  </DomainObject.Predmet.ProtuStrankaListFormated>
  <DomainObject.Predmet.ProtuStrankaListFormatedOIB>
    <izvorni_sadrzaj>
      <item>SOLDO GRADITELJSTVO d.o.o., OIB 10723621487 zastupanog po punomoćniku Boris Soldo</item>
    </izvorni_sadrzaj>
    <derivirana_varijabla naziv="DomainObject.Predmet.ProtuStrankaListFormatedOIB_1">
      <item>SOLDO GRADITELJSTVO d.o.o., OIB 10723621487 zastupanog po punomoćniku Boris Soldo</item>
    </derivirana_varijabla>
  </DomainObject.Predmet.ProtuStrankaListFormatedOIB>
  <DomainObject.Predmet.ProtuStrankaListFormatedWithAdress>
    <izvorni_sadrzaj>
      <item>SOLDO GRADITELJSTVO d.o.o., Josipa Stadlera 74, 10000 Zagreb zastupanog po punomoćniku Boris Soldo</item>
    </izvorni_sadrzaj>
    <derivirana_varijabla naziv="DomainObject.Predmet.ProtuStrankaListFormatedWithAdress_1">
      <item>SOLDO GRADITELJSTVO d.o.o., Josipa Stadlera 74, 10000 Zagreb zastupanog po punomoćniku Boris Soldo</item>
    </derivirana_varijabla>
  </DomainObject.Predmet.ProtuStrankaListFormatedWithAdress>
  <DomainObject.Predmet.ProtuStrankaListFormatedWithAdressOIB>
    <izvorni_sadrzaj>
      <item>SOLDO GRADITELJSTVO d.o.o., OIB 10723621487, Josipa Stadlera 74, 10000 Zagreb zastupanog po punomoćniku Boris Soldo</item>
    </izvorni_sadrzaj>
    <derivirana_varijabla naziv="DomainObject.Predmet.ProtuStrankaListFormatedWithAdressOIB_1">
      <item>SOLDO GRADITELJSTVO d.o.o., OIB 10723621487, Josipa Stadlera 74, 10000 Zagreb zastupanog po punomoćniku Boris Soldo</item>
    </derivirana_varijabla>
  </DomainObject.Predmet.ProtuStrankaListFormatedWithAdressOIB>
  <DomainObject.Predmet.ProtuStrankaListNazivFormated>
    <izvorni_sadrzaj>
      <item>SOLDO GRADITELJSTVO d.o.o.</item>
    </izvorni_sadrzaj>
    <derivirana_varijabla naziv="DomainObject.Predmet.ProtuStrankaListNazivFormated_1">
      <item>SOLDO GRADITELJSTVO d.o.o.</item>
    </derivirana_varijabla>
  </DomainObject.Predmet.ProtuStrankaListNazivFormated>
  <DomainObject.Predmet.ProtuStrankaListNazivFormatedOIB>
    <izvorni_sadrzaj>
      <item>SOLDO GRADITELJSTVO d.o.o., OIB 10723621487</item>
    </izvorni_sadrzaj>
    <derivirana_varijabla naziv="DomainObject.Predmet.ProtuStrankaListNazivFormatedOIB_1">
      <item>SOLDO GRADITELJSTVO d.o.o., OIB 10723621487</item>
    </derivirana_varijabla>
  </DomainObject.Predmet.ProtuStrankaListNazivFormatedOIB>
  <DomainObject.Predmet.OstaliListFormated>
    <izvorni_sadrzaj>
      <item>Boris Soldo punomoćnik sudionika u postupku SOLDO GRADITELJSTVO d.o.o.</item>
    </izvorni_sadrzaj>
    <derivirana_varijabla naziv="DomainObject.Predmet.OstaliListFormated_1">
      <item>Boris Soldo punomoćnik sudionika u postupku SOLDO GRADITELJSTVO d.o.o.</item>
    </derivirana_varijabla>
  </DomainObject.Predmet.OstaliListFormated>
  <DomainObject.Predmet.OstaliListFormatedOIB>
    <izvorni_sadrzaj>
      <item>Boris Soldo, OIB 17279018175 punomoćnik sudionika u postupku SOLDO GRADITELJSTVO d.o.o.</item>
    </izvorni_sadrzaj>
    <derivirana_varijabla naziv="DomainObject.Predmet.OstaliListFormatedOIB_1">
      <item>Boris Soldo, OIB 17279018175 punomoćnik sudionika u postupku SOLDO GRADITELJSTVO d.o.o.</item>
    </derivirana_varijabla>
  </DomainObject.Predmet.OstaliListFormatedOIB>
  <DomainObject.Predmet.OstaliListFormatedWithAdress>
    <izvorni_sadrzaj>
      <item>Boris Soldo, Josipa Stadlera 74, 10000 Zagreb punomoćnik sudionika u postupku SOLDO GRADITELJSTVO d.o.o.</item>
    </izvorni_sadrzaj>
    <derivirana_varijabla naziv="DomainObject.Predmet.OstaliListFormatedWithAdress_1">
      <item>Boris Soldo, Josipa Stadlera 74, 10000 Zagreb punomoćnik sudionika u postupku SOLDO GRADITELJSTVO d.o.o.</item>
    </derivirana_varijabla>
  </DomainObject.Predmet.OstaliListFormatedWithAdress>
  <DomainObject.Predmet.OstaliListFormatedWithAdressOIB>
    <izvorni_sadrzaj>
      <item>Boris Soldo, OIB 17279018175, Josipa Stadlera 74, 10000 Zagreb punomoćnik sudionika u postupku SOLDO GRADITELJSTVO d.o.o.</item>
    </izvorni_sadrzaj>
    <derivirana_varijabla naziv="DomainObject.Predmet.OstaliListFormatedWithAdressOIB_1">
      <item>Boris Soldo, OIB 17279018175, Josipa Stadlera 74, 10000 Zagreb punomoćnik sudionika u postupku SOLDO GRADITELJSTVO d.o.o.</item>
    </derivirana_varijabla>
  </DomainObject.Predmet.OstaliListFormatedWithAdressOIB>
  <DomainObject.Predmet.OstaliListNazivFormated>
    <izvorni_sadrzaj>
      <item>Boris Soldo</item>
    </izvorni_sadrzaj>
    <derivirana_varijabla naziv="DomainObject.Predmet.OstaliListNazivFormated_1">
      <item>Boris Soldo</item>
    </derivirana_varijabla>
  </DomainObject.Predmet.OstaliListNazivFormated>
  <DomainObject.Predmet.OstaliListNazivFormatedOIB>
    <izvorni_sadrzaj>
      <item>Boris Soldo, OIB 17279018175</item>
    </izvorni_sadrzaj>
    <derivirana_varijabla naziv="DomainObject.Predmet.OstaliListNazivFormatedOIB_1">
      <item>Boris Soldo, OIB 17279018175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St-1338/2015-7</izvorni_sadrzaj>
    <derivirana_varijabla naziv="DomainObject.PoslovniBrojDokumenta_1">St-1338/2015-7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SOLDO GRADITELJSTVO d.o.o.</izvorni_sadrzaj>
    <derivirana_varijabla naziv="DomainObject.Predmet.ProtustrankaIDrugi_1">SOLDO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SOLDO GRADITELJSTVO d.o.o., OIB 10723621487, Josipa Stadlera 74, 10000 Zagreb</izvorni_sadrzaj>
    <derivirana_varijabla naziv="DomainObject.Predmet.ProtustrankaIDrugiAdressOIB_1">SOLDO GRADITELJSTVO d.o.o., OIB 10723621487, Josipa Stadlera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SOLDO GRADITELJSTVO d.o.o.</item>
      <item>Boris Soldo</item>
    </izvorni_sadrzaj>
    <derivirana_varijabla naziv="DomainObject.Predmet.SudioniciListNaziv_1">
      <item>FINA Regionalni centar Zagreb</item>
      <item>SOLDO GRADITELJSTVO d.o.o.</item>
      <item>Boris Soldo</item>
    </derivirana_varijabla>
  </DomainObject.Predmet.SudioniciListNaziv>
  <DomainObject.Predmet.SudioniciListAdressOIB>
    <izvorni_sadrzaj>
      <item>FINA Regionalni centar Zagreb, OIB 85821130368, Trg svibanjskih žrtava 1995. 1,10000 Zagreb</item>
      <item>SOLDO GRADITELJSTVO d.o.o., OIB 10723621487, Josipa Stadlera 74,10000 Zagreb</item>
      <item>Boris Soldo, OIB 17279018175, Josipa Stadlera 74,10000 Zagreb</item>
    </izvorni_sadrzaj>
    <derivirana_varijabla naziv="DomainObject.Predmet.SudioniciListAdressOIB_1">
      <item>FINA Regionalni centar Zagreb, OIB 85821130368, Trg svibanjskih žrtava 1995. 1,10000 Zagreb</item>
      <item>SOLDO GRADITELJSTVO d.o.o., OIB 10723621487, Josipa Stadlera 74,10000 Zagreb</item>
      <item>Boris Soldo, OIB 17279018175, Josipa Stadlera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10723621487</item>
      <item>, OIB 17279018175</item>
    </izvorni_sadrzaj>
    <derivirana_varijabla naziv="DomainObject.Predmet.SudioniciListNazivOIB_1">
      <item>, OIB 85821130368</item>
      <item>, OIB 10723621487</item>
      <item>, OIB 17279018175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1625</properties:Characters>
  <properties:Lines>46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2017-01-31T08:57:00Z</dcterms:created>
  <dc:creator>Korisnik</dc:creator>
  <cp:lastModifiedBy>Petra Čiček</cp:lastModifiedBy>
  <cp:lastPrinted>2017-01-31T12:05:00Z</cp:lastPrinted>
  <dcterms:modified xmlns:xsi="http://www.w3.org/2001/XMLSchema-instance" xsi:type="dcterms:W3CDTF">2017-01-31T12:05:00Z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St-1338/2015-7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