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e7cc" w14:paraId="424e7c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516B" w:rsidP="0073516B" w:rsidR="0073516B" w:rsidRPr="0073516B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73516B" w:rsidP="0073516B" w:rsidR="0073516B" w:rsidRPr="0073516B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73516B" w:rsidP="0073516B" w:rsidR="0073516B" w:rsidRPr="0073516B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73516B" w:rsidP="0073516B" w:rsidR="0073516B" w:rsidRPr="0073516B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 xml:space="preserve">REPUBLIKA HRVATSKA                                          Poslovni broj: 3. St-91/12-164             </w:t>
      </w:r>
      <w:r w:rsidRPr="0073516B">
        <w:rPr>
          <w:rFonts w:cs="Times New Roman" w:eastAsia="Times New Roman"/>
          <w:lang w:eastAsia="hr-HR"/>
        </w:rPr>
        <w:tab/>
        <w:t>TRGOVAČKI SUD U ZADRU</w:t>
      </w:r>
    </w:p>
    <w:p w:rsidRDefault="0073516B" w:rsidP="0073516B" w:rsidR="0073516B" w:rsidRPr="0073516B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>Zadar, Dr. Franje Tuđmana 35</w:t>
      </w:r>
    </w:p>
    <w:p w:rsidRDefault="0073516B" w:rsidP="0073516B" w:rsidR="0073516B" w:rsidRPr="0073516B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jc w:val="center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>R E P U B L I K A  H R V A T S KA</w:t>
      </w:r>
    </w:p>
    <w:p w:rsidRDefault="0073516B" w:rsidP="0073516B" w:rsidR="0073516B" w:rsidRPr="00735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jc w:val="center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>Z A K LJ U Č A K</w:t>
      </w:r>
    </w:p>
    <w:p w:rsidRDefault="0073516B" w:rsidP="0073516B" w:rsidR="0073516B" w:rsidRPr="00735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TRGO-MIKULIĆ d.o.o. Biograd na moru u stečaju, OIB: 60556680099, zastupanim po stečajnom upravitelju Anti Poljaku iz Zadra, postupajući po službenoj dužnosti, 13. prosinca 2016.  </w:t>
      </w:r>
    </w:p>
    <w:p w:rsidRDefault="0073516B" w:rsidP="0073516B" w:rsidR="0073516B" w:rsidRPr="0073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jc w:val="center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>z a k lj u č i o   j e</w:t>
      </w:r>
    </w:p>
    <w:p w:rsidRDefault="0073516B" w:rsidP="0073516B" w:rsidR="0073516B" w:rsidRPr="00735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>I. Ponovno se nalaže Anti Poljaku iz Zadra, stečajnom upravitelju uvodno označenog stečajnog dužnika, u roku od 3 dana od dana primitka ovog zaključka, dopuniti izvješće o tijeku stečajnog postupka i stanju stečajne mase stečajnog dužnika od 21. studenog 2016. na način da decidirano navedene je li njegov prijedlog za zaključenje stečajnoga postupka podnesen u smislu odredbi čl. 192., 193. i 196. Stečajnog zakona važećeg do 1. rujna 2015.</w:t>
      </w:r>
    </w:p>
    <w:p w:rsidRDefault="0073516B" w:rsidP="0073516B" w:rsidR="0073516B" w:rsidRPr="0073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>II. Nalaže se stečajnom upravitelju u navedenom roku dopuniti prijedlog nagrade od 28. studenog 2016. na način da decidirano označi potražuje li predloženu nagradu u bruto ili neto iznosu pri čemu treba voditi račun o činjenici kada je poduzeo radnje unovčenja imovine stečajnog dužnika, sukladno odredbama ranije važeće Uredbe o kriterijima i načinu obračuna i plaćanja nagrade stečajnim upraviteljima prema kojoj se nagrada određivala u neto iznosu (Narodne novine broj 189/03, 123/2003) ili one važeće od 1. listopada 2015. prema kojoj se nagrada određuje u bruto iznosu, te ovisno o navedenom, specificirati postotak po jednoj ili drugoj, uzimajući u obzir prijelazne i završne odredbe potonje Uredbe, sve u svrhu sazivanja skupštine vjerovnika tj. određivanja završnog ročišta.</w:t>
      </w:r>
    </w:p>
    <w:p w:rsidRDefault="0073516B" w:rsidP="0073516B" w:rsidR="0073516B" w:rsidRPr="0073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 xml:space="preserve">III. Ako stečajni upravitelj ne postupi prema nalogu suda iz ovog  zaključka, sud ga može kazniti novčanom kaznom do 10.000,00 kuna. </w:t>
      </w:r>
    </w:p>
    <w:p w:rsidRDefault="0073516B" w:rsidP="0073516B" w:rsidR="0073516B" w:rsidRPr="0073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jc w:val="center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 xml:space="preserve">U Zadru 13. prosinca 2016. </w:t>
      </w:r>
    </w:p>
    <w:p w:rsidRDefault="0073516B" w:rsidP="0073516B" w:rsidR="0073516B" w:rsidRPr="0073516B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ab/>
      </w:r>
      <w:r w:rsidRPr="0073516B">
        <w:rPr>
          <w:rFonts w:cs="Times New Roman" w:eastAsia="Times New Roman"/>
          <w:lang w:eastAsia="hr-HR"/>
        </w:rPr>
        <w:tab/>
      </w:r>
      <w:r w:rsidRPr="0073516B">
        <w:rPr>
          <w:rFonts w:cs="Times New Roman" w:eastAsia="Times New Roman"/>
          <w:lang w:eastAsia="hr-HR"/>
        </w:rPr>
        <w:tab/>
      </w:r>
      <w:r w:rsidRPr="0073516B">
        <w:rPr>
          <w:rFonts w:cs="Times New Roman" w:eastAsia="Times New Roman"/>
          <w:lang w:eastAsia="hr-HR"/>
        </w:rPr>
        <w:tab/>
        <w:t xml:space="preserve">        Sutkinja: </w:t>
      </w:r>
      <w:r w:rsidRPr="0073516B">
        <w:rPr>
          <w:rFonts w:cs="Times New Roman" w:eastAsia="Times New Roman"/>
          <w:lang w:eastAsia="hr-HR"/>
        </w:rPr>
        <w:tab/>
      </w:r>
    </w:p>
    <w:p w:rsidRDefault="0073516B" w:rsidP="0073516B" w:rsidR="0073516B" w:rsidRPr="007351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 xml:space="preserve">                                                                                    Tina Grgas</w:t>
      </w:r>
    </w:p>
    <w:p w:rsidRDefault="0073516B" w:rsidP="0073516B" w:rsidR="0073516B" w:rsidRPr="0073516B">
      <w:pPr>
        <w:spacing w:after="0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>UPUTA O PRAVNOM LIJEKU</w:t>
      </w:r>
    </w:p>
    <w:p w:rsidRDefault="0073516B" w:rsidP="0073516B" w:rsidR="0073516B" w:rsidRPr="0073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lastRenderedPageBreak/>
        <w:t xml:space="preserve">Protiv ovog zaključka nije dopuštena žalba (čl. 19. st. 7. Stečajnog zakona, Narodne novine broj 71/15). </w:t>
      </w:r>
    </w:p>
    <w:p w:rsidRDefault="0073516B" w:rsidP="0073516B" w:rsidR="0073516B" w:rsidRPr="0073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516B" w:rsidP="0073516B" w:rsidR="0073516B" w:rsidRPr="0073516B">
      <w:pPr>
        <w:spacing w:after="0"/>
        <w:ind w:firstLine="708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 xml:space="preserve">Dostaviti : </w:t>
      </w:r>
    </w:p>
    <w:p w:rsidRDefault="0073516B" w:rsidP="0073516B" w:rsidR="0073516B" w:rsidRPr="0073516B">
      <w:pPr>
        <w:spacing w:after="0"/>
        <w:ind w:firstLine="708"/>
        <w:rPr>
          <w:rFonts w:cs="Times New Roman" w:eastAsia="Times New Roman"/>
          <w:lang w:eastAsia="hr-HR"/>
        </w:rPr>
      </w:pPr>
      <w:r w:rsidRPr="0073516B">
        <w:rPr>
          <w:rFonts w:cs="Times New Roman" w:eastAsia="Times New Roman"/>
          <w:lang w:eastAsia="hr-HR"/>
        </w:rPr>
        <w:t xml:space="preserve">Stečajnom upravitelju putem e-Oglasne ploče suda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16B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923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St-91/2012-144</izvorni_sadrzaj>
    <derivirana_varijabla naziv="DomainObject.Oznaka_1">St-91/2012-144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TRGO-MIKULIĆ putnička agencija, trgovina i usluge društvo s ograničenom odgovornšću, BIOGRAD N/M</izvorni_sadrzaj>
    <derivirana_varijabla naziv="DomainObject.Predmet.ProtustrankaFormated_1">  TRGO-MIKULIĆ putnička agencija, trgovina i usluge društvo s ograničenom odgovornšću, BIOGRAD N/M</derivirana_varijabla>
  </DomainObject.Predmet.ProtustrankaFormated>
  <DomainObject.Predmet.ProtustrankaFormatedOIB>
    <izvorni_sadrzaj>  TRGO-MIKULIĆ putnička agencija, trgovina i usluge društvo s ograničenom odgovornšću, BIOGRAD N/M, OIB 60556680099</izvorni_sadrzaj>
    <derivirana_varijabla naziv="DomainObject.Predmet.ProtustrankaFormatedOIB_1">  TRGO-MIKULIĆ putnička agencija, trgovina i usluge društvo s ograničenom odgovornšću, BIOGRAD N/M, OIB 60556680099</derivirana_varijabla>
  </DomainObject.Predmet.ProtustrankaFormatedOIB>
  <DomainObject.Predmet.ProtustrankaFormatedWithAdress>
    <izvorni_sadrzaj> TRGO-MIKULIĆ putnička agencija, trgovina i usluge društvo s ograničenom odgovornšću, BIOGRAD N/M, Osječka/bb, Biograd Na Moru</izvorni_sadrzaj>
    <derivirana_varijabla naziv="DomainObject.Predmet.ProtustrankaFormatedWithAdress_1"> TRGO-MIKULIĆ putnička agencija, trgovina i usluge društvo s ograničenom odgovornšću, BIOGRAD N/M, Osječka/bb, Biograd Na Moru</derivirana_varijabla>
  </DomainObject.Predmet.ProtustrankaFormatedWithAdress>
  <DomainObject.Predmet.ProtustrankaFormatedWithAdressOIB>
    <izvorni_sadrzaj> TRGO-MIKULIĆ putnička agencija, trgovina i usluge društvo s ograničenom odgovornšću, BIOGRAD N/M, OIB 60556680099, Osječka/bb, Biograd Na Moru</izvorni_sadrzaj>
    <derivirana_varijabla naziv="DomainObject.Predmet.ProtustrankaFormatedWithAdressOIB_1"> TRGO-MIKULIĆ putnička agencija, trgovina i usluge društvo s ograničenom odgovornšću, BIOGRAD N/M, OIB 60556680099, Osječka/bb, Biograd Na Moru</derivirana_varijabla>
  </DomainObject.Predmet.ProtustrankaFormatedWithAdressOIB>
  <DomainObject.Predmet.ProtustrankaWithAdress>
    <izvorni_sadrzaj>TRGO-MIKULIĆ putnička agencija, trgovina i usluge društvo s ograničenom odgovornšću, BIOGRAD N/M Osječka/bb, Biograd Na Moru</izvorni_sadrzaj>
    <derivirana_varijabla naziv="DomainObject.Predmet.ProtustrankaWithAdress_1">TRGO-MIKULIĆ putnička agencija, trgovina i usluge društvo s ograničenom odgovornšću, BIOGRAD N/M Osječka/bb, Biograd Na Moru</derivirana_varijabla>
  </DomainObject.Predmet.ProtustrankaWithAdress>
  <DomainObject.Predmet.ProtustrankaWithAdressOIB>
    <izvorni_sadrzaj>TRGO-MIKULIĆ putnička agencija, trgovina i usluge društvo s ograničenom odgovornšću, BIOGRAD N/M, OIB 60556680099, Osječka/bb, Biograd Na Moru</izvorni_sadrzaj>
    <derivirana_varijabla naziv="DomainObject.Predmet.ProtustrankaWithAdressOIB_1">TRGO-MIKULIĆ putnička agencija, trgovina i usluge društvo s ograničenom odgovornšću, BIOGRAD N/M, OIB 60556680099, Osječka/bb, Biograd Na Moru</derivirana_varijabla>
  </DomainObject.Predmet.ProtustrankaWithAdressOIB>
  <DomainObject.Predmet.ProtustrankaNazivFormated>
    <izvorni_sadrzaj>TRGO-MIKULIĆ putnička agencija, trgovina i usluge društvo s ograničenom odgovornšću, BIOGRAD N/M</izvorni_sadrzaj>
    <derivirana_varijabla naziv="DomainObject.Predmet.ProtustrankaNazivFormated_1">TRGO-MIKULIĆ putnička agencija, trgovina i usluge društvo s ograničenom odgovornšću, BIOGRAD N/M</derivirana_varijabla>
  </DomainObject.Predmet.ProtustrankaNazivFormated>
  <DomainObject.Predmet.ProtustrankaNazivFormatedOIB>
    <izvorni_sadrzaj>TRGO-MIKULIĆ putnička agencija, trgovina i usluge društvo s ograničenom odgovornšću, BIOGRAD N/M, OIB 60556680099</izvorni_sadrzaj>
    <derivirana_varijabla naziv="DomainObject.Predmet.ProtustrankaNazivFormatedOIB_1">TRGO-MIKULIĆ putnička agencija, trgovina i usluge društvo s ograničenom odgovornšću, BIOGRAD N/M, OIB 60556680099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</izvorni_sadrzaj>
    <derivirana_varijabla naziv="DomainObject.Predmet.StrankaFormated_1">  RH MF PU, PODRUČNI URED ZADAR, ZASTUPAN PO ŽDO U ZADRU</derivirana_varijabla>
  </DomainObject.Predmet.StrankaFormated>
  <DomainObject.Predmet.StrankaFormatedOIB>
    <izvorni_sadrzaj>  RH MF PU, PODRUČNI URED ZADAR, ZASTUPAN PO ŽDO U ZADRU, OIB 18683136487</izvorni_sadrzaj>
    <derivirana_varijabla naziv="DomainObject.Predmet.StrankaFormatedOIB_1">  RH MF PU, PODRUČNI URED ZADAR, ZASTUPAN PO ŽDO U ZADRU, OIB 18683136487</derivirana_varijabla>
  </DomainObject.Predmet.StrankaFormatedOIB>
  <DomainObject.Predmet.StrankaFormatedWithAdress>
    <izvorni_sadrzaj> RH MF PU, PODRUČNI URED ZADAR, ZASTUPAN PO ŽDO U ZADRU</izvorni_sadrzaj>
    <derivirana_varijabla naziv="DomainObject.Predmet.StrankaFormatedWithAdress_1"> RH MF PU, PODRUČNI URED ZADAR, ZASTUPAN PO ŽDO U ZADRU</derivirana_varijabla>
  </DomainObject.Predmet.StrankaFormatedWithAdress>
  <DomainObject.Predmet.StrankaFormatedWithAdressOIB>
    <izvorni_sadrzaj> RH MF PU, PODRUČNI URED ZADAR, ZASTUPAN PO ŽDO U ZADRU, OIB 18683136487</izvorni_sadrzaj>
    <derivirana_varijabla naziv="DomainObject.Predmet.StrankaFormatedWithAdressOIB_1"> RH MF PU, PODRUČNI URED ZADAR, ZASTUPAN PO ŽDO U ZADRU, OIB 18683136487</derivirana_varijabla>
  </DomainObject.Predmet.StrankaFormatedWithAdressOIB>
  <DomainObject.Predmet.StrankaWithAdress>
    <izvorni_sadrzaj>RH MF PU, PODRUČNI URED ZADAR, ZASTUPAN PO ŽDO U ZADRU </izvorni_sadrzaj>
    <derivirana_varijabla naziv="DomainObject.Predmet.StrankaWithAdress_1">RH MF PU, PODRUČNI URED ZADAR, ZASTUPAN PO ŽDO U ZADRU </derivirana_varijabla>
  </DomainObject.Predmet.StrankaWithAdress>
  <DomainObject.Predmet.StrankaWithAdressOIB>
    <izvorni_sadrzaj>RH MF PU, PODRUČNI URED ZADAR, ZASTUPAN PO ŽDO U ZADRU, OIB 18683136487</izvorni_sadrzaj>
    <derivirana_varijabla naziv="DomainObject.Predmet.StrankaWithAdressOIB_1">RH MF PU, PODRUČNI URED ZADAR, ZASTUPAN PO ŽDO U ZADRU, OIB 18683136487</derivirana_varijabla>
  </DomainObject.Predmet.StrankaWithAdressOIB>
  <DomainObject.Predmet.StrankaNazivFormated>
    <izvorni_sadrzaj>RH MF PU, PODRUČNI URED ZADAR, ZASTUPAN PO ŽDO U ZADRU</izvorni_sadrzaj>
    <derivirana_varijabla naziv="DomainObject.Predmet.StrankaNazivFormated_1">RH MF PU, PODRUČNI URED ZADAR, ZASTUPAN PO ŽDO U ZADRU</derivirana_varijabla>
  </DomainObject.Predmet.StrankaNazivFormated>
  <DomainObject.Predmet.StrankaNazivFormatedOIB>
    <izvorni_sadrzaj>RH MF PU, PODRUČNI URED ZADAR, ZASTUPAN PO ŽDO U ZADRU, OIB 18683136487</izvorni_sadrzaj>
    <derivirana_varijabla naziv="DomainObject.Predmet.StrankaNazivFormatedOIB_1">RH MF PU, PODRUČNI URED ZADAR, ZASTUPAN PO ŽDO U ZADRU,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6925147.83</izvorni_sadrzaj>
    <derivirana_varijabla naziv="DomainObject.Predmet.TrenutnaVrijednost_1">6925147.83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 PU, PODRUČNI URED ZADAR, ZASTUPAN PO ŽDO U ZADRU</item>
    </izvorni_sadrzaj>
    <derivirana_varijabla naziv="DomainObject.Predmet.StrankaListFormated_1">
      <item>RH MF PU, PODRUČNI URED ZADAR, ZASTUPAN PO ŽDO U ZADRU</item>
    </derivirana_varijabla>
  </DomainObject.Predmet.StrankaListFormated>
  <DomainObject.Predmet.StrankaListFormatedOIB>
    <izvorni_sadrzaj>
      <item>RH MF PU, PODRUČNI URED ZADAR, ZASTUPAN PO ŽDO U ZADRU, OIB 18683136487</item>
    </izvorni_sadrzaj>
    <derivirana_varijabla naziv="DomainObject.Predmet.StrankaListFormatedOIB_1">
      <item>RH MF PU, PODRUČNI URED ZADAR, ZASTUPAN PO ŽDO U ZADRU, OIB 18683136487</item>
    </derivirana_varijabla>
  </DomainObject.Predmet.StrankaListFormatedOIB>
  <DomainObject.Predmet.StrankaListFormatedWithAdress>
    <izvorni_sadrzaj>
      <item>RH MF PU, PODRUČNI URED ZADAR, ZASTUPAN PO ŽDO U ZADRU</item>
    </izvorni_sadrzaj>
    <derivirana_varijabla naziv="DomainObject.Predmet.StrankaListFormatedWithAdress_1">
      <item>RH MF PU, PODRUČNI URED ZADAR, ZASTUPAN PO ŽDO U ZADRU</item>
    </derivirana_varijabla>
  </DomainObject.Predmet.StrankaListFormatedWithAdress>
  <DomainObject.Predmet.StrankaListFormatedWithAdressOIB>
    <izvorni_sadrzaj>
      <item>RH MF PU, PODRUČNI URED ZADAR, ZASTUPAN PO ŽDO U ZADRU, OIB 18683136487</item>
    </izvorni_sadrzaj>
    <derivirana_varijabla naziv="DomainObject.Predmet.StrankaListFormatedWithAdressOIB_1">
      <item>RH MF PU, PODRUČNI URED ZADAR, ZASTUPAN PO ŽDO U ZADRU, OIB 18683136487</item>
    </derivirana_varijabla>
  </DomainObject.Predmet.StrankaListFormatedWithAdressOIB>
  <DomainObject.Predmet.StrankaListNazivFormated>
    <izvorni_sadrzaj>
      <item>RH MF PU, PODRUČNI URED ZADAR, ZASTUPAN PO ŽDO U ZADRU</item>
    </izvorni_sadrzaj>
    <derivirana_varijabla naziv="DomainObject.Predmet.StrankaListNazivFormated_1">
      <item>RH MF PU, PODRUČNI URED ZADAR, ZASTUPAN PO ŽDO U ZADRU</item>
    </derivirana_varijabla>
  </DomainObject.Predmet.StrankaListNazivFormated>
  <DomainObject.Predmet.StrankaListNazivFormatedOIB>
    <izvorni_sadrzaj>
      <item>RH MF PU, PODRUČNI URED ZADAR, ZASTUPAN PO ŽDO U ZADRU, OIB 18683136487</item>
    </izvorni_sadrzaj>
    <derivirana_varijabla naziv="DomainObject.Predmet.StrankaListNazivFormatedOIB_1">
      <item>RH MF PU, PODRUČNI URED ZADAR, ZASTUPAN PO ŽDO U ZADRU, OIB 18683136487</item>
    </derivirana_varijabla>
  </DomainObject.Predmet.StrankaListNazivFormatedOIB>
  <DomainObject.Predmet.ProtuStrankaListFormated>
    <izvorni_sadrzaj>
      <item>TRGO-MIKULIĆ putnička agencija, trgovina i usluge društvo s ograničenom odgovornšću, BIOGRAD N/M</item>
    </izvorni_sadrzaj>
    <derivirana_varijabla naziv="DomainObject.Predmet.ProtuStrankaListFormated_1">
      <item>TRGO-MIKULIĆ putnička agencija, trgovina i usluge društvo s ograničenom odgovornšću, BIOGRAD N/M</item>
    </derivirana_varijabla>
  </DomainObject.Predmet.ProtuStrankaListFormated>
  <DomainObject.Predmet.ProtuStrankaListFormatedOIB>
    <izvorni_sadrzaj>
      <item>TRGO-MIKULIĆ putnička agencija, trgovina i usluge društvo s ograničenom odgovornšću, BIOGRAD N/M, OIB 60556680099</item>
    </izvorni_sadrzaj>
    <derivirana_varijabla naziv="DomainObject.Predmet.ProtuStrankaListFormatedOIB_1">
      <item>TRGO-MIKULIĆ putnička agencija, trgovina i usluge društvo s ograničenom odgovornšću, BIOGRAD N/M, OIB 60556680099</item>
    </derivirana_varijabla>
  </DomainObject.Predmet.ProtuStrankaListFormatedOIB>
  <DomainObject.Predmet.ProtuStrankaListFormatedWithAdress>
    <izvorni_sadrzaj>
      <item>TRGO-MIKULIĆ putnička agencija, trgovina i usluge društvo s ograničenom odgovornšću, BIOGRAD N/M, Osječka/bb, Biograd Na Moru</item>
    </izvorni_sadrzaj>
    <derivirana_varijabla naziv="DomainObject.Predmet.ProtuStrankaListFormatedWithAdress_1">
      <item>TRGO-MIKULIĆ putnička agencija, trgovina i usluge društvo s ograničenom odgovornšću, BIOGRAD N/M, Osječka/bb, Biograd Na Moru</item>
    </derivirana_varijabla>
  </DomainObject.Predmet.ProtuStrankaListFormatedWithAdress>
  <DomainObject.Predmet.ProtuStrankaListFormatedWithAdressOIB>
    <izvorni_sadrzaj>
      <item>TRGO-MIKULIĆ putnička agencija, trgovina i usluge društvo s ograničenom odgovornšću, BIOGRAD N/M, OIB 60556680099, Osječka/bb, Biograd Na Moru</item>
    </izvorni_sadrzaj>
    <derivirana_varijabla naziv="DomainObject.Predmet.ProtuStrankaListFormatedWithAdressOIB_1">
      <item>TRGO-MIKULIĆ putnička agencija, trgovina i usluge društvo s ograničenom odgovornšću, BIOGRAD N/M, OIB 60556680099, Osječka/bb, Biograd Na Moru</item>
    </derivirana_varijabla>
  </DomainObject.Predmet.ProtuStrankaListFormatedWithAdressOIB>
  <DomainObject.Predmet.ProtuStrankaListNazivFormated>
    <izvorni_sadrzaj>
      <item>TRGO-MIKULIĆ putnička agencija, trgovina i usluge društvo s ograničenom odgovornšću, BIOGRAD N/M</item>
    </izvorni_sadrzaj>
    <derivirana_varijabla naziv="DomainObject.Predmet.ProtuStrankaListNazivFormated_1">
      <item>TRGO-MIKULIĆ putnička agencija, trgovina i usluge društvo s ograničenom odgovornšću, BIOGRAD N/M</item>
    </derivirana_varijabla>
  </DomainObject.Predmet.ProtuStrankaListNazivFormated>
  <DomainObject.Predmet.ProtuStrankaListNazivFormatedOIB>
    <izvorni_sadrzaj>
      <item>TRGO-MIKULIĆ putnička agencija, trgovina i usluge društvo s ograničenom odgovornšću, BIOGRAD N/M, OIB 60556680099</item>
    </izvorni_sadrzaj>
    <derivirana_varijabla naziv="DomainObject.Predmet.ProtuStrankaListNazivFormatedOIB_1">
      <item>TRGO-MIKULIĆ putnička agencija, trgovina i usluge društvo s ograničenom odgovornšću, BIOGRAD N/M, OIB 60556680099</item>
    </derivirana_varijabla>
  </DomainObject.Predmet.ProtuStrankaListNazivFormatedOIB>
  <DomainObject.Predmet.OstaliListFormated>
    <izvorni_sadrzaj>
      <item>Ante Poljak</item>
      <item>božo mikulić</item>
    </izvorni_sadrzaj>
    <derivirana_varijabla naziv="DomainObject.Predmet.OstaliListFormated_1">
      <item>Ante Poljak</item>
      <item>božo mikulić</item>
    </derivirana_varijabla>
  </DomainObject.Predmet.OstaliListFormated>
  <DomainObject.Predmet.OstaliListFormatedOIB>
    <izvorni_sadrzaj>
      <item>Ante Poljak, OIB 30653663301</item>
      <item>božo mikulić</item>
    </izvorni_sadrzaj>
    <derivirana_varijabla naziv="DomainObject.Predmet.OstaliListFormatedOIB_1">
      <item>Ante Poljak, OIB 30653663301</item>
      <item>božo mikulić</item>
    </derivirana_varijabla>
  </DomainObject.Predmet.OstaliListFormatedOIB>
  <DomainObject.Predmet.OstaliListFormatedWithAdress>
    <izvorni_sadrzaj>
      <item>Ante Poljak</item>
      <item>božo mikulić, Osječka 99, 23210 Biograd Na Moru</item>
    </izvorni_sadrzaj>
    <derivirana_varijabla naziv="DomainObject.Predmet.OstaliListFormatedWithAdress_1">
      <item>Ante Poljak</item>
      <item>božo mikulić, Osječka 99, 23210 Biograd Na Moru</item>
    </derivirana_varijabla>
  </DomainObject.Predmet.OstaliListFormatedWithAdress>
  <DomainObject.Predmet.OstaliListFormatedWithAdressOIB>
    <izvorni_sadrzaj>
      <item>Ante Poljak, OIB 30653663301</item>
      <item>božo mikulić, Osječka 99, 23210 Biograd Na Moru</item>
    </izvorni_sadrzaj>
    <derivirana_varijabla naziv="DomainObject.Predmet.OstaliListFormatedWithAdressOIB_1">
      <item>Ante Poljak, OIB 30653663301</item>
      <item>božo mikulić, Osječka 99, 23210 Biograd Na Moru</item>
    </derivirana_varijabla>
  </DomainObject.Predmet.OstaliListFormatedWithAdressOIB>
  <DomainObject.Predmet.OstaliListNazivFormated>
    <izvorni_sadrzaj>
      <item>Ante Poljak</item>
      <item>božo mikulić</item>
    </izvorni_sadrzaj>
    <derivirana_varijabla naziv="DomainObject.Predmet.OstaliListNazivFormated_1">
      <item>Ante Poljak</item>
      <item>božo mikulić</item>
    </derivirana_varijabla>
  </DomainObject.Predmet.OstaliListNazivFormated>
  <DomainObject.Predmet.OstaliListNazivFormatedOIB>
    <izvorni_sadrzaj>
      <item>Ante Poljak, OIB 30653663301</item>
      <item>božo mikulić</item>
    </izvorni_sadrzaj>
    <derivirana_varijabla naziv="DomainObject.Predmet.OstaliListNazivFormatedOIB_1">
      <item>Ante Poljak, OIB 30653663301</item>
      <item>božo mikulić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St-91/2012-144</izvorni_sadrzaj>
    <derivirana_varijabla naziv="DomainObject.PoslovniBrojDokumenta_1">St-91/2012-144</derivirana_varijabla>
  </DomainObject.PoslovniBrojDokumenta>
  <DomainObject.Predmet.StrankaIDrugi>
    <izvorni_sadrzaj>RH MF PU, PODRUČNI URED ZADAR, ZASTUPAN PO ŽDO U ZADRU</izvorni_sadrzaj>
    <derivirana_varijabla naziv="DomainObject.Predmet.StrankaIDrugi_1">RH MF PU, PODRUČNI URED ZADAR, ZASTUPAN PO ŽDO U ZADRU</derivirana_varijabla>
  </DomainObject.Predmet.StrankaIDrugi>
  <DomainObject.Predmet.ProtustrankaIDrugi>
    <izvorni_sadrzaj>TRGO-MIKULIĆ putnička agencija, trgovina i usluge društvo s ograničenom odgovornšću, BIOGRAD N/M</izvorni_sadrzaj>
    <derivirana_varijabla naziv="DomainObject.Predmet.ProtustrankaIDrugi_1">TRGO-MIKULIĆ putnička agencija, trgovina i usluge društvo s ograničenom odgovornšću, BIOGRAD N/M</derivirana_varijabla>
  </DomainObject.Predmet.ProtustrankaIDrugi>
  <DomainObject.Predmet.StrankaIDrugiAdressOIB>
    <izvorni_sadrzaj>RH MF PU, PODRUČNI URED ZADAR, ZASTUPAN PO ŽDO U ZADRU, OIB 18683136487</izvorni_sadrzaj>
    <derivirana_varijabla naziv="DomainObject.Predmet.StrankaIDrugiAdressOIB_1">RH MF PU, PODRUČNI URED ZADAR, ZASTUPAN PO ŽDO U ZADRU, OIB 18683136487</derivirana_varijabla>
  </DomainObject.Predmet.StrankaIDrugiAdressOIB>
  <DomainObject.Predmet.ProtustrankaIDrugiAdressOIB>
    <izvorni_sadrzaj>TRGO-MIKULIĆ putnička agencija, trgovina i usluge društvo s ograničenom odgovornšću, BIOGRAD N/M, OIB 60556680099, Osječka/bb, Biograd Na Moru</izvorni_sadrzaj>
    <derivirana_varijabla naziv="DomainObject.Predmet.ProtustrankaIDrugiAdressOIB_1">TRGO-MIKULIĆ putnička agencija, trgovina i usluge društvo s ograničenom odgovornšću, BIOGRAD N/M, OIB 60556680099, Osječka/bb,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TRGO-MIKULIĆ putnička agencija, trgovina i usluge društvo s ograničenom odgovornšću, BIOGRAD N/M</item>
      <item>Ante Poljak</item>
      <item>božo mikulić</item>
    </izvorni_sadrzaj>
    <derivirana_varijabla naziv="DomainObject.Predmet.SudioniciListNaziv_1">
      <item>RH MF PU, PODRUČNI URED ZADAR, ZASTUPAN PO ŽDO U ZADRU</item>
      <item>TRGO-MIKULIĆ putnička agencija, trgovina i usluge društvo s ograničenom odgovornšću, BIOGRAD N/M</item>
      <item>Ante Poljak</item>
      <item>božo mikulić</item>
    </derivirana_varijabla>
  </DomainObject.Predmet.SudioniciListNaziv>
  <DomainObject.Predmet.SudioniciListAdressOIB>
    <izvorni_sadrzaj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izvorni_sadrzaj>
    <derivirana_varijabla naziv="DomainObject.Predmet.SudioniciListAdressOIB_1"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59F24-CB76-49F8-959F-8B41661DB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1722</properties:Characters>
  <properties:Lines>55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2016-12-13T13:34:00Z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St-91/2012-144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