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29a2" w14:paraId="6a429a2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6346C3">
        <w:t>379</w:t>
      </w:r>
      <w:r w:rsidR="005D1C46">
        <w:t>/</w:t>
      </w:r>
      <w:r w:rsidR="005305D3">
        <w:t>20</w:t>
      </w:r>
      <w:r w:rsidR="006346C3">
        <w:t>17</w:t>
      </w:r>
      <w:r>
        <w:t>-</w:t>
      </w:r>
      <w:r w:rsidR="0010638A">
        <w:t>62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6346C3">
        <w:t>1</w:t>
      </w:r>
      <w:r w:rsidR="00CA0FBD">
        <w:t>2</w:t>
      </w:r>
      <w:r w:rsidR="00EA025E">
        <w:t xml:space="preserve">. </w:t>
      </w:r>
      <w:r w:rsidR="006346C3">
        <w:t>lipnja</w:t>
      </w:r>
      <w:r w:rsidR="00EA025E">
        <w:t xml:space="preserve"> </w:t>
      </w:r>
      <w:r w:rsidR="003009D8">
        <w:t>2018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>sa ročišta radi izjašnjavanja o vrijednosti imovine stečajnog dužnika</w:t>
      </w:r>
      <w:r w:rsidR="00317CD1" w:rsidRPr="00FD1DC8">
        <w:t xml:space="preserve"> održana kod Trgovačkog suda u Zadru, u stečajnom postupku nad stečajnim dužnikom </w:t>
      </w:r>
      <w:r w:rsidR="006346C3" w:rsidRPr="00F61F0B">
        <w:t>ZM-ELEMES d.o.o., Šibenik, Narodnog preporoda 12, OIB: 21766591898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Utvrđuje se da su na današnje ročište pristupili za vjerovnike:</w:t>
      </w:r>
    </w:p>
    <w:p w:rsidRDefault="00C64BFF" w:rsidP="00C64BFF" w:rsidR="00CA0FBD">
      <w:pPr>
        <w:pStyle w:val="Odlomakpopisa"/>
        <w:numPr>
          <w:ilvl w:val="0"/>
          <w:numId w:val="18"/>
        </w:numPr>
        <w:jc w:val="both"/>
      </w:pPr>
      <w:r>
        <w:t>za Zagrebačku banku Zoran Županović, zaposlenik po punomoći</w:t>
      </w:r>
    </w:p>
    <w:p w:rsidRDefault="00C64BFF" w:rsidP="001B78F5" w:rsidR="00C64BFF" w:rsidRPr="00FD1DC8">
      <w:pPr>
        <w:pStyle w:val="Odlomakpopisa"/>
        <w:ind w:left="1080"/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C64BFF">
        <w:t>8</w:t>
      </w:r>
      <w:r w:rsidR="00D06028">
        <w:t>,</w:t>
      </w:r>
      <w:r w:rsidR="00C64BFF">
        <w:t>25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317CD1" w:rsidP="00317CD1" w:rsidR="00317CD1">
      <w:pPr>
        <w:jc w:val="both"/>
      </w:pPr>
      <w:r w:rsidRPr="00FD1DC8">
        <w:t xml:space="preserve">Utvrđuje se da </w:t>
      </w:r>
      <w:r w:rsidR="006346C3">
        <w:t>je</w:t>
      </w:r>
      <w:r w:rsidRPr="00FD1DC8">
        <w:t xml:space="preserve"> pristupio </w:t>
      </w:r>
      <w:r w:rsidR="006346C3">
        <w:t>Frane Zvonimir Negro</w:t>
      </w:r>
      <w:r w:rsidRPr="00FD1DC8">
        <w:t>, stečajni upravitelj.</w:t>
      </w:r>
    </w:p>
    <w:p w:rsidRDefault="006346C3" w:rsidP="006346C3" w:rsidR="006346C3" w:rsidRPr="00FD1DC8">
      <w:pPr>
        <w:jc w:val="both"/>
      </w:pPr>
    </w:p>
    <w:p w:rsidRDefault="006346C3" w:rsidP="006346C3" w:rsidR="006346C3">
      <w:pPr>
        <w:jc w:val="both"/>
      </w:pPr>
      <w:r w:rsidRPr="00FD1DC8">
        <w:t xml:space="preserve">Utvrđuje se da je oglas o održavanju današnjeg ročišta oglašen </w:t>
      </w:r>
      <w:r>
        <w:t>na e-oglasnoj ploči suda dana 3. travnja 2018.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>Sudac utvrđuje da je riječ o prodaji nekretnina i to:</w:t>
      </w:r>
    </w:p>
    <w:p w:rsidRDefault="006346C3" w:rsidP="006346C3" w:rsidR="006346C3">
      <w:pPr>
        <w:jc w:val="both"/>
      </w:pPr>
    </w:p>
    <w:p w:rsidRDefault="00887967" w:rsidP="00887967" w:rsidR="00887967">
      <w:pPr>
        <w:pStyle w:val="Odlomakpopisa"/>
        <w:numPr>
          <w:ilvl w:val="0"/>
          <w:numId w:val="17"/>
        </w:numPr>
        <w:jc w:val="both"/>
      </w:pPr>
      <w:r>
        <w:t xml:space="preserve">nekretnine </w:t>
      </w:r>
      <w:r w:rsidRPr="009230A6">
        <w:t xml:space="preserve">kat. čest. </w:t>
      </w:r>
      <w:r>
        <w:t>4660</w:t>
      </w:r>
      <w:r w:rsidRPr="009230A6">
        <w:t>/</w:t>
      </w:r>
      <w:r>
        <w:t>28</w:t>
      </w:r>
      <w:r w:rsidRPr="009230A6">
        <w:t xml:space="preserve"> k.o. </w:t>
      </w:r>
      <w:r>
        <w:t>Šibenik</w:t>
      </w:r>
      <w:r w:rsidRPr="009230A6">
        <w:t xml:space="preserve">, zk. ul. </w:t>
      </w:r>
      <w:r>
        <w:t>8263</w:t>
      </w:r>
      <w:r w:rsidRPr="009230A6">
        <w:t xml:space="preserve">, površine </w:t>
      </w:r>
      <w:r>
        <w:t>7130</w:t>
      </w:r>
      <w:r w:rsidRPr="009230A6">
        <w:t xml:space="preserve"> m2, u naravi </w:t>
      </w:r>
      <w:r>
        <w:t>parkiralište</w:t>
      </w:r>
    </w:p>
    <w:p w:rsidRDefault="006346C3" w:rsidP="006346C3" w:rsidR="006346C3" w:rsidRPr="001C3168">
      <w:pPr>
        <w:pStyle w:val="Odlomakpopisa"/>
        <w:ind w:left="1440"/>
        <w:jc w:val="both"/>
      </w:pPr>
    </w:p>
    <w:p w:rsidRDefault="006346C3" w:rsidP="006346C3" w:rsidR="006346C3">
      <w:pPr>
        <w:jc w:val="both"/>
      </w:pPr>
      <w:r>
        <w:t xml:space="preserve">u vlasništvu stečajnog dužnika </w:t>
      </w:r>
      <w:r w:rsidRPr="007B4460">
        <w:t xml:space="preserve">na kojem je upisano razlučno pravo </w:t>
      </w:r>
      <w:r w:rsidR="00887967">
        <w:t>HRVATSKA BANKA ZA OBNOVU I RAZVITAK i ZAGREBAČKA BANKA</w:t>
      </w:r>
      <w:r w:rsidRPr="007B4460">
        <w:t xml:space="preserve">, te da treba odrediti početnu cijenu za prodaju iste. 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Stečajni upravitelj predlaže da početna vrijednost navedene nekretnine bude </w:t>
      </w:r>
      <w:r w:rsidR="00C64BFF">
        <w:t>1.654.733,94</w:t>
      </w:r>
      <w:r>
        <w:t xml:space="preserve"> kuna.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Punomoćnik vjerovnika </w:t>
      </w:r>
      <w:r w:rsidR="00887967">
        <w:t>ZAGREBAČKA BANKA</w:t>
      </w:r>
      <w:r>
        <w:t xml:space="preserve"> navodi da je suglasan sa prijedlogom stečajnog upravitelja. 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>Odluka će biti donesena u zakonskom roku.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Daljnjih prijedloga nema. 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 xml:space="preserve">Dovršeno u </w:t>
      </w:r>
      <w:r w:rsidR="00C64BFF">
        <w:t>08,28</w:t>
      </w:r>
      <w:r w:rsidRPr="00FD1DC8">
        <w:t xml:space="preserve"> sati.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DB052E">
      <w:pPr>
        <w:jc w:val="both"/>
      </w:pPr>
      <w:r w:rsidRPr="00FD1DC8">
        <w:t>VJEROVNICI</w:t>
      </w:r>
    </w:p>
    <w:sectPr w:rsidSect="00307C2E" w:rsidR="00DB05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BFF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6346C3">
          <w:t>379</w:t>
        </w:r>
        <w:r>
          <w:t>/</w:t>
        </w:r>
        <w:r w:rsidR="006346C3">
          <w:t>2017</w:t>
        </w:r>
        <w:r>
          <w:t>-</w:t>
        </w:r>
        <w:r w:rsidR="006346C3">
          <w:t>60</w:t>
        </w:r>
      </w:p>
      <w:p w:rsidRDefault="0010638A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BA177E"/>
    <w:multiLevelType w:val="hybridMultilevel"/>
    <w:tmpl w:val="404E7D94"/>
    <w:lvl w:tplc="47A2735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DE92FEA"/>
    <w:multiLevelType w:val="hybridMultilevel"/>
    <w:tmpl w:val="3308252C"/>
    <w:lvl w:tplc="947E24E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81219FB"/>
    <w:multiLevelType w:val="hybridMultilevel"/>
    <w:tmpl w:val="818A14FA"/>
    <w:lvl w:tplc="D3BC74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4"/>
  </w:num>
  <w:num w:numId="3">
    <w:abstractNumId w:val="2"/>
  </w:num>
  <w:num w:numId="4">
    <w:abstractNumId w:val="12"/>
  </w:num>
  <w:num w:numId="5">
    <w:abstractNumId w:val="17"/>
  </w:num>
  <w:num w:numId="6">
    <w:abstractNumId w:val="7"/>
  </w:num>
  <w:num w:numId="7">
    <w:abstractNumId w:val="9"/>
  </w:num>
  <w:num w:numId="8">
    <w:abstractNumId w:val="13"/>
  </w:num>
  <w:num w:numId="9">
    <w:abstractNumId w:val="6"/>
  </w:num>
  <w:num w:numId="10">
    <w:abstractNumId w:val="15"/>
  </w:num>
  <w:num w:numId="11">
    <w:abstractNumId w:val="0"/>
  </w:num>
  <w:num w:numId="12">
    <w:abstractNumId w:val="11"/>
  </w:num>
  <w:num w:numId="13">
    <w:abstractNumId w:val="5"/>
  </w:num>
  <w:num w:numId="14">
    <w:abstractNumId w:val="4"/>
  </w:num>
  <w:num w:numId="15">
    <w:abstractNumId w:val="16"/>
  </w:num>
  <w:num w:numId="16">
    <w:abstractNumId w:val="3"/>
  </w:num>
  <w:num w:numId="17">
    <w:abstractNumId w:val="1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A4643"/>
    <w:rsid w:val="0010638A"/>
    <w:rsid w:val="001B78F5"/>
    <w:rsid w:val="001E30DA"/>
    <w:rsid w:val="002635C4"/>
    <w:rsid w:val="00270DDA"/>
    <w:rsid w:val="002B2082"/>
    <w:rsid w:val="003009D8"/>
    <w:rsid w:val="00302D11"/>
    <w:rsid w:val="00307C2E"/>
    <w:rsid w:val="00317CD1"/>
    <w:rsid w:val="004F260B"/>
    <w:rsid w:val="005305D3"/>
    <w:rsid w:val="005A172B"/>
    <w:rsid w:val="005D1C46"/>
    <w:rsid w:val="006346C3"/>
    <w:rsid w:val="0067481E"/>
    <w:rsid w:val="0069162D"/>
    <w:rsid w:val="006F249E"/>
    <w:rsid w:val="00705044"/>
    <w:rsid w:val="00736778"/>
    <w:rsid w:val="007A1BF0"/>
    <w:rsid w:val="007A715F"/>
    <w:rsid w:val="00887967"/>
    <w:rsid w:val="008D5CB9"/>
    <w:rsid w:val="009C674C"/>
    <w:rsid w:val="009E0678"/>
    <w:rsid w:val="00A230C1"/>
    <w:rsid w:val="00A57FDF"/>
    <w:rsid w:val="00AC25AC"/>
    <w:rsid w:val="00AE225C"/>
    <w:rsid w:val="00C64BFF"/>
    <w:rsid w:val="00CA0FBD"/>
    <w:rsid w:val="00CE6639"/>
    <w:rsid w:val="00D06028"/>
    <w:rsid w:val="00D21DDB"/>
    <w:rsid w:val="00DB052E"/>
    <w:rsid w:val="00DD6E13"/>
    <w:rsid w:val="00E21F85"/>
    <w:rsid w:val="00E2638C"/>
    <w:rsid w:val="00EA025E"/>
    <w:rsid w:val="00EC252A"/>
    <w:rsid w:val="00F13B20"/>
    <w:rsid w:val="00F8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5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5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5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5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5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5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5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5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5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5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08:25</izvorni_sadrzaj>
    <derivirana_varijabla naziv="DomainObject.StvarniPocetakVrijeme_1">08:25</derivirana_varijabla>
  </DomainObject.StvarniPocetakVrijeme>
  <DomainObject.StvarniZavrsetakVrijeme>
    <izvorni_sadrzaj>08:28</izvorni_sadrzaj>
    <derivirana_varijabla naziv="DomainObject.StvarniZavrsetakVrijeme_1">08:28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08:25</izvorni_sadrzaj>
    <derivirana_varijabla naziv="DomainObject.PlaniraniPocetakVrijeme_1">08:25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12. lipnja 2018.</izvorni_sadrzaj>
    <derivirana_varijabla naziv="DomainObject.Zapisnik.DatumKreiranja_1">12.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St-379/2017-64</izvorni_sadrzaj>
    <derivirana_varijabla naziv="DomainObject.Zapisnik.Oznaka_1">St-379/2017-64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St-379/2017-64</izvorni_sadrzaj>
    <derivirana_varijabla naziv="DomainObject.PoslovniBrojDokumenta_1">St-379/2017-64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202</properties:Words>
  <properties:Characters>1141</properties:Characters>
  <properties:Lines>50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2018-06-12T05:35:00Z</dcterms:created>
  <dc:creator>wsadmin</dc:creator>
  <cp:lastModifiedBy>wsadmin</cp:lastModifiedBy>
  <cp:lastPrinted>2017-06-08T08:15:00Z</cp:lastPrinted>
  <dcterms:modified xmlns:xsi="http://www.w3.org/2001/XMLSchema-instance" xsi:type="dcterms:W3CDTF">2018-06-12T06:42:00Z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St-379/2017-64 / Zapisnik - Ročište (St-379-17_-4660-28_radi_izjašnjavanja_o_vrijednosti_imovine_12.6.2018.2018)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