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31cce6" w14:paraId="731cce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97B3D">
        <w:rPr>
          <w:rFonts w:cs="Times New Roman" w:hAnsi="Times New Roman" w:ascii="Times New Roman"/>
          <w:sz w:val="24"/>
          <w:szCs w:val="24"/>
        </w:rPr>
        <w:t>6231/16</w:t>
      </w:r>
      <w:r w:rsidR="00217B82">
        <w:rPr>
          <w:rFonts w:cs="Times New Roman" w:hAnsi="Times New Roman" w:ascii="Times New Roman"/>
          <w:sz w:val="24"/>
          <w:szCs w:val="24"/>
        </w:rPr>
        <w:t>-21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397B3D">
        <w:rPr>
          <w:rFonts w:cs="Times New Roman" w:hAnsi="Times New Roman" w:ascii="Times New Roman"/>
          <w:sz w:val="24"/>
          <w:szCs w:val="24"/>
        </w:rPr>
        <w:t xml:space="preserve"> FIBOR d.o.o. Jastrebarsko, Trešnjevka 57, OIB: 80480474706,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397B3D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397B3D">
        <w:rPr>
          <w:rFonts w:cs="Times New Roman" w:hAnsi="Times New Roman" w:ascii="Times New Roman"/>
          <w:sz w:val="24"/>
          <w:szCs w:val="24"/>
        </w:rPr>
        <w:t xml:space="preserve">, 9. travnja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  <w:r w:rsidR="00B2215E">
              <w:rPr>
                <w:rFonts w:cs="Times New Roman" w:hAnsi="Times New Roman" w:ascii="Times New Roman"/>
                <w:sz w:val="24"/>
                <w:szCs w:val="24"/>
              </w:rPr>
              <w:t xml:space="preserve"> bruto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B2215E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2215E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540"/>
            <w:vAlign w:val="center"/>
          </w:tcPr>
          <w:p w:rsidRDefault="00B2215E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201.077,55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B2215E" w:rsidP="00B2215E" w:rsidR="00C352B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Nikolina Blažinčić, Jastrebarsko, Pavlovčani 37, </w:t>
            </w:r>
          </w:p>
          <w:p w:rsidRDefault="00B2215E" w:rsidP="00B2215E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0233</w:t>
            </w:r>
            <w:r w:rsidR="00C352B2">
              <w:rPr>
                <w:rFonts w:cs="Times New Roman" w:hAnsi="Times New Roman" w:ascii="Times New Roman"/>
                <w:sz w:val="24"/>
                <w:szCs w:val="24"/>
              </w:rPr>
              <w:t>2422917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40"/>
            <w:vAlign w:val="center"/>
          </w:tcPr>
          <w:p w:rsidRDefault="00C352B2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23,043,75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E64F79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E64F79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C352B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VIPNET d.o.o. Zagreb, OIB: 29524210204</w:t>
            </w:r>
          </w:p>
        </w:tc>
        <w:tc>
          <w:tcPr>
            <w:tcW w:type="dxa" w:w="1540"/>
            <w:vAlign w:val="center"/>
          </w:tcPr>
          <w:p w:rsidRDefault="00C352B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9.259,66</w:t>
            </w:r>
          </w:p>
        </w:tc>
      </w:tr>
      <w:tr w:rsidTr="00E64F79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E64F79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KARLOVAČKA BANKA d.d. Zagreb, OIB: 08106331975</w:t>
            </w:r>
          </w:p>
        </w:tc>
        <w:tc>
          <w:tcPr>
            <w:tcW w:type="dxa" w:w="1540"/>
            <w:vAlign w:val="center"/>
          </w:tcPr>
          <w:p w:rsidRDefault="00E64F79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3.880.075,85</w:t>
            </w:r>
          </w:p>
        </w:tc>
      </w:tr>
      <w:tr w:rsidTr="00E64F79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E64F79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Zagreb, OIB: 28921383001</w:t>
            </w:r>
          </w:p>
        </w:tc>
        <w:tc>
          <w:tcPr>
            <w:tcW w:type="dxa" w:w="1540"/>
            <w:vAlign w:val="center"/>
          </w:tcPr>
          <w:p w:rsidRDefault="00967AA5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1.804,23</w:t>
            </w:r>
          </w:p>
        </w:tc>
      </w:tr>
      <w:tr w:rsidTr="00E64F79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967AA5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67AA5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540"/>
            <w:vAlign w:val="center"/>
          </w:tcPr>
          <w:p w:rsidRDefault="00967AA5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386.145,98</w:t>
            </w:r>
          </w:p>
        </w:tc>
      </w:tr>
      <w:tr w:rsidTr="00E64F79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967AA5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67AA5">
              <w:rPr>
                <w:rFonts w:cs="Times New Roman" w:hAnsi="Times New Roman" w:ascii="Times New Roman"/>
                <w:sz w:val="24"/>
                <w:szCs w:val="24"/>
              </w:rPr>
              <w:t>CROATIA OSIGURANJE d.d. Zagreb, OIB: 26187994862</w:t>
            </w:r>
          </w:p>
        </w:tc>
        <w:tc>
          <w:tcPr>
            <w:tcW w:type="dxa" w:w="1540"/>
            <w:vAlign w:val="center"/>
          </w:tcPr>
          <w:p w:rsidRDefault="00967AA5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3.544,96</w:t>
            </w:r>
          </w:p>
        </w:tc>
      </w:tr>
      <w:tr w:rsidTr="00E64F79" w:rsidR="00E64F79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64F79" w:rsidP="00570C15" w:rsidR="00E64F79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967AA5" w:rsidP="00570C15" w:rsidR="00E64F79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JASTREBARSKO</w:t>
            </w:r>
          </w:p>
        </w:tc>
        <w:tc>
          <w:tcPr>
            <w:tcW w:type="dxa" w:w="1540"/>
          </w:tcPr>
          <w:p w:rsidRDefault="00967AA5" w:rsidP="00570C15" w:rsidR="00E64F79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3.544,96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5A613F">
        <w:rPr>
          <w:rFonts w:cs="Times New Roman" w:hAnsi="Times New Roman" w:ascii="Times New Roman"/>
          <w:bCs/>
          <w:sz w:val="24"/>
          <w:szCs w:val="24"/>
        </w:rPr>
        <w:t xml:space="preserve"> 9. travnja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5A613F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5A613F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CC2A86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C2A86" w:rsidP="009903DC" w:rsidR="00CC2A8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C2A86" w:rsidP="00CC2A86" w:rsidR="00C83429">
      <w:pPr>
        <w:ind w:left="511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ovlašteni službenik</w:t>
      </w:r>
    </w:p>
    <w:p w:rsidRDefault="00CC2A86" w:rsidP="00CC2A86" w:rsidR="00CC2A86">
      <w:pPr>
        <w:tabs>
          <w:tab w:pos="6486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C2A86" w:rsidP="009903DC" w:rsidR="00CC2A8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CC2A8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2A8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CC2A8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76C" w:rsidR="0089176C">
      <w:r>
        <w:separator/>
      </w:r>
    </w:p>
  </w:endnote>
  <w:endnote w:id="0" w:type="continuationSeparator">
    <w:p w:rsidRDefault="0089176C" w:rsidR="00891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76C" w:rsidR="0089176C">
      <w:r>
        <w:separator/>
      </w:r>
    </w:p>
  </w:footnote>
  <w:footnote w:id="0" w:type="continuationSeparator">
    <w:p w:rsidRDefault="0089176C" w:rsidR="00891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30641F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5A613F">
      <w:rPr>
        <w:rFonts w:cs="Times New Roman" w:hAnsi="Times New Roman" w:ascii="Times New Roman"/>
      </w:rPr>
      <w:t>6231/16</w:t>
    </w:r>
    <w:r w:rsidR="00217B82">
      <w:rPr>
        <w:rFonts w:cs="Times New Roman" w:hAnsi="Times New Roman" w:ascii="Times New Roman"/>
      </w:rPr>
      <w:t>-21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6529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17B82"/>
    <w:rsid w:val="00235AAE"/>
    <w:rsid w:val="00256B52"/>
    <w:rsid w:val="002658A3"/>
    <w:rsid w:val="00281E63"/>
    <w:rsid w:val="0028293E"/>
    <w:rsid w:val="0029479C"/>
    <w:rsid w:val="002E06D4"/>
    <w:rsid w:val="002F2A49"/>
    <w:rsid w:val="0030641F"/>
    <w:rsid w:val="00320107"/>
    <w:rsid w:val="003423A6"/>
    <w:rsid w:val="0036341C"/>
    <w:rsid w:val="00364979"/>
    <w:rsid w:val="00366457"/>
    <w:rsid w:val="00397B3D"/>
    <w:rsid w:val="003B4CA6"/>
    <w:rsid w:val="003C6959"/>
    <w:rsid w:val="003E367D"/>
    <w:rsid w:val="004155FA"/>
    <w:rsid w:val="00473DB3"/>
    <w:rsid w:val="00496529"/>
    <w:rsid w:val="004A20F9"/>
    <w:rsid w:val="004B074A"/>
    <w:rsid w:val="004B5C92"/>
    <w:rsid w:val="004E5730"/>
    <w:rsid w:val="00514022"/>
    <w:rsid w:val="005272EF"/>
    <w:rsid w:val="00573745"/>
    <w:rsid w:val="005774B3"/>
    <w:rsid w:val="005A613F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176C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67AA5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2215E"/>
    <w:rsid w:val="00B34CEC"/>
    <w:rsid w:val="00B70980"/>
    <w:rsid w:val="00BA282E"/>
    <w:rsid w:val="00BB733D"/>
    <w:rsid w:val="00BF0F33"/>
    <w:rsid w:val="00C04421"/>
    <w:rsid w:val="00C104FA"/>
    <w:rsid w:val="00C352B2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C2A86"/>
    <w:rsid w:val="00CE6259"/>
    <w:rsid w:val="00D12600"/>
    <w:rsid w:val="00D27EA3"/>
    <w:rsid w:val="00D373D4"/>
    <w:rsid w:val="00D74871"/>
    <w:rsid w:val="00DA0460"/>
    <w:rsid w:val="00DB4D74"/>
    <w:rsid w:val="00DD444D"/>
    <w:rsid w:val="00DF5BFB"/>
    <w:rsid w:val="00E107B5"/>
    <w:rsid w:val="00E13CBB"/>
    <w:rsid w:val="00E2758A"/>
    <w:rsid w:val="00E34D4F"/>
    <w:rsid w:val="00E64F79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C2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A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A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A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A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C2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A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A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A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A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6231</izvorni_sadrzaj>
    <derivirana_varijabla naziv="DomainObject.Predmet.Broj_1">6231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St-6231/2016</izvorni_sadrzaj>
    <derivirana_varijabla naziv="DomainObject.Predmet.OznakaBroj_1">St-6231/2016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Fibor d.o.o. zastupanog po punomoćniku Franjo Fabijanić</izvorni_sadrzaj>
    <derivirana_varijabla naziv="DomainObject.Predmet.ProtustrankaFormated_1">  Fibor d.o.o. zastupanog po punomoćniku Franjo Fabijanić</derivirana_varijabla>
  </DomainObject.Predmet.ProtustrankaFormated>
  <DomainObject.Predmet.ProtustrankaFormatedOIB>
    <izvorni_sadrzaj>  Fibor d.o.o., OIB 80480474706 zastupanog po punomoćniku Franjo Fabijanić</izvorni_sadrzaj>
    <derivirana_varijabla naziv="DomainObject.Predmet.ProtustrankaFormatedOIB_1">  Fibor d.o.o., OIB 80480474706 zastupanog po punomoćniku Franjo Fabijanić</derivirana_varijabla>
  </DomainObject.Predmet.ProtustrankaFormatedOIB>
  <DomainObject.Predmet.ProtustrankaFormatedWithAdress>
    <izvorni_sadrzaj> Fibor d.o.o., Trešnjevka 57, 10450 Jastrebarsko zastupanog po punomoćniku Franjo Fabijanić</izvorni_sadrzaj>
    <derivirana_varijabla naziv="DomainObject.Predmet.ProtustrankaFormatedWithAdress_1"> Fibor d.o.o., Trešnjevka 57, 10450 Jastrebarsko zastupanog po punomoćniku Franjo Fabijanić</derivirana_varijabla>
  </DomainObject.Predmet.ProtustrankaFormatedWithAdress>
  <DomainObject.Predmet.ProtustrankaFormatedWithAdressOIB>
    <izvorni_sadrzaj> Fibor d.o.o., OIB 80480474706, Trešnjevka 57, 10450 Jastrebarsko zastupanog po punomoćniku Franjo Fabijanić</izvorni_sadrzaj>
    <derivirana_varijabla naziv="DomainObject.Predmet.ProtustrankaFormatedWithAdressOIB_1"> Fibor d.o.o., OIB 80480474706, Trešnjevka 57, 10450 Jastrebarsko zastupanog po punomoćniku Franjo Fabijanić</derivirana_varijabla>
  </DomainObject.Predmet.ProtustrankaFormatedWithAdressOIB>
  <DomainObject.Predmet.ProtustrankaWithAdress>
    <izvorni_sadrzaj>Fibor d.o.o. Trešnjevka 57, 10450 Jastrebarsko</izvorni_sadrzaj>
    <derivirana_varijabla naziv="DomainObject.Predmet.ProtustrankaWithAdress_1">Fibor d.o.o. Trešnjevka 57, 10450 Jastrebarsko</derivirana_varijabla>
  </DomainObject.Predmet.ProtustrankaWithAdress>
  <DomainObject.Predmet.ProtustrankaWithAdressOIB>
    <izvorni_sadrzaj>Fibor d.o.o., OIB 80480474706, Trešnjevka 57, 10450 Jastrebarsko</izvorni_sadrzaj>
    <derivirana_varijabla naziv="DomainObject.Predmet.ProtustrankaWithAdressOIB_1">Fibor d.o.o., OIB 80480474706, Trešnjevka 57, 10450 Jastrebarsko</derivirana_varijabla>
  </DomainObject.Predmet.ProtustrankaWithAdressOIB>
  <DomainObject.Predmet.ProtustrankaNazivFormated>
    <izvorni_sadrzaj>Fibor d.o.o.</izvorni_sadrzaj>
    <derivirana_varijabla naziv="DomainObject.Predmet.ProtustrankaNazivFormated_1">Fibor d.o.o.</derivirana_varijabla>
  </DomainObject.Predmet.ProtustrankaNazivFormated>
  <DomainObject.Predmet.ProtustrankaNazivFormatedOIB>
    <izvorni_sadrzaj>Fibor d.o.o., OIB 80480474706</izvorni_sadrzaj>
    <derivirana_varijabla naziv="DomainObject.Predmet.ProtustrankaNazivFormatedOIB_1">Fibor d.o.o., OIB 80480474706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Fabijanić</izvorni_sadrzaj>
    <derivirana_varijabla naziv="DomainObject.Predmet.StrankaFormated_1">  FINA Regionalni centar Zagreb; Franjo Fabijanić</derivirana_varijabla>
  </DomainObject.Predmet.StrankaFormated>
  <DomainObject.Predmet.StrankaFormatedOIB>
    <izvorni_sadrzaj>  FINA Regionalni centar Zagreb, OIB 85821130368; Franjo Fabijanić, OIB 59333464054</izvorni_sadrzaj>
    <derivirana_varijabla naziv="DomainObject.Predmet.StrankaFormatedOIB_1">  FINA Regionalni centar Zagreb, OIB 85821130368; Franjo Fabijanić, OIB 59333464054</derivirana_varijabla>
  </DomainObject.Predmet.StrankaFormatedOIB>
  <DomainObject.Predmet.StrankaFormatedWithAdress>
    <izvorni_sadrzaj> FINA Regionalni centar Zagreb, Trg svibanjskih žrtava 1995. Br. 1, 10000 Zagreb; Franjo Fabijanić, Zrinski-frankopanska 12, 10450 Jastrebarsko</izvorni_sadrzaj>
    <derivirana_varijabla naziv="DomainObject.Predmet.StrankaFormatedWithAdress_1"> FINA Regionalni centar Zagreb, Trg svibanjskih žrtava 1995. Br. 1, 10000 Zagreb; Franjo Fabijanić, Zrinski-frankopanska 12, 10450 Jastrebarsko</derivirana_varijabla>
  </DomainObject.Predmet.StrankaFormatedWithAdress>
  <DomainObject.Predmet.StrankaFormatedWithAdressOIB>
    <izvorni_sadrzaj> FINA Regionalni centar Zagreb, OIB 85821130368, Trg svibanjskih žrtava 1995. Br. 1, 10000 Zagreb; Franjo Fabijanić, OIB 59333464054, Zrinski-frankopanska 12, 10450 Jastrebarsko</izvorni_sadrzaj>
    <derivirana_varijabla naziv="DomainObject.Predmet.StrankaFormatedWithAdressOIB_1"> FINA Regionalni centar Zagreb, OIB 85821130368, Trg svibanjskih žrtava 1995. Br. 1, 10000 Zagreb; Franjo Fabijanić, OIB 59333464054, Zrinski-frankopanska 12, 10450 Jastrebarsko</derivirana_varijabla>
  </DomainObject.Predmet.StrankaFormatedWithAdressOIB>
  <DomainObject.Predmet.StrankaWithAdress>
    <izvorni_sadrzaj>FINA Regionalni centar Zagreb Trg svibanjskih žrtava 1995. Br. 1,10000 Zagreb,Franjo Fabijanić Zrinski-frankopanska 12,10450 Jastrebarsko</izvorni_sadrzaj>
    <derivirana_varijabla naziv="DomainObject.Predmet.StrankaWithAdress_1">FINA Regionalni centar Zagreb Trg svibanjskih žrtava 1995. Br. 1,10000 Zagreb,Franjo Fabijanić Zrinski-frankopanska 12,10450 Jastrebarsko</derivirana_varijabla>
  </DomainObject.Predmet.StrankaWithAdress>
  <DomainObject.Predmet.StrankaWithAdressOIB>
    <izvorni_sadrzaj>FINA Regionalni centar Zagreb, OIB 85821130368, Trg svibanjskih žrtava 1995. Br. 1,10000 Zagreb,Franjo Fabijanić, OIB 59333464054, Zrinski-frankopanska 12,10450 Jastrebarsko</izvorni_sadrzaj>
    <derivirana_varijabla naziv="DomainObject.Predmet.StrankaWithAdressOIB_1">FINA Regionalni centar Zagreb, OIB 85821130368, Trg svibanjskih žrtava 1995. Br. 1,10000 Zagreb,Franjo Fabijanić, OIB 59333464054, Zrinski-frankopanska 12,10450 Jastrebarsko</derivirana_varijabla>
  </DomainObject.Predmet.StrankaWithAdressOIB>
  <DomainObject.Predmet.StrankaNazivFormated>
    <izvorni_sadrzaj>FINA Regionalni centar Zagreb,Franjo Fabijanić</izvorni_sadrzaj>
    <derivirana_varijabla naziv="DomainObject.Predmet.StrankaNazivFormated_1">FINA Regionalni centar Zagreb,Franjo Fabijanić</derivirana_varijabla>
  </DomainObject.Predmet.StrankaNazivFormated>
  <DomainObject.Predmet.StrankaNazivFormatedOIB>
    <izvorni_sadrzaj>FINA Regionalni centar Zagreb, OIB 85821130368,Franjo Fabijanić, OIB 59333464054</izvorni_sadrzaj>
    <derivirana_varijabla naziv="DomainObject.Predmet.StrankaNazivFormatedOIB_1">FINA Regionalni centar Zagreb, OIB 85821130368,Franjo Fabijanić, OIB 59333464054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Franjo Fabijanić</item>
    </izvorni_sadrzaj>
    <derivirana_varijabla naziv="DomainObject.Predmet.StrankaListFormated_1">
      <item>FINA Regionalni centar Zagreb</item>
      <item>Franjo Fabijanić</item>
    </derivirana_varijabla>
  </DomainObject.Predmet.StrankaListFormated>
  <DomainObject.Predmet.StrankaListFormatedOIB>
    <izvorni_sadrzaj>
      <item>FINA Regionalni centar Zagreb, OIB 85821130368</item>
      <item>Franjo Fabijanić, OIB 59333464054</item>
    </izvorni_sadrzaj>
    <derivirana_varijabla naziv="DomainObject.Predmet.StrankaListFormatedOIB_1">
      <item>FINA Regionalni centar Zagreb, OIB 85821130368</item>
      <item>Franjo Fabijanić, OIB 59333464054</item>
    </derivirana_varijabla>
  </DomainObject.Predmet.StrankaListFormatedOIB>
  <DomainObject.Predmet.StrankaListFormatedWithAdress>
    <izvorni_sadrzaj>
      <item>FINA Regionalni centar Zagreb, Trg svibanjskih žrtava 1995. Br. 1, 10000 Zagreb</item>
      <item>Franjo Fabijanić, Zrinski-frankopanska 12, 10450 Jastrebarsko</item>
    </izvorni_sadrzaj>
    <derivirana_varijabla naziv="DomainObject.Predmet.StrankaListFormatedWithAdress_1">
      <item>FINA Regionalni centar Zagreb, Trg svibanjskih žrtava 1995. Br. 1, 10000 Zagreb</item>
      <item>Franjo Fabijanić, Zrinski-frankopanska 12, 10450 Jastrebarsko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Franjo Fabijanić, OIB 59333464054, Zrinski-frankopanska 12, 10450 Jastrebarsko</item>
    </izvorni_sadrzaj>
    <derivirana_varijabla naziv="DomainObject.Predmet.StrankaListFormatedWithAdressOIB_1">
      <item>FINA Regionalni centar Zagreb, OIB 85821130368, Trg svibanjskih žrtava 1995. Br. 1, 10000 Zagreb</item>
      <item>Franjo Fabijanić, OIB 59333464054, Zrinski-frankopanska 12, 10450 Jastrebarsko</item>
    </derivirana_varijabla>
  </DomainObject.Predmet.StrankaListFormatedWithAdressOIB>
  <DomainObject.Predmet.StrankaListNazivFormated>
    <izvorni_sadrzaj>
      <item>FINA Regionalni centar Zagreb</item>
      <item>Franjo Fabijanić</item>
    </izvorni_sadrzaj>
    <derivirana_varijabla naziv="DomainObject.Predmet.StrankaListNazivFormated_1">
      <item>FINA Regionalni centar Zagreb</item>
      <item>Franjo Fabijanić</item>
    </derivirana_varijabla>
  </DomainObject.Predmet.StrankaListNazivFormated>
  <DomainObject.Predmet.StrankaListNazivFormatedOIB>
    <izvorni_sadrzaj>
      <item>FINA Regionalni centar Zagreb, OIB 85821130368</item>
      <item>Franjo Fabijanić, OIB 59333464054</item>
    </izvorni_sadrzaj>
    <derivirana_varijabla naziv="DomainObject.Predmet.StrankaListNazivFormatedOIB_1">
      <item>FINA Regionalni centar Zagreb, OIB 85821130368</item>
      <item>Franjo Fabijanić, OIB 59333464054</item>
    </derivirana_varijabla>
  </DomainObject.Predmet.StrankaListNazivFormatedOIB>
  <DomainObject.Predmet.ProtuStrankaListFormated>
    <izvorni_sadrzaj>
      <item>Fibor d.o.o. zastupanog po punomoćniku Franjo Fabijanić</item>
    </izvorni_sadrzaj>
    <derivirana_varijabla naziv="DomainObject.Predmet.ProtuStrankaListFormated_1">
      <item>Fibor d.o.o. zastupanog po punomoćniku Franjo Fabijanić</item>
    </derivirana_varijabla>
  </DomainObject.Predmet.ProtuStrankaListFormated>
  <DomainObject.Predmet.ProtuStrankaListFormatedOIB>
    <izvorni_sadrzaj>
      <item>Fibor d.o.o., OIB 80480474706 zastupanog po punomoćniku Franjo Fabijanić</item>
    </izvorni_sadrzaj>
    <derivirana_varijabla naziv="DomainObject.Predmet.ProtuStrankaListFormatedOIB_1">
      <item>Fibor d.o.o., OIB 80480474706 zastupanog po punomoćniku Franjo Fabijanić</item>
    </derivirana_varijabla>
  </DomainObject.Predmet.ProtuStrankaListFormatedOIB>
  <DomainObject.Predmet.ProtuStrankaListFormatedWithAdress>
    <izvorni_sadrzaj>
      <item>Fibor d.o.o., Trešnjevka 57, 10450 Jastrebarsko zastupanog po punomoćniku Franjo Fabijanić</item>
    </izvorni_sadrzaj>
    <derivirana_varijabla naziv="DomainObject.Predmet.ProtuStrankaListFormatedWithAdress_1">
      <item>Fibor d.o.o., Trešnjevka 57, 10450 Jastrebarsko zastupanog po punomoćniku Franjo Fabijanić</item>
    </derivirana_varijabla>
  </DomainObject.Predmet.ProtuStrankaListFormatedWithAdress>
  <DomainObject.Predmet.ProtuStrankaListFormatedWithAdressOIB>
    <izvorni_sadrzaj>
      <item>Fibor d.o.o., OIB 80480474706, Trešnjevka 57, 10450 Jastrebarsko zastupanog po punomoćniku Franjo Fabijanić</item>
    </izvorni_sadrzaj>
    <derivirana_varijabla naziv="DomainObject.Predmet.ProtuStrankaListFormatedWithAdressOIB_1">
      <item>Fibor d.o.o., OIB 80480474706, Trešnjevka 57, 10450 Jastrebarsko zastupanog po punomoćniku Franjo Fabijanić</item>
    </derivirana_varijabla>
  </DomainObject.Predmet.ProtuStrankaListFormatedWithAdressOIB>
  <DomainObject.Predmet.ProtuStrankaListNazivFormated>
    <izvorni_sadrzaj>
      <item>Fibor d.o.o.</item>
    </izvorni_sadrzaj>
    <derivirana_varijabla naziv="DomainObject.Predmet.ProtuStrankaListNazivFormated_1">
      <item>Fibor d.o.o.</item>
    </derivirana_varijabla>
  </DomainObject.Predmet.ProtuStrankaListNazivFormated>
  <DomainObject.Predmet.ProtuStrankaListNazivFormatedOIB>
    <izvorni_sadrzaj>
      <item>Fibor d.o.o., OIB 80480474706</item>
    </izvorni_sadrzaj>
    <derivirana_varijabla naziv="DomainObject.Predmet.ProtuStrankaListNazivFormatedOIB_1">
      <item>Fibor d.o.o., OIB 80480474706</item>
    </derivirana_varijabla>
  </DomainObject.Predmet.ProtuStrankaListNazivFormatedOIB>
  <DomainObject.Predmet.OstaliListFormated>
    <izvorni_sadrzaj>
      <item>Franjo Fabijanić punomoćnik sudionika u postupku Fibor d.o.o.</item>
      <item>Marinko Paić</item>
    </izvorni_sadrzaj>
    <derivirana_varijabla naziv="DomainObject.Predmet.OstaliListFormated_1">
      <item>Franjo Fabijanić punomoćnik sudionika u postupku Fibor d.o.o.</item>
      <item>Marinko Paić</item>
    </derivirana_varijabla>
  </DomainObject.Predmet.OstaliListFormated>
  <DomainObject.Predmet.OstaliListFormatedOIB>
    <izvorni_sadrzaj>
      <item>Franjo Fabijanić, OIB 59333464054 punomoćnik sudionika u postupku Fibor d.o.o.</item>
      <item>Marinko Paić, OIB 55654806007</item>
    </izvorni_sadrzaj>
    <derivirana_varijabla naziv="DomainObject.Predmet.OstaliListFormatedOIB_1">
      <item>Franjo Fabijanić, OIB 59333464054 punomoćnik sudionika u postupku Fibor d.o.o.</item>
      <item>Marinko Paić, OIB 55654806007</item>
    </derivirana_varijabla>
  </DomainObject.Predmet.OstaliListFormatedOIB>
  <DomainObject.Predmet.OstaliListFormatedWithAdress>
    <izvorni_sadrzaj>
      <item>Franjo Fabijanić, Zrinski-Frankopanska 12, 10450 Jastrebarsko punomoćnik sudionika u postupku Fibor d.o.o.</item>
      <item>Marinko Paić, VI. Požarinje 6, 10000 Zagreb</item>
    </izvorni_sadrzaj>
    <derivirana_varijabla naziv="DomainObject.Predmet.OstaliListFormatedWithAdress_1">
      <item>Franjo Fabijanić, Zrinski-Frankopanska 12, 10450 Jastrebarsko punomoćnik sudionika u postupku Fibor d.o.o.</item>
      <item>Marinko Paić, VI. Požarinje 6, 10000 Zagreb</item>
    </derivirana_varijabla>
  </DomainObject.Predmet.OstaliListFormatedWithAdress>
  <DomainObject.Predmet.OstaliListFormatedWithAdressOIB>
    <izvorni_sadrzaj>
      <item>Franjo Fabijanić, OIB 59333464054, Zrinski-Frankopanska 12, 10450 Jastrebarsko punomoćnik sudionika u postupku Fibor d.o.o.</item>
      <item>Marinko Paić, OIB 55654806007, VI. Požarinje 6, 10000 Zagreb</item>
    </izvorni_sadrzaj>
    <derivirana_varijabla naziv="DomainObject.Predmet.OstaliListFormatedWithAdressOIB_1">
      <item>Franjo Fabijanić, OIB 59333464054, Zrinski-Frankopanska 12, 10450 Jastrebarsko punomoćnik sudionika u postupku Fibor d.o.o.</item>
      <item>Marinko Paić, OIB 55654806007, VI. Požarinje 6, 10000 Zagreb</item>
    </derivirana_varijabla>
  </DomainObject.Predmet.OstaliListFormatedWithAdressOIB>
  <DomainObject.Predmet.OstaliListNazivFormated>
    <izvorni_sadrzaj>
      <item>Franjo Fabijanić</item>
      <item>Marinko Paić</item>
    </izvorni_sadrzaj>
    <derivirana_varijabla naziv="DomainObject.Predmet.OstaliListNazivFormated_1">
      <item>Franjo Fabijanić</item>
      <item>Marinko Paić</item>
    </derivirana_varijabla>
  </DomainObject.Predmet.OstaliListNazivFormated>
  <DomainObject.Predmet.OstaliListNazivFormatedOIB>
    <izvorni_sadrzaj>
      <item>Franjo Fabijanić, OIB 59333464054</item>
      <item>Marinko Paić, OIB 55654806007</item>
    </izvorni_sadrzaj>
    <derivirana_varijabla naziv="DomainObject.Predmet.OstaliListNazivFormatedOIB_1">
      <item>Franjo Fabijanić, OIB 59333464054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Fibor d.o.o.</izvorni_sadrzaj>
    <derivirana_varijabla naziv="DomainObject.Predmet.ProtustrankaIDrugi_1">Fibor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Fibor d.o.o., OIB 80480474706, Trešnjevka 57, 10450 Jastrebarsko</izvorni_sadrzaj>
    <derivirana_varijabla naziv="DomainObject.Predmet.ProtustrankaIDrugiAdressOIB_1">Fibor d.o.o., OIB 80480474706,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Fibor d.o.o.</item>
      <item>Franjo Fabijanić</item>
      <item>Franjo Fabijanić</item>
      <item>Marinko Paić</item>
    </izvorni_sadrzaj>
    <derivirana_varijabla naziv="DomainObject.Predmet.SudioniciListNaziv_1">
      <item>FINA Regionalni centar Zagreb</item>
      <item>Fibor d.o.o.</item>
      <item>Franjo Fabijanić</item>
      <item>Franjo Fabijanić</item>
      <item>Marinko Paić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  <item>Marinko Paić, OIB 55654806007, VI. Požarinje 6,10000 Zagreb</item>
    </izvorni_sadrzaj>
    <derivirana_varijabla naziv="DomainObject.Predmet.SudioniciListAdressOIB_1"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  <item>Marinko Paić, OIB 55654806007, VI.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80480474706</item>
      <item>, OIB 59333464054</item>
      <item>, OIB 59333464054</item>
      <item>, OIB 55654806007</item>
    </izvorni_sadrzaj>
    <derivirana_varijabla naziv="DomainObject.Predmet.SudioniciListNazivOIB_1">
      <item>, OIB 85821130368</item>
      <item>, OIB 80480474706</item>
      <item>, OIB 59333464054</item>
      <item>, OIB 59333464054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1529</properties:Characters>
  <properties:Lines>91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2018-04-09T11:15:00Z</dcterms:created>
  <dc:creator>MK</dc:creator>
  <cp:lastModifiedBy>Belma Čolić</cp:lastModifiedBy>
  <cp:lastPrinted>2018-04-09T11:18:00Z</cp:lastPrinted>
  <dcterms:modified xmlns:xsi="http://www.w3.org/2001/XMLSchema-instance" xsi:type="dcterms:W3CDTF">2018-04-09T11:18:00Z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