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7aff" w14:paraId="d307aff" w:rsidRDefault="00501B12" w:rsidP="00501B12" w:rsidR="00501B12" w:rsidRPr="00742F4C">
      <w:pPr>
        <w15:collapsed w:val="false"/>
      </w:pPr>
      <w:bookmarkStart w:name="_GoBack" w:id="0"/>
      <w:bookmarkEnd w:id="0"/>
      <w:r w:rsidRPr="00742F4C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B12" w:rsidP="00742F4C" w:rsidR="00501B12" w:rsidRPr="00742F4C">
      <w:pPr>
        <w:pStyle w:val="Tijeloteksta"/>
        <w:ind w:left="0"/>
        <w:outlineLvl w:val="0"/>
        <w:rPr>
          <w:rFonts w:hAnsi="Times New Roman" w:ascii="Times New Roman"/>
          <w:szCs w:val="24"/>
        </w:rPr>
      </w:pPr>
      <w:r w:rsidRPr="00742F4C">
        <w:rPr>
          <w:rFonts w:hAnsi="Times New Roman" w:ascii="Times New Roman"/>
          <w:szCs w:val="24"/>
        </w:rPr>
        <w:t>REPUBLIKA HRVATSKA</w:t>
      </w:r>
    </w:p>
    <w:p w:rsidRDefault="00501B12" w:rsidP="00501B12" w:rsidR="00501B12" w:rsidRPr="00742F4C">
      <w:r w:rsidRPr="00742F4C">
        <w:t xml:space="preserve">TRGOVAČKI SUD U ZAGREBU                                                           </w:t>
      </w:r>
      <w:r w:rsidR="001A0C2B" w:rsidRPr="00742F4C">
        <w:t xml:space="preserve"> </w:t>
      </w:r>
    </w:p>
    <w:p w:rsidRDefault="00501B12" w:rsidP="00501B12" w:rsidR="00501B12">
      <w:proofErr w:type="spellStart"/>
      <w:r w:rsidRPr="00742F4C">
        <w:t>Amruševa</w:t>
      </w:r>
      <w:proofErr w:type="spellEnd"/>
      <w:r w:rsidRPr="00742F4C">
        <w:t xml:space="preserve"> 2/II</w:t>
      </w:r>
    </w:p>
    <w:p w:rsidRDefault="00101391" w:rsidP="00501B12" w:rsidR="00101391" w:rsidRPr="00742F4C"/>
    <w:p w:rsidRDefault="00501B12" w:rsidP="00501B12" w:rsidR="00501B12" w:rsidRPr="00742F4C">
      <w:pPr>
        <w:ind w:firstLine="708" w:left="2124"/>
      </w:pPr>
      <w:r w:rsidRPr="00742F4C">
        <w:t xml:space="preserve">   R</w:t>
      </w:r>
      <w:r w:rsidR="00742F4C">
        <w:t xml:space="preserve"> </w:t>
      </w:r>
      <w:r w:rsidRPr="00742F4C">
        <w:t>E</w:t>
      </w:r>
      <w:r w:rsidR="00742F4C">
        <w:t xml:space="preserve"> </w:t>
      </w:r>
      <w:r w:rsidRPr="00742F4C">
        <w:t>P</w:t>
      </w:r>
      <w:r w:rsidR="00742F4C">
        <w:t xml:space="preserve"> </w:t>
      </w:r>
      <w:r w:rsidRPr="00742F4C">
        <w:t>U</w:t>
      </w:r>
      <w:r w:rsidR="00742F4C">
        <w:t xml:space="preserve"> </w:t>
      </w:r>
      <w:r w:rsidRPr="00742F4C">
        <w:t>B</w:t>
      </w:r>
      <w:r w:rsidR="00742F4C">
        <w:t xml:space="preserve"> </w:t>
      </w:r>
      <w:r w:rsidRPr="00742F4C">
        <w:t>L</w:t>
      </w:r>
      <w:r w:rsidR="00742F4C">
        <w:t xml:space="preserve"> </w:t>
      </w:r>
      <w:r w:rsidRPr="00742F4C">
        <w:t>I</w:t>
      </w:r>
      <w:r w:rsidR="00742F4C">
        <w:t xml:space="preserve"> </w:t>
      </w:r>
      <w:r w:rsidRPr="00742F4C">
        <w:t>K</w:t>
      </w:r>
      <w:r w:rsidR="00742F4C">
        <w:t xml:space="preserve"> </w:t>
      </w:r>
      <w:r w:rsidRPr="00742F4C">
        <w:t>A</w:t>
      </w:r>
      <w:r w:rsidR="00742F4C">
        <w:t xml:space="preserve"> </w:t>
      </w:r>
      <w:r w:rsidRPr="00742F4C">
        <w:t xml:space="preserve"> H</w:t>
      </w:r>
      <w:r w:rsidR="00742F4C">
        <w:t xml:space="preserve"> </w:t>
      </w:r>
      <w:r w:rsidRPr="00742F4C">
        <w:t>R</w:t>
      </w:r>
      <w:r w:rsidR="00742F4C">
        <w:t xml:space="preserve"> </w:t>
      </w:r>
      <w:r w:rsidRPr="00742F4C">
        <w:t>V</w:t>
      </w:r>
      <w:r w:rsidR="00742F4C">
        <w:t xml:space="preserve"> </w:t>
      </w:r>
      <w:r w:rsidRPr="00742F4C">
        <w:t>A</w:t>
      </w:r>
      <w:r w:rsidR="00742F4C">
        <w:t xml:space="preserve"> </w:t>
      </w:r>
      <w:r w:rsidRPr="00742F4C">
        <w:t>T</w:t>
      </w:r>
      <w:r w:rsidR="00742F4C">
        <w:t xml:space="preserve"> </w:t>
      </w:r>
      <w:r w:rsidRPr="00742F4C">
        <w:t>S</w:t>
      </w:r>
      <w:r w:rsidR="00742F4C">
        <w:t xml:space="preserve"> </w:t>
      </w:r>
      <w:r w:rsidRPr="00742F4C">
        <w:t>K</w:t>
      </w:r>
      <w:r w:rsidR="00742F4C">
        <w:t xml:space="preserve"> </w:t>
      </w:r>
      <w:r w:rsidRPr="00742F4C">
        <w:t>A</w:t>
      </w:r>
    </w:p>
    <w:p w:rsidRDefault="00501B12" w:rsidP="00501B12" w:rsidR="00501B12" w:rsidRPr="00742F4C">
      <w:pPr>
        <w:jc w:val="center"/>
      </w:pPr>
      <w:r w:rsidRPr="00742F4C">
        <w:t>R J E Š E NJ E</w:t>
      </w:r>
    </w:p>
    <w:p w:rsidRDefault="00501B12" w:rsidP="00501B12" w:rsidR="00501B12" w:rsidRPr="00742F4C"/>
    <w:p w:rsidRDefault="000A4CCF" w:rsidP="00742F4C" w:rsidR="00243285">
      <w:pPr>
        <w:ind w:firstLine="708"/>
        <w:jc w:val="both"/>
        <w:rPr>
          <w:lang w:val="pt-BR"/>
        </w:rPr>
      </w:pPr>
      <w:r w:rsidRPr="00742F4C">
        <w:rPr>
          <w:lang w:val="pt-BR"/>
        </w:rPr>
        <w:t>Trgovački sud u Zagrebu, po sucu Nikoli Ribarić, u stečajnom postupku nad imovinom dužnika pojedinca BRANKO STRAHINIĆ vl. trgovačkog obrta „TIN“ – u stečaju Zagreb, Brune B</w:t>
      </w:r>
      <w:r w:rsidR="00DD66F2">
        <w:rPr>
          <w:lang w:val="pt-BR"/>
        </w:rPr>
        <w:t>ušića 7 OIB: 27048054029, dana 1</w:t>
      </w:r>
      <w:r w:rsidR="00447F9A">
        <w:rPr>
          <w:lang w:val="pt-BR"/>
        </w:rPr>
        <w:t>4</w:t>
      </w:r>
      <w:r w:rsidRPr="00742F4C">
        <w:rPr>
          <w:lang w:val="pt-BR"/>
        </w:rPr>
        <w:t>.</w:t>
      </w:r>
      <w:r w:rsidR="00A02FAB">
        <w:rPr>
          <w:lang w:val="pt-BR"/>
        </w:rPr>
        <w:t xml:space="preserve"> veljače</w:t>
      </w:r>
      <w:r w:rsidRPr="00742F4C">
        <w:rPr>
          <w:lang w:val="pt-BR"/>
        </w:rPr>
        <w:t xml:space="preserve"> 201</w:t>
      </w:r>
      <w:r w:rsidR="00A02FAB">
        <w:rPr>
          <w:lang w:val="pt-BR"/>
        </w:rPr>
        <w:t>9</w:t>
      </w:r>
      <w:r w:rsidRPr="00742F4C">
        <w:rPr>
          <w:lang w:val="pt-BR"/>
        </w:rPr>
        <w:t>. godine,</w:t>
      </w:r>
    </w:p>
    <w:p w:rsidRDefault="00742F4C" w:rsidP="00742F4C" w:rsidR="00742F4C" w:rsidRPr="00742F4C">
      <w:pPr>
        <w:ind w:firstLine="708"/>
        <w:jc w:val="both"/>
        <w:rPr>
          <w:lang w:val="pt-BR"/>
        </w:rPr>
      </w:pPr>
    </w:p>
    <w:p w:rsidRDefault="00F1797B" w:rsidP="00E029B4" w:rsidR="00F1797B" w:rsidRPr="00742F4C">
      <w:pPr>
        <w:jc w:val="center"/>
      </w:pPr>
      <w:r w:rsidRPr="00742F4C">
        <w:t>r i j e š i o     j e</w:t>
      </w:r>
    </w:p>
    <w:p w:rsidRDefault="00F1797B" w:rsidP="00F1797B" w:rsidR="00F1797B" w:rsidRPr="00742F4C"/>
    <w:p w:rsidRDefault="00A02FAB" w:rsidP="00844244" w:rsidR="00E029B4" w:rsidRPr="00742F4C">
      <w:pPr>
        <w:numPr>
          <w:ilvl w:val="0"/>
          <w:numId w:val="1"/>
        </w:numPr>
        <w:jc w:val="both"/>
      </w:pPr>
      <w:proofErr w:type="spellStart"/>
      <w:r>
        <w:t>Kraljek</w:t>
      </w:r>
      <w:proofErr w:type="spellEnd"/>
      <w:r>
        <w:t xml:space="preserve"> Sanja,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44015522626</w:t>
      </w:r>
      <w:proofErr w:type="spellEnd"/>
      <w:r>
        <w:t xml:space="preserve">, Franje </w:t>
      </w:r>
      <w:proofErr w:type="spellStart"/>
      <w:r>
        <w:t>Punčeca</w:t>
      </w:r>
      <w:proofErr w:type="spellEnd"/>
      <w:r>
        <w:t xml:space="preserve"> 4, Čakovec, </w:t>
      </w:r>
      <w:r w:rsidR="00B93BB9" w:rsidRPr="00742F4C">
        <w:t>razrješuje se dužnosti stečajnog upravitelja u ovom stečajnom predmetu.</w:t>
      </w:r>
    </w:p>
    <w:p w:rsidRDefault="00243285" w:rsidP="00243285" w:rsidR="00243285" w:rsidRPr="00742F4C">
      <w:pPr>
        <w:ind w:left="360"/>
        <w:jc w:val="both"/>
      </w:pPr>
    </w:p>
    <w:p w:rsidRDefault="00B93BB9" w:rsidP="00AA2312" w:rsidR="000A797F" w:rsidRPr="00742F4C">
      <w:pPr>
        <w:numPr>
          <w:ilvl w:val="0"/>
          <w:numId w:val="1"/>
        </w:numPr>
        <w:jc w:val="both"/>
      </w:pPr>
      <w:r w:rsidRPr="00742F4C">
        <w:t xml:space="preserve">Za novog stečajnog upravitelja imenuje se </w:t>
      </w:r>
      <w:proofErr w:type="spellStart"/>
      <w:r w:rsidR="00A02FAB">
        <w:t>Gjurašić</w:t>
      </w:r>
      <w:proofErr w:type="spellEnd"/>
      <w:r w:rsidR="00A02FAB">
        <w:t xml:space="preserve"> Petra, </w:t>
      </w:r>
      <w:proofErr w:type="spellStart"/>
      <w:r w:rsidR="00A02FAB">
        <w:t>OIB</w:t>
      </w:r>
      <w:proofErr w:type="spellEnd"/>
      <w:r w:rsidR="00A02FAB">
        <w:t xml:space="preserve">: </w:t>
      </w:r>
      <w:proofErr w:type="spellStart"/>
      <w:r w:rsidR="00A02FAB">
        <w:t>42344632101</w:t>
      </w:r>
      <w:proofErr w:type="spellEnd"/>
      <w:r w:rsidR="00A02FAB">
        <w:t xml:space="preserve">, Petrinjska </w:t>
      </w:r>
      <w:proofErr w:type="spellStart"/>
      <w:r w:rsidR="00A02FAB">
        <w:t>28</w:t>
      </w:r>
      <w:proofErr w:type="spellEnd"/>
      <w:r w:rsidR="00A02FAB">
        <w:t>, Zagreb</w:t>
      </w:r>
      <w:r w:rsidR="00AF1E6D">
        <w:t>.</w:t>
      </w:r>
    </w:p>
    <w:p w:rsidRDefault="00742F4C" w:rsidP="00742F4C" w:rsidR="00742F4C" w:rsidRPr="00742F4C">
      <w:pPr>
        <w:jc w:val="both"/>
      </w:pPr>
    </w:p>
    <w:p w:rsidRDefault="00F1797B" w:rsidP="002D4CBC" w:rsidR="00F1797B" w:rsidRPr="00742F4C">
      <w:pPr>
        <w:jc w:val="center"/>
      </w:pPr>
      <w:r w:rsidRPr="00742F4C">
        <w:t>O</w:t>
      </w:r>
      <w:r w:rsidR="00742F4C">
        <w:t xml:space="preserve"> </w:t>
      </w:r>
      <w:r w:rsidRPr="00742F4C">
        <w:t>b</w:t>
      </w:r>
      <w:r w:rsidR="00742F4C">
        <w:t xml:space="preserve"> </w:t>
      </w:r>
      <w:r w:rsidRPr="00742F4C">
        <w:t>r</w:t>
      </w:r>
      <w:r w:rsidR="00742F4C">
        <w:t xml:space="preserve"> </w:t>
      </w:r>
      <w:r w:rsidRPr="00742F4C">
        <w:t>a</w:t>
      </w:r>
      <w:r w:rsidR="00742F4C">
        <w:t xml:space="preserve"> </w:t>
      </w:r>
      <w:r w:rsidRPr="00742F4C">
        <w:t>z</w:t>
      </w:r>
      <w:r w:rsidR="00742F4C">
        <w:t xml:space="preserve"> </w:t>
      </w:r>
      <w:r w:rsidRPr="00742F4C">
        <w:t>l</w:t>
      </w:r>
      <w:r w:rsidR="00742F4C">
        <w:t xml:space="preserve"> </w:t>
      </w:r>
      <w:r w:rsidRPr="00742F4C">
        <w:t>o</w:t>
      </w:r>
      <w:r w:rsidR="00742F4C">
        <w:t xml:space="preserve"> </w:t>
      </w:r>
      <w:r w:rsidRPr="00742F4C">
        <w:t>ž</w:t>
      </w:r>
      <w:r w:rsidR="00742F4C">
        <w:t xml:space="preserve"> </w:t>
      </w:r>
      <w:r w:rsidRPr="00742F4C">
        <w:t>e</w:t>
      </w:r>
      <w:r w:rsidR="00742F4C">
        <w:t xml:space="preserve"> </w:t>
      </w:r>
      <w:r w:rsidRPr="00742F4C">
        <w:t>nj</w:t>
      </w:r>
      <w:r w:rsidR="00742F4C">
        <w:t xml:space="preserve"> </w:t>
      </w:r>
      <w:r w:rsidRPr="00742F4C">
        <w:t>e</w:t>
      </w:r>
    </w:p>
    <w:p w:rsidRDefault="00742F4C" w:rsidP="00F1797B" w:rsidR="00243285" w:rsidRPr="00742F4C">
      <w:r>
        <w:t xml:space="preserve"> </w:t>
      </w:r>
    </w:p>
    <w:p w:rsidRDefault="001F0DCA" w:rsidP="003E6E27" w:rsidR="004C7683" w:rsidRPr="00742F4C">
      <w:pPr>
        <w:ind w:firstLine="708"/>
      </w:pPr>
      <w:r w:rsidRPr="00742F4C">
        <w:t xml:space="preserve">Stečajni upravitelj </w:t>
      </w:r>
      <w:proofErr w:type="spellStart"/>
      <w:r w:rsidR="00AF1E6D">
        <w:t>Kraljek</w:t>
      </w:r>
      <w:proofErr w:type="spellEnd"/>
      <w:r w:rsidR="00AF1E6D">
        <w:t xml:space="preserve"> Sanja</w:t>
      </w:r>
      <w:r w:rsidR="00251728" w:rsidRPr="00742F4C">
        <w:t xml:space="preserve">, </w:t>
      </w:r>
      <w:r w:rsidR="004C7683" w:rsidRPr="00742F4C">
        <w:t xml:space="preserve">podneskom od </w:t>
      </w:r>
      <w:r w:rsidR="00AF1E6D">
        <w:t>6</w:t>
      </w:r>
      <w:r w:rsidR="00DD66F2">
        <w:t>.</w:t>
      </w:r>
      <w:r w:rsidR="00AF1E6D">
        <w:t xml:space="preserve"> veljače</w:t>
      </w:r>
      <w:r w:rsidR="00116634" w:rsidRPr="00742F4C">
        <w:t xml:space="preserve"> </w:t>
      </w:r>
      <w:proofErr w:type="spellStart"/>
      <w:r w:rsidR="00116634" w:rsidRPr="00742F4C">
        <w:t>201</w:t>
      </w:r>
      <w:r w:rsidR="00AF1E6D">
        <w:t>9</w:t>
      </w:r>
      <w:proofErr w:type="spellEnd"/>
      <w:r w:rsidR="00116634" w:rsidRPr="00742F4C">
        <w:t>.</w:t>
      </w:r>
      <w:r w:rsidR="004C7683" w:rsidRPr="00742F4C">
        <w:t xml:space="preserve"> godine, </w:t>
      </w:r>
      <w:r w:rsidRPr="00742F4C">
        <w:t>zatraži</w:t>
      </w:r>
      <w:r w:rsidR="00DD66F2">
        <w:t xml:space="preserve">o je </w:t>
      </w:r>
      <w:r w:rsidRPr="00742F4C">
        <w:t xml:space="preserve">od suda da </w:t>
      </w:r>
      <w:r w:rsidR="00116634" w:rsidRPr="00742F4C">
        <w:t xml:space="preserve">je, </w:t>
      </w:r>
      <w:r w:rsidRPr="00742F4C">
        <w:t>ovom stečajnom postupku</w:t>
      </w:r>
      <w:r w:rsidR="00116634" w:rsidRPr="00742F4C">
        <w:t>,</w:t>
      </w:r>
      <w:r w:rsidRPr="00742F4C">
        <w:t xml:space="preserve"> razriješi dužnosti stečajnog upravitelja.</w:t>
      </w:r>
    </w:p>
    <w:p w:rsidRDefault="00CB2A6F" w:rsidP="00CB2A6F" w:rsidR="00CB2A6F" w:rsidRPr="00742F4C">
      <w:pPr>
        <w:pStyle w:val="Bezproreda"/>
        <w:ind w:firstLine="708"/>
        <w:jc w:val="both"/>
        <w:rPr>
          <w:rFonts w:cs="Times New Roman"/>
          <w:szCs w:val="24"/>
        </w:rPr>
      </w:pPr>
      <w:r w:rsidRPr="00742F4C">
        <w:rPr>
          <w:rFonts w:cs="Times New Roman"/>
          <w:szCs w:val="24"/>
        </w:rPr>
        <w:t xml:space="preserve">Odredbom članka 27.st.5. Stečajnog zakona („Narodne novine“ broj: </w:t>
      </w:r>
      <w:proofErr w:type="spellStart"/>
      <w:r w:rsidRPr="00742F4C">
        <w:rPr>
          <w:rFonts w:cs="Times New Roman"/>
          <w:szCs w:val="24"/>
        </w:rPr>
        <w:t>44</w:t>
      </w:r>
      <w:proofErr w:type="spellEnd"/>
      <w:r w:rsidRPr="00742F4C">
        <w:rPr>
          <w:rFonts w:cs="Times New Roman"/>
          <w:szCs w:val="24"/>
        </w:rPr>
        <w:t>/</w:t>
      </w:r>
      <w:proofErr w:type="spellStart"/>
      <w:r w:rsidRPr="00742F4C">
        <w:rPr>
          <w:rFonts w:cs="Times New Roman"/>
          <w:szCs w:val="24"/>
        </w:rPr>
        <w:t>96</w:t>
      </w:r>
      <w:proofErr w:type="spellEnd"/>
      <w:r w:rsidRPr="00742F4C">
        <w:rPr>
          <w:rFonts w:cs="Times New Roman"/>
          <w:szCs w:val="24"/>
        </w:rPr>
        <w:t xml:space="preserve">, </w:t>
      </w:r>
      <w:proofErr w:type="spellStart"/>
      <w:r w:rsidRPr="00742F4C">
        <w:rPr>
          <w:rFonts w:cs="Times New Roman"/>
          <w:szCs w:val="24"/>
        </w:rPr>
        <w:t>29</w:t>
      </w:r>
      <w:proofErr w:type="spellEnd"/>
      <w:r w:rsidRPr="00742F4C">
        <w:rPr>
          <w:rFonts w:cs="Times New Roman"/>
          <w:szCs w:val="24"/>
        </w:rPr>
        <w:t>/</w:t>
      </w:r>
      <w:proofErr w:type="spellStart"/>
      <w:r w:rsidRPr="00742F4C">
        <w:rPr>
          <w:rFonts w:cs="Times New Roman"/>
          <w:szCs w:val="24"/>
        </w:rPr>
        <w:t>99</w:t>
      </w:r>
      <w:proofErr w:type="spellEnd"/>
      <w:r w:rsidRPr="00742F4C">
        <w:rPr>
          <w:rFonts w:cs="Times New Roman"/>
          <w:szCs w:val="24"/>
        </w:rPr>
        <w:t xml:space="preserve">, </w:t>
      </w:r>
      <w:proofErr w:type="spellStart"/>
      <w:r w:rsidRPr="00742F4C">
        <w:rPr>
          <w:rFonts w:cs="Times New Roman"/>
          <w:szCs w:val="24"/>
        </w:rPr>
        <w:t>129</w:t>
      </w:r>
      <w:proofErr w:type="spellEnd"/>
      <w:r w:rsidRPr="00742F4C">
        <w:rPr>
          <w:rFonts w:cs="Times New Roman"/>
          <w:szCs w:val="24"/>
        </w:rPr>
        <w:t>/</w:t>
      </w:r>
      <w:proofErr w:type="spellStart"/>
      <w:r w:rsidRPr="00742F4C">
        <w:rPr>
          <w:rFonts w:cs="Times New Roman"/>
          <w:szCs w:val="24"/>
        </w:rPr>
        <w:t>00</w:t>
      </w:r>
      <w:proofErr w:type="spellEnd"/>
      <w:r w:rsidRPr="00742F4C">
        <w:rPr>
          <w:rFonts w:cs="Times New Roman"/>
          <w:szCs w:val="24"/>
        </w:rPr>
        <w:t xml:space="preserve">, </w:t>
      </w:r>
      <w:proofErr w:type="spellStart"/>
      <w:r w:rsidRPr="00742F4C">
        <w:rPr>
          <w:rFonts w:cs="Times New Roman"/>
          <w:szCs w:val="24"/>
        </w:rPr>
        <w:t>123</w:t>
      </w:r>
      <w:proofErr w:type="spellEnd"/>
      <w:r w:rsidRPr="00742F4C">
        <w:rPr>
          <w:rFonts w:cs="Times New Roman"/>
          <w:szCs w:val="24"/>
        </w:rPr>
        <w:t>/</w:t>
      </w:r>
      <w:proofErr w:type="spellStart"/>
      <w:r w:rsidRPr="00742F4C">
        <w:rPr>
          <w:rFonts w:cs="Times New Roman"/>
          <w:szCs w:val="24"/>
        </w:rPr>
        <w:t>03</w:t>
      </w:r>
      <w:proofErr w:type="spellEnd"/>
      <w:r w:rsidRPr="00742F4C">
        <w:rPr>
          <w:rFonts w:cs="Times New Roman"/>
          <w:szCs w:val="24"/>
        </w:rPr>
        <w:t xml:space="preserve">, </w:t>
      </w:r>
      <w:proofErr w:type="spellStart"/>
      <w:r w:rsidRPr="00742F4C">
        <w:rPr>
          <w:rFonts w:cs="Times New Roman"/>
          <w:szCs w:val="24"/>
        </w:rPr>
        <w:t>82</w:t>
      </w:r>
      <w:proofErr w:type="spellEnd"/>
      <w:r w:rsidRPr="00742F4C">
        <w:rPr>
          <w:rFonts w:cs="Times New Roman"/>
          <w:szCs w:val="24"/>
        </w:rPr>
        <w:t>/</w:t>
      </w:r>
      <w:proofErr w:type="spellStart"/>
      <w:r w:rsidRPr="00742F4C">
        <w:rPr>
          <w:rFonts w:cs="Times New Roman"/>
          <w:szCs w:val="24"/>
        </w:rPr>
        <w:t>06</w:t>
      </w:r>
      <w:proofErr w:type="spellEnd"/>
      <w:r w:rsidRPr="00742F4C">
        <w:rPr>
          <w:rFonts w:cs="Times New Roman"/>
          <w:szCs w:val="24"/>
        </w:rPr>
        <w:t xml:space="preserve">, </w:t>
      </w:r>
      <w:proofErr w:type="spellStart"/>
      <w:r w:rsidRPr="00742F4C">
        <w:rPr>
          <w:rFonts w:cs="Times New Roman"/>
          <w:szCs w:val="24"/>
        </w:rPr>
        <w:t>116</w:t>
      </w:r>
      <w:proofErr w:type="spellEnd"/>
      <w:r w:rsidRPr="00742F4C">
        <w:rPr>
          <w:rFonts w:cs="Times New Roman"/>
          <w:szCs w:val="24"/>
        </w:rPr>
        <w:t>/</w:t>
      </w:r>
      <w:proofErr w:type="spellStart"/>
      <w:r w:rsidRPr="00742F4C">
        <w:rPr>
          <w:rFonts w:cs="Times New Roman"/>
          <w:szCs w:val="24"/>
        </w:rPr>
        <w:t>10</w:t>
      </w:r>
      <w:proofErr w:type="spellEnd"/>
      <w:r w:rsidRPr="00742F4C">
        <w:rPr>
          <w:rFonts w:cs="Times New Roman"/>
          <w:szCs w:val="24"/>
        </w:rPr>
        <w:t xml:space="preserve">, </w:t>
      </w:r>
      <w:proofErr w:type="spellStart"/>
      <w:r w:rsidRPr="00742F4C">
        <w:rPr>
          <w:rFonts w:cs="Times New Roman"/>
          <w:szCs w:val="24"/>
        </w:rPr>
        <w:t>25</w:t>
      </w:r>
      <w:proofErr w:type="spellEnd"/>
      <w:r w:rsidRPr="00742F4C">
        <w:rPr>
          <w:rFonts w:cs="Times New Roman"/>
          <w:szCs w:val="24"/>
        </w:rPr>
        <w:t>/</w:t>
      </w:r>
      <w:proofErr w:type="spellStart"/>
      <w:r w:rsidRPr="00742F4C">
        <w:rPr>
          <w:rFonts w:cs="Times New Roman"/>
          <w:szCs w:val="24"/>
        </w:rPr>
        <w:t>12</w:t>
      </w:r>
      <w:proofErr w:type="spellEnd"/>
      <w:r w:rsidRPr="00742F4C">
        <w:rPr>
          <w:rFonts w:cs="Times New Roman"/>
          <w:szCs w:val="24"/>
        </w:rPr>
        <w:t xml:space="preserve">, </w:t>
      </w:r>
      <w:proofErr w:type="spellStart"/>
      <w:r w:rsidRPr="00742F4C">
        <w:rPr>
          <w:rFonts w:cs="Times New Roman"/>
          <w:szCs w:val="24"/>
        </w:rPr>
        <w:t>133</w:t>
      </w:r>
      <w:proofErr w:type="spellEnd"/>
      <w:r w:rsidRPr="00742F4C">
        <w:rPr>
          <w:rFonts w:cs="Times New Roman"/>
          <w:szCs w:val="24"/>
        </w:rPr>
        <w:t>/</w:t>
      </w:r>
      <w:proofErr w:type="spellStart"/>
      <w:r w:rsidRPr="00742F4C">
        <w:rPr>
          <w:rFonts w:cs="Times New Roman"/>
          <w:szCs w:val="24"/>
        </w:rPr>
        <w:t>12</w:t>
      </w:r>
      <w:proofErr w:type="spellEnd"/>
      <w:r w:rsidRPr="00742F4C">
        <w:rPr>
          <w:rFonts w:cs="Times New Roman"/>
          <w:szCs w:val="24"/>
        </w:rPr>
        <w:t xml:space="preserve">; dalje </w:t>
      </w:r>
      <w:proofErr w:type="spellStart"/>
      <w:r w:rsidRPr="00742F4C">
        <w:rPr>
          <w:rFonts w:cs="Times New Roman"/>
          <w:szCs w:val="24"/>
        </w:rPr>
        <w:t>SZ</w:t>
      </w:r>
      <w:proofErr w:type="spellEnd"/>
      <w:r w:rsidRPr="00742F4C">
        <w:rPr>
          <w:rFonts w:cs="Times New Roman"/>
          <w:szCs w:val="24"/>
        </w:rPr>
        <w:t xml:space="preserve">) određeno je kako će sud </w:t>
      </w:r>
      <w:r w:rsidR="00DD66F2" w:rsidRPr="00742F4C">
        <w:rPr>
          <w:rFonts w:cs="Times New Roman"/>
          <w:szCs w:val="24"/>
        </w:rPr>
        <w:t>razriješiti</w:t>
      </w:r>
      <w:r w:rsidRPr="00742F4C">
        <w:rPr>
          <w:rFonts w:cs="Times New Roman"/>
          <w:szCs w:val="24"/>
        </w:rPr>
        <w:t xml:space="preserve"> stečajnog upravitelja kada on to sam zatraži.</w:t>
      </w:r>
      <w:r w:rsidR="00EE41E8" w:rsidRPr="00742F4C">
        <w:rPr>
          <w:rFonts w:cs="Times New Roman"/>
          <w:szCs w:val="24"/>
        </w:rPr>
        <w:t xml:space="preserve"> </w:t>
      </w:r>
    </w:p>
    <w:p w:rsidRDefault="001F0DCA" w:rsidP="006250D8" w:rsidR="006250D8" w:rsidRPr="00742F4C">
      <w:pPr>
        <w:ind w:firstLine="708"/>
        <w:jc w:val="both"/>
      </w:pPr>
      <w:r w:rsidRPr="00742F4C">
        <w:t>S obzirom na to da je sud razriješio dosadašnjeg stečajnog upravitelja, odgovarajućom primjenom odredaba Stečajnog zakona</w:t>
      </w:r>
      <w:r w:rsidR="00254BDA" w:rsidRPr="00742F4C">
        <w:t>, metodom slučajnog odabira</w:t>
      </w:r>
      <w:r w:rsidRPr="00742F4C">
        <w:t xml:space="preserve"> za novog stečajnog upravitelja imenovan</w:t>
      </w:r>
      <w:r w:rsidR="003E6E27">
        <w:t>a</w:t>
      </w:r>
      <w:r w:rsidRPr="00742F4C">
        <w:t xml:space="preserve"> je </w:t>
      </w:r>
      <w:proofErr w:type="spellStart"/>
      <w:r w:rsidR="00AF1E6D">
        <w:t>Gjurašić</w:t>
      </w:r>
      <w:proofErr w:type="spellEnd"/>
      <w:r w:rsidR="00AF1E6D">
        <w:t xml:space="preserve"> Petra</w:t>
      </w:r>
      <w:r w:rsidR="00D14EA7" w:rsidRPr="00742F4C">
        <w:t xml:space="preserve"> </w:t>
      </w:r>
      <w:r w:rsidR="00C97A4D" w:rsidRPr="00742F4C">
        <w:t>(</w:t>
      </w:r>
      <w:r w:rsidR="00546398" w:rsidRPr="00742F4C">
        <w:t>članak</w:t>
      </w:r>
      <w:r w:rsidR="00C97A4D" w:rsidRPr="00742F4C">
        <w:t xml:space="preserve"> </w:t>
      </w:r>
      <w:proofErr w:type="spellStart"/>
      <w:r w:rsidR="00C97A4D" w:rsidRPr="00742F4C">
        <w:t>84</w:t>
      </w:r>
      <w:proofErr w:type="spellEnd"/>
      <w:r w:rsidR="00C97A4D" w:rsidRPr="00742F4C">
        <w:t xml:space="preserve">. Stečajnog zakona NN </w:t>
      </w:r>
      <w:proofErr w:type="spellStart"/>
      <w:r w:rsidR="00C97A4D" w:rsidRPr="00742F4C">
        <w:t>71</w:t>
      </w:r>
      <w:proofErr w:type="spellEnd"/>
      <w:r w:rsidR="00C97A4D" w:rsidRPr="00742F4C">
        <w:t>/</w:t>
      </w:r>
      <w:proofErr w:type="spellStart"/>
      <w:r w:rsidR="00C97A4D" w:rsidRPr="00742F4C">
        <w:t>15</w:t>
      </w:r>
      <w:proofErr w:type="spellEnd"/>
      <w:r w:rsidR="00C97A4D" w:rsidRPr="00742F4C">
        <w:t xml:space="preserve"> i </w:t>
      </w:r>
      <w:proofErr w:type="spellStart"/>
      <w:r w:rsidR="00C97A4D" w:rsidRPr="00742F4C">
        <w:t>104</w:t>
      </w:r>
      <w:proofErr w:type="spellEnd"/>
      <w:r w:rsidR="00C97A4D" w:rsidRPr="00742F4C">
        <w:t>/</w:t>
      </w:r>
      <w:proofErr w:type="spellStart"/>
      <w:r w:rsidR="00C97A4D" w:rsidRPr="00742F4C">
        <w:t>17</w:t>
      </w:r>
      <w:proofErr w:type="spellEnd"/>
      <w:r w:rsidR="00C97A4D" w:rsidRPr="00742F4C">
        <w:t>).</w:t>
      </w:r>
    </w:p>
    <w:p w:rsidRDefault="00116634" w:rsidP="001F0DCA" w:rsidR="00163E44" w:rsidRPr="00742F4C">
      <w:pPr>
        <w:ind w:firstLine="708"/>
        <w:jc w:val="both"/>
      </w:pPr>
      <w:r w:rsidRPr="00742F4C">
        <w:t xml:space="preserve">Objava ovog Rješenja izvršena je temeljem odredbe članka </w:t>
      </w:r>
      <w:proofErr w:type="spellStart"/>
      <w:r w:rsidRPr="00742F4C">
        <w:t>441</w:t>
      </w:r>
      <w:proofErr w:type="spellEnd"/>
      <w:r w:rsidRPr="00742F4C">
        <w:t xml:space="preserve"> u vezi članka </w:t>
      </w:r>
      <w:proofErr w:type="spellStart"/>
      <w:r w:rsidRPr="00742F4C">
        <w:t>12</w:t>
      </w:r>
      <w:proofErr w:type="spellEnd"/>
      <w:r w:rsidRPr="00742F4C">
        <w:t xml:space="preserve">. Stečajnog zakona (NN </w:t>
      </w:r>
      <w:proofErr w:type="spellStart"/>
      <w:r w:rsidRPr="00742F4C">
        <w:t>71</w:t>
      </w:r>
      <w:proofErr w:type="spellEnd"/>
      <w:r w:rsidRPr="00742F4C">
        <w:t>/</w:t>
      </w:r>
      <w:proofErr w:type="spellStart"/>
      <w:r w:rsidRPr="00742F4C">
        <w:t>15</w:t>
      </w:r>
      <w:proofErr w:type="spellEnd"/>
      <w:r w:rsidRPr="00742F4C">
        <w:t xml:space="preserve">, </w:t>
      </w:r>
      <w:proofErr w:type="spellStart"/>
      <w:r w:rsidRPr="00742F4C">
        <w:t>104</w:t>
      </w:r>
      <w:proofErr w:type="spellEnd"/>
      <w:r w:rsidRPr="00742F4C">
        <w:t>/</w:t>
      </w:r>
      <w:proofErr w:type="spellStart"/>
      <w:r w:rsidRPr="00742F4C">
        <w:t>17</w:t>
      </w:r>
      <w:proofErr w:type="spellEnd"/>
      <w:r w:rsidRPr="00742F4C">
        <w:t>).</w:t>
      </w:r>
    </w:p>
    <w:p w:rsidRDefault="00D14EA7" w:rsidP="002D7F01" w:rsidR="00742F4C">
      <w:pPr>
        <w:ind w:firstLine="708"/>
        <w:jc w:val="both"/>
      </w:pPr>
      <w:r w:rsidRPr="00742F4C">
        <w:t>Slijedom navedenoga odlučeno je kao u izreci.</w:t>
      </w:r>
    </w:p>
    <w:p w:rsidRDefault="007F43BC" w:rsidP="00833337" w:rsidR="007F43BC"/>
    <w:p w:rsidRDefault="00371E33" w:rsidP="002D7F01" w:rsidR="00F1797B" w:rsidRPr="00742F4C">
      <w:pPr>
        <w:jc w:val="center"/>
        <w:rPr>
          <w:b/>
        </w:rPr>
      </w:pPr>
      <w:r w:rsidRPr="00742F4C">
        <w:t xml:space="preserve">U Zagrebu </w:t>
      </w:r>
      <w:proofErr w:type="spellStart"/>
      <w:r w:rsidR="0012699E">
        <w:t>1</w:t>
      </w:r>
      <w:r w:rsidR="00447F9A">
        <w:t>4</w:t>
      </w:r>
      <w:proofErr w:type="spellEnd"/>
      <w:r w:rsidR="003869E3" w:rsidRPr="00742F4C">
        <w:rPr>
          <w:lang w:val="pt-BR"/>
        </w:rPr>
        <w:t>.</w:t>
      </w:r>
      <w:r w:rsidR="00AF1E6D">
        <w:rPr>
          <w:lang w:val="pt-BR"/>
        </w:rPr>
        <w:t xml:space="preserve"> veljače</w:t>
      </w:r>
      <w:r w:rsidR="00254BDA" w:rsidRPr="00742F4C">
        <w:rPr>
          <w:lang w:val="pt-BR"/>
        </w:rPr>
        <w:t xml:space="preserve"> 201</w:t>
      </w:r>
      <w:r w:rsidR="00AF1E6D">
        <w:rPr>
          <w:lang w:val="pt-BR"/>
        </w:rPr>
        <w:t>9</w:t>
      </w:r>
      <w:r w:rsidR="00F1797B" w:rsidRPr="00742F4C">
        <w:t>.</w:t>
      </w:r>
    </w:p>
    <w:p w:rsidRDefault="00243285" w:rsidP="00833337" w:rsidR="001A0C2B" w:rsidRPr="00742F4C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 w:rsidRPr="00742F4C">
        <w:rPr>
          <w:rFonts w:hAnsi="Times New Roman" w:ascii="Times New Roman"/>
          <w:color w:val="auto"/>
          <w:szCs w:val="24"/>
        </w:rPr>
        <w:t xml:space="preserve">                                             </w:t>
      </w:r>
      <w:r w:rsidR="00833337">
        <w:rPr>
          <w:rFonts w:hAnsi="Times New Roman" w:ascii="Times New Roman"/>
          <w:color w:val="auto"/>
          <w:szCs w:val="24"/>
        </w:rPr>
        <w:t xml:space="preserve"> </w:t>
      </w:r>
      <w:r w:rsidRPr="00742F4C">
        <w:rPr>
          <w:rFonts w:hAnsi="Times New Roman" w:ascii="Times New Roman"/>
          <w:color w:val="auto"/>
          <w:szCs w:val="24"/>
        </w:rPr>
        <w:t xml:space="preserve"> </w:t>
      </w:r>
      <w:r w:rsidR="002D7F01">
        <w:rPr>
          <w:rFonts w:hAnsi="Times New Roman" w:ascii="Times New Roman"/>
          <w:b w:val="false"/>
          <w:color w:val="auto"/>
          <w:szCs w:val="24"/>
        </w:rPr>
        <w:t>S</w:t>
      </w:r>
      <w:r w:rsidR="001A0C2B" w:rsidRPr="00742F4C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A0C2B" w:rsidP="002D7F01" w:rsidR="0083333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742F4C">
        <w:rPr>
          <w:rFonts w:hAnsi="Times New Roman" w:ascii="Times New Roman"/>
          <w:b w:val="false"/>
          <w:color w:val="auto"/>
          <w:szCs w:val="24"/>
        </w:rPr>
        <w:t>Nikola Ribarić</w:t>
      </w:r>
      <w:r w:rsidR="0083333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33337" w:rsidP="002D7F01" w:rsidR="0083333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833337" w:rsidP="00833337" w:rsidR="00833337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833337" w:rsidP="002D7F01" w:rsidR="00742F4C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1A0C2B" w:rsidRPr="00742F4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42F4C" w:rsidP="002D4CBC" w:rsidR="00742F4C">
      <w:pPr>
        <w:jc w:val="both"/>
      </w:pPr>
    </w:p>
    <w:p w:rsidRDefault="00833337" w:rsidP="002D4CBC" w:rsidR="00833337">
      <w:pPr>
        <w:jc w:val="both"/>
      </w:pPr>
    </w:p>
    <w:p w:rsidRDefault="00833337" w:rsidP="002D4CBC" w:rsidR="00833337">
      <w:pPr>
        <w:jc w:val="both"/>
      </w:pPr>
    </w:p>
    <w:p w:rsidRDefault="00F1797B" w:rsidP="002D4CBC" w:rsidR="00F1797B" w:rsidRPr="00742F4C">
      <w:pPr>
        <w:jc w:val="both"/>
      </w:pPr>
      <w:r w:rsidRPr="00742F4C">
        <w:t>Uputa o pravnom lijeku:</w:t>
      </w:r>
    </w:p>
    <w:p w:rsidRDefault="00F1797B" w:rsidP="002D4CBC" w:rsidR="00B93BB9" w:rsidRPr="00742F4C">
      <w:pPr>
        <w:jc w:val="both"/>
      </w:pPr>
      <w:r w:rsidRPr="00742F4C">
        <w:t>Protiv ovog rješenja može se uložiti žalba Visokom trgovačkom sudu Republike Hrvatske u roku od 8 dana</w:t>
      </w:r>
      <w:r w:rsidR="00D14EA7" w:rsidRPr="00742F4C">
        <w:t xml:space="preserve"> od dana dostave rješenja</w:t>
      </w:r>
      <w:r w:rsidRPr="00742F4C">
        <w:t xml:space="preserve">. </w:t>
      </w:r>
      <w:r w:rsidR="008032C1" w:rsidRPr="00742F4C">
        <w:t xml:space="preserve">Dostava se smatra obavljenom istekom osmoga dana od dana objave pismena na mrežnoj stranici e-Oglasna ploča sudova. </w:t>
      </w:r>
      <w:r w:rsidRPr="00742F4C">
        <w:t>Žalba  se ulaže  putem ovog suda u 2 primjerka.</w:t>
      </w:r>
      <w:r w:rsidR="00833337" w:rsidRPr="00742F4C">
        <w:t xml:space="preserve"> </w:t>
      </w:r>
    </w:p>
    <w:sectPr w:rsidSect="00833337" w:rsidR="00B93BB9" w:rsidRPr="00742F4C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337">
          <w:rPr>
            <w:noProof/>
          </w:rPr>
          <w:t>2</w:t>
        </w:r>
        <w:r>
          <w:fldChar w:fldCharType="end"/>
        </w:r>
      </w:p>
    </w:sdtContent>
  </w:sdt>
  <w:p w:rsidRDefault="00101391" w:rsidP="00101391" w:rsidR="00101391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1738</w:t>
    </w:r>
    <w:proofErr w:type="spellEnd"/>
    <w:r>
      <w:t>/</w:t>
    </w:r>
    <w:proofErr w:type="spellStart"/>
    <w:r>
      <w:t>2013</w:t>
    </w:r>
    <w:proofErr w:type="spellEnd"/>
    <w:r>
      <w:t>-</w:t>
    </w:r>
    <w:proofErr w:type="spellStart"/>
    <w:r>
      <w:t>51</w:t>
    </w:r>
    <w:proofErr w:type="spellEnd"/>
  </w:p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F4C" w:rsidP="00742F4C" w:rsidR="00742F4C">
    <w:pPr>
      <w:pStyle w:val="Zaglavlje"/>
      <w:jc w:val="right"/>
    </w:pPr>
    <w:proofErr w:type="spellStart"/>
    <w:r>
      <w:t>7</w:t>
    </w:r>
    <w:r w:rsidR="00DD66F2">
      <w:t>2</w:t>
    </w:r>
    <w:proofErr w:type="spellEnd"/>
    <w:r w:rsidR="00DD66F2">
      <w:t>. St-</w:t>
    </w:r>
    <w:proofErr w:type="spellStart"/>
    <w:r w:rsidR="00DD66F2">
      <w:t>1738</w:t>
    </w:r>
    <w:proofErr w:type="spellEnd"/>
    <w:r w:rsidR="00DD66F2">
      <w:t>/</w:t>
    </w:r>
    <w:proofErr w:type="spellStart"/>
    <w:r w:rsidR="00DD66F2">
      <w:t>2013</w:t>
    </w:r>
    <w:proofErr w:type="spellEnd"/>
    <w:r w:rsidR="00101391">
      <w:t>-</w:t>
    </w:r>
    <w:proofErr w:type="spellStart"/>
    <w:r w:rsidR="00101391">
      <w:t>51</w:t>
    </w:r>
    <w:proofErr w:type="spellEnd"/>
  </w:p>
  <w:p w:rsidRDefault="004F5A01" w:rsidR="004F5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7B86593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4CCF"/>
    <w:rsid w:val="000A797F"/>
    <w:rsid w:val="000E2119"/>
    <w:rsid w:val="00100575"/>
    <w:rsid w:val="00101391"/>
    <w:rsid w:val="00116634"/>
    <w:rsid w:val="0012699E"/>
    <w:rsid w:val="001358F8"/>
    <w:rsid w:val="00163E44"/>
    <w:rsid w:val="001A0C2B"/>
    <w:rsid w:val="001F0DCA"/>
    <w:rsid w:val="001F2E2A"/>
    <w:rsid w:val="00243285"/>
    <w:rsid w:val="00251728"/>
    <w:rsid w:val="00254BDA"/>
    <w:rsid w:val="00281288"/>
    <w:rsid w:val="002D4CBC"/>
    <w:rsid w:val="002D7F01"/>
    <w:rsid w:val="00323117"/>
    <w:rsid w:val="00371E33"/>
    <w:rsid w:val="003869E3"/>
    <w:rsid w:val="003A083E"/>
    <w:rsid w:val="003E6E27"/>
    <w:rsid w:val="00447F9A"/>
    <w:rsid w:val="004918BD"/>
    <w:rsid w:val="004C7683"/>
    <w:rsid w:val="004F5A01"/>
    <w:rsid w:val="00501B12"/>
    <w:rsid w:val="0053524A"/>
    <w:rsid w:val="00546398"/>
    <w:rsid w:val="006250D8"/>
    <w:rsid w:val="006B77AD"/>
    <w:rsid w:val="0073212E"/>
    <w:rsid w:val="00742F4C"/>
    <w:rsid w:val="007F43BC"/>
    <w:rsid w:val="008032C1"/>
    <w:rsid w:val="00833337"/>
    <w:rsid w:val="00853E37"/>
    <w:rsid w:val="0086115E"/>
    <w:rsid w:val="008B3F77"/>
    <w:rsid w:val="008D55C6"/>
    <w:rsid w:val="009508C1"/>
    <w:rsid w:val="009736E6"/>
    <w:rsid w:val="00974441"/>
    <w:rsid w:val="00990BF7"/>
    <w:rsid w:val="009C58F8"/>
    <w:rsid w:val="009E6687"/>
    <w:rsid w:val="00A02FAB"/>
    <w:rsid w:val="00AD12E1"/>
    <w:rsid w:val="00AF1E6D"/>
    <w:rsid w:val="00B85BF4"/>
    <w:rsid w:val="00B93BB9"/>
    <w:rsid w:val="00C53B7E"/>
    <w:rsid w:val="00C767EB"/>
    <w:rsid w:val="00C97A4D"/>
    <w:rsid w:val="00CB2A6F"/>
    <w:rsid w:val="00CD080D"/>
    <w:rsid w:val="00D0668D"/>
    <w:rsid w:val="00D14EA7"/>
    <w:rsid w:val="00D26CB0"/>
    <w:rsid w:val="00D44120"/>
    <w:rsid w:val="00D87C92"/>
    <w:rsid w:val="00D95F7A"/>
    <w:rsid w:val="00DD66F2"/>
    <w:rsid w:val="00E029B4"/>
    <w:rsid w:val="00E25A8A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ijeloteksta" w:type="paragraph">
    <w:name w:val="Body Text"/>
    <w:aliases w:val="uvlaka 2"/>
    <w:basedOn w:val="Normal"/>
    <w:link w:val="TijelotekstaChar"/>
    <w:rsid w:val="00501B12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01B12"/>
    <w:rPr>
      <w:rFonts w:hAnsi="Arial" w:ascii="Arial"/>
      <w:sz w:val="24"/>
    </w:rPr>
  </w:style>
  <w:style w:styleId="Bezproreda" w:type="paragraph">
    <w:name w:val="No Spacing"/>
    <w:uiPriority w:val="1"/>
    <w:qFormat/>
    <w:rsid w:val="00CB2A6F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7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ijeloteksta" w:type="paragraph">
    <w:name w:val="Body Text"/>
    <w:aliases w:val="uvlaka 2"/>
    <w:basedOn w:val="Normal"/>
    <w:link w:val="TijelotekstaChar"/>
    <w:rsid w:val="00501B1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01B12"/>
    <w:rPr>
      <w:rFonts w:ascii="Arial" w:hAnsi="Arial"/>
      <w:sz w:val="24"/>
    </w:rPr>
  </w:style>
  <w:style w:styleId="Bezproreda" w:type="paragraph">
    <w:name w:val="No Spacing"/>
    <w:uiPriority w:val="1"/>
    <w:qFormat/>
    <w:rsid w:val="00CB2A6F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7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9016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St-1738/2013</izvorni_sadrzaj>
    <derivirana_varijabla naziv="DomainObject.Predmet.OznakaBroj_1">St-1738/2013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STRAHINIĆ</izvorni_sadrzaj>
    <derivirana_varijabla naziv="DomainObject.Predmet.ProtustrankaFormated_1">  BRANKO STRAHINIĆ</derivirana_varijabla>
  </DomainObject.Predmet.ProtustrankaFormated>
  <DomainObject.Predmet.ProtustrankaFormatedOIB>
    <izvorni_sadrzaj>  BRANKO STRAHINIĆ, OIB 27048054029</izvorni_sadrzaj>
    <derivirana_varijabla naziv="DomainObject.Predmet.ProtustrankaFormatedOIB_1">  BRANKO STRAHINIĆ, OIB 27048054029</derivirana_varijabla>
  </DomainObject.Predmet.ProtustrankaFormatedOIB>
  <DomainObject.Predmet.ProtustrankaFormatedWithAdress>
    <izvorni_sadrzaj> BRANKO STRAHINIĆ, BRUNE BUŠIĆA 7, 10000 Zagreb</izvorni_sadrzaj>
    <derivirana_varijabla naziv="DomainObject.Predmet.ProtustrankaFormatedWithAdress_1"> BRANKO STRAHINIĆ, BRUNE BUŠIĆA 7, 10000 Zagreb</derivirana_varijabla>
  </DomainObject.Predmet.ProtustrankaFormatedWithAdress>
  <DomainObject.Predmet.ProtustrankaFormatedWithAdressOIB>
    <izvorni_sadrzaj> BRANKO STRAHINIĆ, OIB 27048054029, BRUNE BUŠIĆA 7, 10000 Zagreb</izvorni_sadrzaj>
    <derivirana_varijabla naziv="DomainObject.Predmet.ProtustrankaFormatedWithAdressOIB_1"> BRANKO STRAHINIĆ, OIB 27048054029, BRUNE BUŠIĆA 7, 10000 Zagreb</derivirana_varijabla>
  </DomainObject.Predmet.ProtustrankaFormatedWithAdressOIB>
  <DomainObject.Predmet.ProtustrankaWithAdress>
    <izvorni_sadrzaj>BRANKO STRAHINIĆ BRUNE BUŠIĆA 7, 10000 Zagreb</izvorni_sadrzaj>
    <derivirana_varijabla naziv="DomainObject.Predmet.ProtustrankaWithAdress_1">BRANKO STRAHINIĆ BRUNE BUŠIĆA 7, 10000 Zagreb</derivirana_varijabla>
  </DomainObject.Predmet.ProtustrankaWithAdress>
  <DomainObject.Predmet.ProtustrankaWithAdressOIB>
    <izvorni_sadrzaj>BRANKO STRAHINIĆ, OIB 27048054029, BRUNE BUŠIĆA 7, 10000 Zagreb</izvorni_sadrzaj>
    <derivirana_varijabla naziv="DomainObject.Predmet.ProtustrankaWithAdressOIB_1">BRANKO STRAHINIĆ, OIB 27048054029, BRUNE BUŠIĆA 7, 10000 Zagreb</derivirana_varijabla>
  </DomainObject.Predmet.ProtustrankaWithAdressOIB>
  <DomainObject.Predmet.ProtustrankaNazivFormated>
    <izvorni_sadrzaj>BRANKO STRAHINIĆ</izvorni_sadrzaj>
    <derivirana_varijabla naziv="DomainObject.Predmet.ProtustrankaNazivFormated_1">BRANKO STRAHINIĆ</derivirana_varijabla>
  </DomainObject.Predmet.ProtustrankaNazivFormated>
  <DomainObject.Predmet.ProtustrankaNazivFormatedOIB>
    <izvorni_sadrzaj>BRANKO STRAHINIĆ, OIB 27048054029</izvorni_sadrzaj>
    <derivirana_varijabla naziv="DomainObject.Predmet.ProtustrankaNazivFormatedOIB_1">BRANKO STRAHINIĆ, OIB 27048054029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BRANKO STRAHINIĆ</item>
    </izvorni_sadrzaj>
    <derivirana_varijabla naziv="DomainObject.Predmet.ProtuStrankaListFormated_1">
      <item>BRANKO STRAHINIĆ</item>
    </derivirana_varijabla>
  </DomainObject.Predmet.ProtuStrankaListFormated>
  <DomainObject.Predmet.ProtuStrankaListFormatedOIB>
    <izvorni_sadrzaj>
      <item>BRANKO STRAHINIĆ, OIB 27048054029</item>
    </izvorni_sadrzaj>
    <derivirana_varijabla naziv="DomainObject.Predmet.ProtuStrankaListFormatedOIB_1">
      <item>BRANKO STRAHINIĆ, OIB 27048054029</item>
    </derivirana_varijabla>
  </DomainObject.Predmet.ProtuStrankaListFormatedOIB>
  <DomainObject.Predmet.ProtuStrankaListFormatedWithAdress>
    <izvorni_sadrzaj>
      <item>BRANKO STRAHINIĆ, BRUNE BUŠIĆA 7, 10000 Zagreb</item>
    </izvorni_sadrzaj>
    <derivirana_varijabla naziv="DomainObject.Predmet.ProtuStrankaListFormatedWithAdress_1">
      <item>BRANKO STRAHINIĆ, BRUNE BUŠIĆA 7, 10000 Zagreb</item>
    </derivirana_varijabla>
  </DomainObject.Predmet.ProtuStrankaListFormatedWithAdress>
  <DomainObject.Predmet.ProtuStrankaListFormatedWithAdressOIB>
    <izvorni_sadrzaj>
      <item>BRANKO STRAHINIĆ, OIB 27048054029, BRUNE BUŠIĆA 7, 10000 Zagreb</item>
    </izvorni_sadrzaj>
    <derivirana_varijabla naziv="DomainObject.Predmet.ProtuStrankaListFormatedWithAdressOIB_1">
      <item>BRANKO STRAHINIĆ, OIB 27048054029, BRUNE BUŠIĆA 7, 10000 Zagreb</item>
    </derivirana_varijabla>
  </DomainObject.Predmet.ProtuStrankaListFormatedWithAdressOIB>
  <DomainObject.Predmet.ProtuStrankaListNazivFormated>
    <izvorni_sadrzaj>
      <item>BRANKO STRAHINIĆ</item>
    </izvorni_sadrzaj>
    <derivirana_varijabla naziv="DomainObject.Predmet.ProtuStrankaListNazivFormated_1">
      <item>BRANKO STRAHINIĆ</item>
    </derivirana_varijabla>
  </DomainObject.Predmet.ProtuStrankaListNazivFormated>
  <DomainObject.Predmet.ProtuStrankaListNazivFormatedOIB>
    <izvorni_sadrzaj>
      <item>BRANKO STRAHINIĆ, OIB 27048054029</item>
    </izvorni_sadrzaj>
    <derivirana_varijabla naziv="DomainObject.Predmet.ProtuStrankaListNazivFormatedOIB_1">
      <item>BRANKO STRAHINIĆ, OIB 27048054029</item>
    </derivirana_varijabla>
  </DomainObject.Predmet.ProtuStrankaListNazivFormatedOIB>
  <DomainObject.Predmet.OstaliListFormated>
    <izvorni_sadrzaj>
      <item>Marija Tomeš</item>
      <item>ŽDO Zagreb</item>
    </izvorni_sadrzaj>
    <derivirana_varijabla naziv="DomainObject.Predmet.OstaliListFormated_1">
      <item>Marija Tomeš</item>
      <item>ŽDO Zagreb</item>
    </derivirana_varijabla>
  </DomainObject.Predmet.OstaliListFormated>
  <DomainObject.Predmet.OstaliListFormatedOIB>
    <izvorni_sadrzaj>
      <item>Marija Tomeš, OIB 55542209293</item>
      <item>ŽDO Zagreb, OIB 16488001145</item>
    </izvorni_sadrzaj>
    <derivirana_varijabla naziv="DomainObject.Predmet.OstaliListFormatedOIB_1">
      <item>Marija Tomeš, OIB 55542209293</item>
      <item>ŽDO Zagreb, OIB 16488001145</item>
    </derivirana_varijabla>
  </DomainObject.Predmet.OstaliListFormatedOIB>
  <DomainObject.Predmet.OstaliListFormatedWithAdress>
    <izvorni_sadrzaj>
      <item>Marija Tomeš, Ulica Slobode 20, 10310 Ivanić-Grad</item>
      <item>ŽDO Zagreb</item>
    </izvorni_sadrzaj>
    <derivirana_varijabla naziv="DomainObject.Predmet.OstaliListFormatedWithAdress_1">
      <item>Marija Tomeš, Ulica Slobode 20, 10310 Ivanić-Grad</item>
      <item>ŽDO Zagreb</item>
    </derivirana_varijabla>
  </DomainObject.Predmet.OstaliListFormatedWithAdress>
  <DomainObject.Predmet.OstaliListFormatedWithAdressOIB>
    <izvorni_sadrzaj>
      <item>Marija Tomeš, OIB 55542209293, Ulica Slobode 20, 10310 Ivanić-Grad</item>
      <item>ŽDO Zagreb, OIB 16488001145</item>
    </izvorni_sadrzaj>
    <derivirana_varijabla naziv="DomainObject.Predmet.OstaliListFormatedWithAdressOIB_1">
      <item>Marija Tomeš, OIB 55542209293, Ulica Slobode 20, 10310 Ivanić-Grad</item>
      <item>ŽDO Zagreb, OIB 16488001145</item>
    </derivirana_varijabla>
  </DomainObject.Predmet.OstaliListFormatedWithAdressOIB>
  <DomainObject.Predmet.OstaliListNazivFormated>
    <izvorni_sadrzaj>
      <item>Marija Tomeš</item>
      <item>ŽDO Zagreb</item>
    </izvorni_sadrzaj>
    <derivirana_varijabla naziv="DomainObject.Predmet.OstaliListNazivFormated_1">
      <item>Marija Tomeš</item>
      <item>ŽDO Zagreb</item>
    </derivirana_varijabla>
  </DomainObject.Predmet.OstaliListNazivFormated>
  <DomainObject.Predmet.OstaliListNazivFormatedOIB>
    <izvorni_sadrzaj>
      <item>Marija Tomeš, OIB 55542209293</item>
      <item>ŽDO Zagreb, OIB 16488001145</item>
    </izvorni_sadrzaj>
    <derivirana_varijabla naziv="DomainObject.Predmet.OstaliListNazivFormatedOIB_1">
      <item>Marija Tomeš, OIB 55542209293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BRANKO STRAHINIĆ</izvorni_sadrzaj>
    <derivirana_varijabla naziv="DomainObject.Predmet.ProtustrankaIDrugi_1">BRANKO STRAHINIĆ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BRANKO STRAHINIĆ, OIB 27048054029, BRUNE BUŠIĆA 7, 10000 Zagreb</izvorni_sadrzaj>
    <derivirana_varijabla naziv="DomainObject.Predmet.ProtustrankaIDrugiAdressOIB_1">BRANKO STRAHINIĆ, OIB 27048054029,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BRANKO STRAHINIĆ</item>
      <item>Marija Tomeš</item>
      <item>ŽDO Zagreb</item>
    </izvorni_sadrzaj>
    <derivirana_varijabla naziv="DomainObject.Predmet.SudioniciListNaziv_1">
      <item>FINA ZAGREB</item>
      <item>BRANKO STRAHINIĆ</item>
      <item>Marija Tomeš</item>
      <item>ŽDO Zagreb</item>
    </derivirana_varijabla>
  </DomainObject.Predmet.SudioniciListNaziv>
  <DomainObject.Predmet.SudioniciListAdressOIB>
    <izvorni_sadrzaj>
      <item>FINA ZAGREB, OIB 85821130368, Albrechtova 42,10000 Zagreb</item>
      <item>BRANKO STRAHINIĆ, OIB 27048054029, BRUNE BUŠIĆA 7,10000 Zagreb</item>
      <item>Marija Tomeš, OIB 55542209293, Ulica Slobode 20,10310 Ivanić-Grad</item>
      <item>ŽDO Zagreb, OIB 16488001145</item>
    </izvorni_sadrzaj>
    <derivirana_varijabla naziv="DomainObject.Predmet.SudioniciListAdressOIB_1">
      <item>FINA ZAGREB, OIB 85821130368, Albrechtova 42,10000 Zagreb</item>
      <item>BRANKO STRAHINIĆ, OIB 27048054029, BRUNE BUŠIĆA 7,10000 Zagreb</item>
      <item>Marija Tomeš, OIB 55542209293, Ulica Slobode 20,10310 Ivanić-Grad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27048054029</item>
      <item>, OIB 55542209293</item>
      <item>, OIB 16488001145</item>
    </izvorni_sadrzaj>
    <derivirana_varijabla naziv="DomainObject.Predmet.SudioniciListNazivOIB_1">
      <item>, OIB 85821130368</item>
      <item>, OIB 27048054029</item>
      <item>, OIB 55542209293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St-1738/2013-46</izvorni_sadrzaj>
    <derivirana_varijabla naziv="DomainObject.PredzadnjaOdlukaIzPredmeta.Oznaka_1">St-1738/2013-46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1542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2019-02-14T14:37:00Z</dcterms:created>
  <dc:creator>gzubak</dc:creator>
  <cp:lastModifiedBy>Maja Hajtek</cp:lastModifiedBy>
  <cp:lastPrinted>2019-02-15T08:54:00Z</cp:lastPrinted>
  <dcterms:modified xmlns:xsi="http://www.w3.org/2001/XMLSchema-instance" xsi:type="dcterms:W3CDTF">2019-02-15T08:54:00Z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(11. rješenje - razrješenje st. upravitelja kraljek - gjurašić 15.2.2019..docx)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