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5fcb" w14:paraId="fb35fcb" w:rsidRDefault="0071280F" w:rsidP="00910611" w:rsidR="007128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80F" w:rsidP="00910611" w:rsidR="0071280F">
      <w:r>
        <w:rPr>
          <w:rFonts w:eastAsia="MS Mincho"/>
        </w:rPr>
        <w:t>REPUBLIKA HRVATSKA</w:t>
      </w:r>
    </w:p>
    <w:p w:rsidRDefault="0071280F" w:rsidP="00910611" w:rsidR="0071280F">
      <w:r>
        <w:rPr>
          <w:rFonts w:eastAsia="MS Mincho"/>
        </w:rPr>
        <w:t>TRGOVAČKI SUD U RIJECI</w:t>
      </w:r>
    </w:p>
    <w:p w:rsidRDefault="0071280F" w:rsidR="007128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    </w:t>
      </w: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D43DBA" w:rsidP="00D43DBA" w:rsidR="00D43DBA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KVARNERSKO VOĆE</w:t>
      </w:r>
      <w:r>
        <w:t xml:space="preserve"> jednostavno društvo s ograničenom odgovornošću za ugostiteljstvo i usluge Rijeka, Oktavijana Valića 33, OIB: 73835391324, MBS: 040320747, dana 11. siječnja 2018.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D43DBA">
        <w:rPr>
          <w:bCs/>
        </w:rPr>
        <w:t>KVARNERSKO VOĆE</w:t>
      </w:r>
      <w:r w:rsidR="00D43DBA">
        <w:t xml:space="preserve"> jednostavno društvo s ograničenom odgovornošću za ugostiteljstvo i usluge Rijeka, Oktavijana Valića 33, OIB: 73835391324, MBS: 040320747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D43DBA">
        <w:t>11.</w:t>
      </w:r>
      <w:r w:rsidR="002F3701">
        <w:t xml:space="preserve"> siječnja 201</w:t>
      </w:r>
      <w:r w:rsidR="00D43DBA">
        <w:t>8</w:t>
      </w:r>
      <w:r w:rsidRPr="009F41CE">
        <w:t>. u 1</w:t>
      </w:r>
      <w:r w:rsidR="0071280F">
        <w:t>3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D43DBA" w:rsidRPr="00D43DBA">
        <w:rPr>
          <w:rFonts w:cs="Arial"/>
        </w:rPr>
        <w:t>Bogdan Veselinović, OIB: 56077684422, Marijana Stepčića 34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D43DBA">
        <w:rPr>
          <w:bCs/>
        </w:rPr>
        <w:t>KVARNERSKO VOĆE</w:t>
      </w:r>
      <w:r w:rsidR="00D43DBA">
        <w:t xml:space="preserve"> jednostavno društvo s ograničenom odgovornošću za ugostiteljstvo i usluge Rijeka, Oktavijana Valića 33, OIB: 73835391324, MBS: 040320747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D43DBA" w:rsidP="00360BE2" w:rsidR="00D43DBA" w:rsidRPr="009F41C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Ukida se mjera osiguranja imenovanjem privremenog stečajnog upravitelja </w:t>
      </w:r>
      <w:r w:rsidRPr="00D43DBA">
        <w:rPr>
          <w:bCs/>
        </w:rPr>
        <w:t>Bogdan</w:t>
      </w:r>
      <w:r>
        <w:rPr>
          <w:bCs/>
        </w:rPr>
        <w:t>a</w:t>
      </w:r>
      <w:r w:rsidRPr="00D43DBA">
        <w:rPr>
          <w:bCs/>
        </w:rPr>
        <w:t xml:space="preserve"> Veselinović</w:t>
      </w:r>
      <w:r>
        <w:rPr>
          <w:bCs/>
        </w:rPr>
        <w:t>a</w:t>
      </w:r>
      <w:r w:rsidRPr="00D43DBA">
        <w:rPr>
          <w:bCs/>
        </w:rPr>
        <w:t xml:space="preserve">, OIB: 56077684422, Marijana Stepčića </w:t>
      </w:r>
      <w:r w:rsidR="002551FB" w:rsidRPr="00D43DBA">
        <w:rPr>
          <w:bCs/>
        </w:rPr>
        <w:t>34</w:t>
      </w:r>
      <w:r w:rsidR="002551FB">
        <w:rPr>
          <w:bCs/>
        </w:rPr>
        <w:t xml:space="preserve"> određena rješenjem ovog suda posl.br. 14 St-1190/2016</w:t>
      </w:r>
      <w:r>
        <w:rPr>
          <w:bCs/>
        </w:rPr>
        <w:t xml:space="preserve"> -17 od </w:t>
      </w:r>
      <w:r>
        <w:t>15. rujna 2017.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2F3701">
        <w:t xml:space="preserve">24. </w:t>
      </w:r>
      <w:r w:rsidR="002551FB">
        <w:t>lipnja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2551FB">
        <w:rPr>
          <w:bCs/>
        </w:rPr>
        <w:t>KVARNERSKO VOĆE</w:t>
      </w:r>
      <w:r w:rsidR="002551FB">
        <w:t xml:space="preserve"> jednostavno društvo s ograničenom odgovornošću za ugostiteljstvo i usluge Rijeka, Oktavijana Valića 33, OIB: 73835391324, MBS: 040320747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2F3701">
        <w:rPr>
          <w:bCs/>
        </w:rPr>
        <w:t>11</w:t>
      </w:r>
      <w:r w:rsidR="00884A6B">
        <w:rPr>
          <w:bCs/>
        </w:rPr>
        <w:t>9</w:t>
      </w:r>
      <w:r w:rsidR="002F3701">
        <w:rPr>
          <w:bCs/>
        </w:rPr>
        <w:t>0/2016</w:t>
      </w:r>
      <w:r w:rsidR="00B04834">
        <w:rPr>
          <w:bCs/>
        </w:rPr>
        <w:t xml:space="preserve"> od </w:t>
      </w:r>
      <w:r w:rsidR="00884A6B">
        <w:rPr>
          <w:bCs/>
        </w:rPr>
        <w:t>16. siječnja 2017.</w:t>
      </w:r>
      <w:r w:rsidR="00180CE9" w:rsidRPr="009F41CE">
        <w:rPr>
          <w:bCs/>
        </w:rPr>
        <w:t xml:space="preserve"> pokrenut je prethodni postupak radi utvrđivanja uvjeta za otvaranje stečajnog postupka nad dužnikom </w:t>
      </w:r>
      <w:r w:rsidR="0006478E">
        <w:rPr>
          <w:bCs/>
        </w:rPr>
        <w:t>KVARNERSKO VOĆE</w:t>
      </w:r>
      <w:r w:rsidR="0006478E">
        <w:t xml:space="preserve"> jednostavno društvo s ograničenom odgovornošću za ugostiteljstvo i usluge Rijeka, Oktavijana Valića 33, OIB: 73835391324, MBS: 040320747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06478E">
        <w:t>12. rujna 2017</w:t>
      </w:r>
      <w:r w:rsidR="002F3701">
        <w:t>.</w:t>
      </w:r>
      <w:r w:rsidR="0006478E">
        <w:t>, kao i uvidom u podatke Financijske agencije na dan pisanja ovog rješenja</w:t>
      </w:r>
      <w:r w:rsidR="002F3701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6478E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 dužnik navodi kako 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F3701">
        <w:rPr>
          <w:bCs/>
        </w:rPr>
        <w:t>2</w:t>
      </w:r>
      <w:r w:rsidR="0006478E">
        <w:rPr>
          <w:bCs/>
        </w:rPr>
        <w:t>8</w:t>
      </w:r>
      <w:r w:rsidR="002F3701">
        <w:rPr>
          <w:bCs/>
        </w:rPr>
        <w:t>. studenoga</w:t>
      </w:r>
      <w:r w:rsidR="00423836">
        <w:rPr>
          <w:bCs/>
        </w:rPr>
        <w:t xml:space="preserve"> 201</w:t>
      </w:r>
      <w:r w:rsidR="0006478E">
        <w:rPr>
          <w:bCs/>
        </w:rPr>
        <w:t>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6478E">
        <w:rPr>
          <w:bCs/>
        </w:rPr>
        <w:t>42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6478E">
        <w:rPr>
          <w:bCs/>
        </w:rPr>
        <w:t>11</w:t>
      </w:r>
      <w:r w:rsidR="002F3701">
        <w:rPr>
          <w:bCs/>
        </w:rPr>
        <w:t>. siječnja 201</w:t>
      </w:r>
      <w:r w:rsidR="0006478E">
        <w:rPr>
          <w:bCs/>
        </w:rPr>
        <w:t>8</w:t>
      </w:r>
      <w:r w:rsidRPr="009F41CE">
        <w:rPr>
          <w:bCs/>
        </w:rPr>
        <w:t>.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713" w:rsidR="00621713">
      <w:r>
        <w:separator/>
      </w:r>
    </w:p>
  </w:endnote>
  <w:endnote w:id="0" w:type="continuationSeparator">
    <w:p w:rsidRDefault="00621713" w:rsidR="00621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C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713" w:rsidR="00621713">
      <w:r>
        <w:separator/>
      </w:r>
    </w:p>
  </w:footnote>
  <w:footnote w:id="0" w:type="continuationSeparator">
    <w:p w:rsidRDefault="00621713" w:rsidR="00621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F3701">
      <w:t>1</w:t>
    </w:r>
    <w:r w:rsidR="00D43DBA">
      <w:t>190</w:t>
    </w:r>
    <w:r w:rsidR="002F3701">
      <w:t>/2016-</w:t>
    </w:r>
    <w:r w:rsidR="0071280F">
      <w:t>23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478E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1FB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3426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713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280F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A6B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1CC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3DBA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C75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12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28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12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28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KVARNERSKO VOĆE j.d.o.o.</izvorni_sadrzaj>
    <derivirana_varijabla naziv="DomainObject.Predmet.ProtustrankaFormated_1">  KVARNERSKO VOĆE j.d.o.o.</derivirana_varijabla>
  </DomainObject.Predmet.ProtustrankaFormated>
  <DomainObject.Predmet.ProtustrankaFormatedOIB>
    <izvorni_sadrzaj>  KVARNERSKO VOĆE j.d.o.o., OIB 73835391324</izvorni_sadrzaj>
    <derivirana_varijabla naziv="DomainObject.Predmet.ProtustrankaFormatedOIB_1">  KVARNERSKO VOĆE j.d.o.o., OIB 73835391324</derivirana_varijabla>
  </DomainObject.Predmet.ProtustrankaFormatedOIB>
  <DomainObject.Predmet.ProtustrankaFormatedWithAdress>
    <izvorni_sadrzaj> KVARNERSKO VOĆE j.d.o.o., Oktavijana Valića 33, 51000 Rijeka</izvorni_sadrzaj>
    <derivirana_varijabla naziv="DomainObject.Predmet.ProtustrankaFormatedWithAdress_1"> KVARNERSKO VOĆE j.d.o.o., Oktavijana Valića 33, 51000 Rijeka</derivirana_varijabla>
  </DomainObject.Predmet.ProtustrankaFormatedWithAdress>
  <DomainObject.Predmet.ProtustrankaFormatedWithAdressOIB>
    <izvorni_sadrzaj> KVARNERSKO VOĆE j.d.o.o., OIB 73835391324, Oktavijana Valića 33, 51000 Rijeka</izvorni_sadrzaj>
    <derivirana_varijabla naziv="DomainObject.Predmet.ProtustrankaFormatedWithAdressOIB_1"> KVARNERSKO VOĆE j.d.o.o., OIB 73835391324, Oktavijana Valića 33, 51000 Rijeka</derivirana_varijabla>
  </DomainObject.Predmet.ProtustrankaFormatedWithAdressOIB>
  <DomainObject.Predmet.ProtustrankaWithAdress>
    <izvorni_sadrzaj>KVARNERSKO VOĆE j.d.o.o. Oktavijana Valića 33, 51000 Rijeka</izvorni_sadrzaj>
    <derivirana_varijabla naziv="DomainObject.Predmet.ProtustrankaWithAdress_1">KVARNERSKO VOĆE j.d.o.o. Oktavijana Valića 33, 51000 Rijeka</derivirana_varijabla>
  </DomainObject.Predmet.ProtustrankaWithAdress>
  <DomainObject.Predmet.ProtustrankaWithAdressOIB>
    <izvorni_sadrzaj>KVARNERSKO VOĆE j.d.o.o., OIB 73835391324, Oktavijana Valića 33, 51000 Rijeka</izvorni_sadrzaj>
    <derivirana_varijabla naziv="DomainObject.Predmet.ProtustrankaWithAdressOIB_1">KVARNERSKO VOĆE j.d.o.o., OIB 73835391324, Oktavijana Valića 33, 51000 Rijeka</derivirana_varijabla>
  </DomainObject.Predmet.ProtustrankaWithAdressOIB>
  <DomainObject.Predmet.ProtustrankaNazivFormated>
    <izvorni_sadrzaj>KVARNERSKO VOĆE j.d.o.o.</izvorni_sadrzaj>
    <derivirana_varijabla naziv="DomainObject.Predmet.ProtustrankaNazivFormated_1">KVARNERSKO VOĆE j.d.o.o.</derivirana_varijabla>
  </DomainObject.Predmet.ProtustrankaNazivFormated>
  <DomainObject.Predmet.ProtustrankaNazivFormatedOIB>
    <izvorni_sadrzaj>KVARNERSKO VOĆE j.d.o.o., OIB 73835391324</izvorni_sadrzaj>
    <derivirana_varijabla naziv="DomainObject.Predmet.ProtustrankaNazivFormatedOIB_1">KVARNERSKO VOĆE j.d.o.o., OIB 73835391324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KVARNERSKO VOĆE j.d.o.o.</item>
    </izvorni_sadrzaj>
    <derivirana_varijabla naziv="DomainObject.Predmet.ProtuStrankaListFormated_1">
      <item>KVARNERSKO VOĆE j.d.o.o.</item>
    </derivirana_varijabla>
  </DomainObject.Predmet.ProtuStrankaListFormated>
  <DomainObject.Predmet.ProtuStrankaListFormatedOIB>
    <izvorni_sadrzaj>
      <item>KVARNERSKO VOĆE j.d.o.o., OIB 73835391324</item>
    </izvorni_sadrzaj>
    <derivirana_varijabla naziv="DomainObject.Predmet.ProtuStrankaListFormatedOIB_1">
      <item>KVARNERSKO VOĆE j.d.o.o., OIB 73835391324</item>
    </derivirana_varijabla>
  </DomainObject.Predmet.ProtuStrankaListFormatedOIB>
  <DomainObject.Predmet.ProtuStrankaListFormatedWithAdress>
    <izvorni_sadrzaj>
      <item>KVARNERSKO VOĆE j.d.o.o., Oktavijana Valića 33, 51000 Rijeka</item>
    </izvorni_sadrzaj>
    <derivirana_varijabla naziv="DomainObject.Predmet.ProtuStrankaListFormatedWithAdress_1">
      <item>KVARNERSKO VOĆE j.d.o.o., Oktavijana Valića 33, 51000 Rijeka</item>
    </derivirana_varijabla>
  </DomainObject.Predmet.ProtuStrankaListFormatedWithAdress>
  <DomainObject.Predmet.ProtuStrankaListFormatedWithAdressOIB>
    <izvorni_sadrzaj>
      <item>KVARNERSKO VOĆE j.d.o.o., OIB 73835391324, Oktavijana Valića 33, 51000 Rijeka</item>
    </izvorni_sadrzaj>
    <derivirana_varijabla naziv="DomainObject.Predmet.ProtuStrankaListFormatedWithAdressOIB_1">
      <item>KVARNERSKO VOĆE j.d.o.o., OIB 73835391324, Oktavijana Valića 33, 51000 Rijeka</item>
    </derivirana_varijabla>
  </DomainObject.Predmet.ProtuStrankaListFormatedWithAdressOIB>
  <DomainObject.Predmet.ProtuStrankaListNazivFormated>
    <izvorni_sadrzaj>
      <item>KVARNERSKO VOĆE j.d.o.o.</item>
    </izvorni_sadrzaj>
    <derivirana_varijabla naziv="DomainObject.Predmet.ProtuStrankaListNazivFormated_1">
      <item>KVARNERSKO VOĆE j.d.o.o.</item>
    </derivirana_varijabla>
  </DomainObject.Predmet.ProtuStrankaListNazivFormated>
  <DomainObject.Predmet.ProtuStrankaListNazivFormatedOIB>
    <izvorni_sadrzaj>
      <item>KVARNERSKO VOĆE j.d.o.o., OIB 73835391324</item>
    </izvorni_sadrzaj>
    <derivirana_varijabla naziv="DomainObject.Predmet.ProtuStrankaListNazivFormatedOIB_1">
      <item>KVARNERSKO VOĆE j.d.o.o., OIB 73835391324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KVARNERSKO VOĆE j.d.o.o.</izvorni_sadrzaj>
    <derivirana_varijabla naziv="DomainObject.Predmet.ProtustrankaIDrugi_1">KVARNERSKO VOĆE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KVARNERSKO VOĆE j.d.o.o., OIB 73835391324, Oktavijana Valića 33, 51000 Rijeka</izvorni_sadrzaj>
    <derivirana_varijabla naziv="DomainObject.Predmet.ProtustrankaIDrugiAdressOIB_1">KVARNERSKO VOĆE j.d.o.o., OIB 73835391324,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KVARNERSKO VOĆE j.d.o.o.</item>
    </izvorni_sadrzaj>
    <derivirana_varijabla naziv="DomainObject.Predmet.SudioniciListNaziv_1">
      <item>FINA Rijeka</item>
      <item>KVARNERSKO VOĆE j.d.o.o.</item>
    </derivirana_varijabla>
  </DomainObject.Predmet.SudioniciListNaziv>
  <DomainObject.Predmet.SudioniciListAdressOIB>
    <izvorni_sadrzaj>
      <item>FINA Rijeka, OIB 85821130368, Frana Kurelca 8,51000 Rijeka</item>
      <item>KVARNERSKO VOĆE j.d.o.o., OIB 73835391324, Oktavijana Valića 33,51000 Rijeka</item>
    </izvorni_sadrzaj>
    <derivirana_varijabla naziv="DomainObject.Predmet.SudioniciListAdressOIB_1">
      <item>FINA Rijeka, OIB 85821130368, Frana Kurelca 8,51000 Rijeka</item>
      <item>KVARNERSKO VOĆE j.d.o.o., OIB 73835391324,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73835391324</item>
    </izvorni_sadrzaj>
    <derivirana_varijabla naziv="DomainObject.Predmet.SudioniciListNazivOIB_1">
      <item>, OIB 85821130368</item>
      <item>, OIB 73835391324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785</properties:Words>
  <properties:Characters>4354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2018-01-11T11:46:00Z</dcterms:created>
  <dc:creator>korlevicd</dc:creator>
  <cp:lastModifiedBy>Danijela Fumić</cp:lastModifiedBy>
  <cp:lastPrinted>2018-01-11T11:46:00Z</cp:lastPrinted>
  <dcterms:modified xmlns:xsi="http://www.w3.org/2001/XMLSchema-instance" xsi:type="dcterms:W3CDTF">2018-01-11T11:46:00Z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