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191ECE">
              <w:rPr>
                <w:sz w:val="24"/>
                <w:szCs w:val="24"/>
                <w:lang w:val="en-US"/>
              </w:rPr>
              <w:t>436/2018</w:t>
            </w:r>
            <w:r w:rsidR="00E925A1">
              <w:rPr>
                <w:sz w:val="24"/>
                <w:szCs w:val="24"/>
                <w:lang w:val="en-US"/>
              </w:rPr>
              <w:t>-</w:t>
            </w:r>
            <w:r w:rsidR="003E7FE8">
              <w:rPr>
                <w:sz w:val="24"/>
                <w:szCs w:val="24"/>
                <w:lang w:val="en-US"/>
              </w:rPr>
              <w:t>1</w:t>
            </w:r>
            <w:r w:rsidR="00191ECE">
              <w:rPr>
                <w:sz w:val="24"/>
                <w:szCs w:val="24"/>
                <w:lang w:val="en-US"/>
              </w:rPr>
              <w:t>5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98fc92" w14:paraId="398fc92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91ECE">
        <w:rPr>
          <w:rFonts w:cs="Times New Roman" w:eastAsia="Times New Roman"/>
          <w:szCs w:val="20"/>
          <w:lang w:eastAsia="hr-HR"/>
        </w:rPr>
        <w:t>SREĆKO</w:t>
      </w:r>
      <w:r w:rsidR="003E7FE8">
        <w:rPr>
          <w:rFonts w:cs="Times New Roman" w:eastAsia="Times New Roman"/>
          <w:szCs w:val="20"/>
          <w:lang w:eastAsia="hr-HR"/>
        </w:rPr>
        <w:t xml:space="preserve"> d.o.o., OIB: </w:t>
      </w:r>
      <w:r w:rsidR="00191ECE" w:rsidRPr="00191ECE">
        <w:rPr>
          <w:rFonts w:cs="Times New Roman" w:eastAsia="Times New Roman"/>
          <w:szCs w:val="20"/>
          <w:lang w:eastAsia="hr-HR"/>
        </w:rPr>
        <w:t xml:space="preserve">16468689032, </w:t>
      </w:r>
      <w:proofErr w:type="spellStart"/>
      <w:r w:rsidR="00191ECE" w:rsidRPr="00191ECE">
        <w:rPr>
          <w:rFonts w:cs="Times New Roman" w:eastAsia="Times New Roman"/>
          <w:szCs w:val="20"/>
          <w:lang w:eastAsia="hr-HR"/>
        </w:rPr>
        <w:t>Podgora</w:t>
      </w:r>
      <w:proofErr w:type="spellEnd"/>
      <w:r w:rsidR="00191ECE" w:rsidRPr="00191ECE">
        <w:rPr>
          <w:rFonts w:cs="Times New Roman" w:eastAsia="Times New Roman"/>
          <w:szCs w:val="20"/>
          <w:lang w:eastAsia="hr-HR"/>
        </w:rPr>
        <w:t>, Marka Marulića 10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191ECE">
        <w:rPr>
          <w:rFonts w:cs="Times New Roman" w:eastAsia="Times New Roman"/>
          <w:szCs w:val="20"/>
          <w:lang w:eastAsia="hr-HR"/>
        </w:rPr>
        <w:t>20</w:t>
      </w:r>
      <w:r w:rsidR="00E925A1">
        <w:rPr>
          <w:rFonts w:cs="Times New Roman" w:eastAsia="Times New Roman"/>
          <w:szCs w:val="20"/>
          <w:lang w:eastAsia="hr-HR"/>
        </w:rPr>
        <w:t>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AB61D3">
        <w:rPr>
          <w:rFonts w:cs="Times New Roman" w:eastAsia="Times New Roman"/>
          <w:szCs w:val="20"/>
          <w:lang w:eastAsia="hr-HR"/>
        </w:rPr>
        <w:t>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191ECE">
        <w:rPr>
          <w:rFonts w:cs="Times New Roman" w:eastAsia="Times New Roman"/>
          <w:szCs w:val="24"/>
        </w:rPr>
        <w:t>14</w:t>
      </w:r>
      <w:r w:rsidR="00BA243A">
        <w:t xml:space="preserve">. </w:t>
      </w:r>
      <w:r w:rsidR="00191ECE">
        <w:t>ožujka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191ECE">
        <w:rPr>
          <w:rFonts w:cs="Times New Roman" w:eastAsia="Times New Roman"/>
          <w:szCs w:val="24"/>
        </w:rPr>
        <w:t>12</w:t>
      </w:r>
      <w:r w:rsidR="00AB61D3">
        <w:rPr>
          <w:rFonts w:cs="Times New Roman" w:eastAsia="Times New Roman"/>
          <w:szCs w:val="24"/>
        </w:rPr>
        <w:t>:</w:t>
      </w:r>
      <w:r w:rsidR="003E7FE8">
        <w:rPr>
          <w:rFonts w:cs="Times New Roman" w:eastAsia="Times New Roman"/>
          <w:szCs w:val="24"/>
        </w:rPr>
        <w:t>3</w:t>
      </w:r>
      <w:r w:rsidR="00BA243A" w:rsidRPr="00AB61D3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3E7FE8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191ECE" w:rsidRPr="00191ECE">
        <w:rPr>
          <w:rFonts w:cs="Times New Roman" w:eastAsia="Times New Roman"/>
          <w:szCs w:val="24"/>
        </w:rPr>
        <w:t xml:space="preserve">zastupnik po zakonu dužnika Vladimir Bilić, OIB: 23102812867, </w:t>
      </w:r>
      <w:proofErr w:type="spellStart"/>
      <w:r w:rsidR="00191ECE" w:rsidRPr="00191ECE">
        <w:rPr>
          <w:rFonts w:cs="Times New Roman" w:eastAsia="Times New Roman"/>
          <w:szCs w:val="24"/>
        </w:rPr>
        <w:t>Podgora</w:t>
      </w:r>
      <w:proofErr w:type="spellEnd"/>
      <w:r w:rsidR="00191ECE" w:rsidRPr="00191ECE">
        <w:rPr>
          <w:rFonts w:cs="Times New Roman" w:eastAsia="Times New Roman"/>
          <w:szCs w:val="24"/>
        </w:rPr>
        <w:t xml:space="preserve">, Marka Marulića 10,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191ECE">
        <w:rPr>
          <w:rFonts w:cs="Times New Roman" w:eastAsia="Times New Roman"/>
          <w:szCs w:val="24"/>
        </w:rPr>
        <w:t>20</w:t>
      </w:r>
      <w:r w:rsidR="00BA243A">
        <w:rPr>
          <w:rFonts w:cs="Times New Roman" w:eastAsia="Times New Roman"/>
          <w:szCs w:val="24"/>
        </w:rPr>
        <w:t xml:space="preserve">. </w:t>
      </w:r>
      <w:r w:rsidR="00AB61D3">
        <w:rPr>
          <w:rFonts w:cs="Times New Roman" w:eastAsia="Times New Roman"/>
          <w:szCs w:val="24"/>
        </w:rPr>
        <w:t>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="003E7FE8">
        <w:rPr>
          <w:rFonts w:cs="Times New Roman" w:eastAsia="Times New Roman"/>
          <w:szCs w:val="24"/>
        </w:rPr>
        <w:t>, 104/17.</w:t>
      </w:r>
      <w:r w:rsidRPr="00143775">
        <w:rPr>
          <w:rFonts w:cs="Times New Roman" w:eastAsia="Times New Roman"/>
          <w:szCs w:val="24"/>
        </w:rPr>
        <w:t>).</w:t>
      </w:r>
    </w:p>
    <w:sectPr w:rsidSect="00954117" w:rsidR="000E336E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3A119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91ECE"/>
    <w:rsid w:val="001D1FC1"/>
    <w:rsid w:val="0020261F"/>
    <w:rsid w:val="00205483"/>
    <w:rsid w:val="00227306"/>
    <w:rsid w:val="00286E3D"/>
    <w:rsid w:val="003017D0"/>
    <w:rsid w:val="00305397"/>
    <w:rsid w:val="003447B2"/>
    <w:rsid w:val="003A1194"/>
    <w:rsid w:val="003C3ED5"/>
    <w:rsid w:val="003E4CF0"/>
    <w:rsid w:val="003E7FE8"/>
    <w:rsid w:val="00414850"/>
    <w:rsid w:val="00424D47"/>
    <w:rsid w:val="00436BAB"/>
    <w:rsid w:val="004379B9"/>
    <w:rsid w:val="00440D52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56579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665CB"/>
    <w:rsid w:val="00D72069"/>
    <w:rsid w:val="00DA707D"/>
    <w:rsid w:val="00DF3551"/>
    <w:rsid w:val="00E022B2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1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119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11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11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119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1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1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SREĆKO društvo s ograničenom odgovornošu za trgovinu i turizam</izvorni_sadrzaj>
    <derivirana_varijabla naziv="DomainObject.Predmet.ProtustrankaFormated_1">  SREĆKO društvo s ograničenom odgovornošu za trgovinu i turizam</derivirana_varijabla>
  </DomainObject.Predmet.ProtustrankaFormated>
  <DomainObject.Predmet.ProtustrankaFormatedOIB>
    <izvorni_sadrzaj>  SREĆKO društvo s ograničenom odgovornošu za trgovinu i turizam, OIB 16468689032</izvorni_sadrzaj>
    <derivirana_varijabla naziv="DomainObject.Predmet.ProtustrankaFormatedOIB_1">  SREĆKO društvo s ograničenom odgovornošu za trgovinu i turizam, OIB 16468689032</derivirana_varijabla>
  </DomainObject.Predmet.ProtustrankaFormatedOIB>
  <DomainObject.Predmet.ProtustrankaFormatedWithAdress>
    <izvorni_sadrzaj> SREĆKO društvo s ograničenom odgovornošu za trgovinu i turizam, Marka Marulića 10, 21327 Podgora</izvorni_sadrzaj>
    <derivirana_varijabla naziv="DomainObject.Predmet.ProtustrankaFormatedWithAdress_1"> SREĆKO društvo s ograničenom odgovornošu za trgovinu i turizam, Marka Marulića 10, 21327 Podgora</derivirana_varijabla>
  </DomainObject.Predmet.ProtustrankaFormatedWithAdress>
  <DomainObject.Predmet.ProtustrankaFormatedWithAdressOIB>
    <izvorni_sadrzaj> SREĆKO društvo s ograničenom odgovornošu za trgovinu i turizam, OIB 16468689032, Marka Marulića 10, 21327 Podgora</izvorni_sadrzaj>
    <derivirana_varijabla naziv="DomainObject.Predmet.ProtustrankaFormatedWithAdressOIB_1"> SREĆKO društvo s ograničenom odgovornošu za trgovinu i turizam, OIB 16468689032, Marka Marulića 10, 21327 Podgora</derivirana_varijabla>
  </DomainObject.Predmet.ProtustrankaFormatedWithAdressOIB>
  <DomainObject.Predmet.ProtustrankaWithAdress>
    <izvorni_sadrzaj>SREĆKO društvo s ograničenom odgovornošu za trgovinu i turizam Marka Marulića 10, 21327 Podgora</izvorni_sadrzaj>
    <derivirana_varijabla naziv="DomainObject.Predmet.ProtustrankaWithAdress_1">SREĆKO društvo s ograničenom odgovornošu za trgovinu i turizam Marka Marulića 10, 21327 Podgora</derivirana_varijabla>
  </DomainObject.Predmet.ProtustrankaWithAdress>
  <DomainObject.Predmet.ProtustrankaWithAdressOIB>
    <izvorni_sadrzaj>SREĆKO društvo s ograničenom odgovornošu za trgovinu i turizam, OIB 16468689032, Marka Marulića 10, 21327 Podgora</izvorni_sadrzaj>
    <derivirana_varijabla naziv="DomainObject.Predmet.ProtustrankaWithAdressOIB_1">SREĆKO društvo s ograničenom odgovornošu za trgovinu i turizam, OIB 16468689032, Marka Marulića 10, 21327 Podgora</derivirana_varijabla>
  </DomainObject.Predmet.ProtustrankaWithAdressOIB>
  <DomainObject.Predmet.ProtustrankaNazivFormated>
    <izvorni_sadrzaj>SREĆKO društvo s ograničenom odgovornošu za trgovinu i turizam</izvorni_sadrzaj>
    <derivirana_varijabla naziv="DomainObject.Predmet.ProtustrankaNazivFormated_1">SREĆKO društvo s ograničenom odgovornošu za trgovinu i turizam</derivirana_varijabla>
  </DomainObject.Predmet.ProtustrankaNazivFormated>
  <DomainObject.Predmet.ProtustrankaNazivFormatedOIB>
    <izvorni_sadrzaj>SREĆKO društvo s ograničenom odgovornošu za trgovinu i turizam, OIB 16468689032</izvorni_sadrzaj>
    <derivirana_varijabla naziv="DomainObject.Predmet.ProtustrankaNazivFormatedOIB_1">SREĆKO društvo s ograničenom odgovornošu za trgovinu i turizam, OIB 16468689032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14681.01</izvorni_sadrzaj>
    <derivirana_varijabla naziv="DomainObject.Predmet.TrenutnaVrijednost_1">14681.01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SREĆKO društvo s ograničenom odgovornošu za trgovinu i turizam</item>
    </izvorni_sadrzaj>
    <derivirana_varijabla naziv="DomainObject.Predmet.ProtuStrankaListFormated_1">
      <item>SREĆKO društvo s ograničenom odgovornošu za trgovinu i turizam</item>
    </derivirana_varijabla>
  </DomainObject.Predmet.ProtuStrankaListFormated>
  <DomainObject.Predmet.ProtuStrankaListFormatedOIB>
    <izvorni_sadrzaj>
      <item>SREĆKO društvo s ograničenom odgovornošu za trgovinu i turizam, OIB 16468689032</item>
    </izvorni_sadrzaj>
    <derivirana_varijabla naziv="DomainObject.Predmet.ProtuStrankaListFormatedOIB_1">
      <item>SREĆKO društvo s ograničenom odgovornošu za trgovinu i turizam, OIB 16468689032</item>
    </derivirana_varijabla>
  </DomainObject.Predmet.ProtuStrankaListFormatedOIB>
  <DomainObject.Predmet.ProtuStrankaListFormatedWithAdress>
    <izvorni_sadrzaj>
      <item>SREĆKO društvo s ograničenom odgovornošu za trgovinu i turizam, Marka Marulića 10, 21327 Podgora</item>
    </izvorni_sadrzaj>
    <derivirana_varijabla naziv="DomainObject.Predmet.ProtuStrankaListFormatedWithAdress_1">
      <item>SREĆKO društvo s ograničenom odgovornošu za trgovinu i turizam, Marka Marulića 10, 21327 Podgora</item>
    </derivirana_varijabla>
  </DomainObject.Predmet.ProtuStrankaListFormatedWithAdress>
  <DomainObject.Predmet.ProtuStrankaListFormatedWithAdressOIB>
    <izvorni_sadrzaj>
      <item>SREĆKO društvo s ograničenom odgovornošu za trgovinu i turizam, OIB 16468689032, Marka Marulića 10, 21327 Podgora</item>
    </izvorni_sadrzaj>
    <derivirana_varijabla naziv="DomainObject.Predmet.ProtuStrankaListFormatedWithAdressOIB_1">
      <item>SREĆKO društvo s ograničenom odgovornošu za trgovinu i turizam, OIB 16468689032, Marka Marulića 10, 21327 Podgora</item>
    </derivirana_varijabla>
  </DomainObject.Predmet.ProtuStrankaListFormatedWithAdressOIB>
  <DomainObject.Predmet.ProtuStrankaListNazivFormated>
    <izvorni_sadrzaj>
      <item>SREĆKO društvo s ograničenom odgovornošu za trgovinu i turizam</item>
    </izvorni_sadrzaj>
    <derivirana_varijabla naziv="DomainObject.Predmet.ProtuStrankaListNazivFormated_1">
      <item>SREĆKO društvo s ograničenom odgovornošu za trgovinu i turizam</item>
    </derivirana_varijabla>
  </DomainObject.Predmet.ProtuStrankaListNazivFormated>
  <DomainObject.Predmet.ProtuStrankaListNazivFormatedOIB>
    <izvorni_sadrzaj>
      <item>SREĆKO društvo s ograničenom odgovornošu za trgovinu i turizam, OIB 16468689032</item>
    </izvorni_sadrzaj>
    <derivirana_varijabla naziv="DomainObject.Predmet.ProtuStrankaListNazivFormatedOIB_1">
      <item>SREĆKO društvo s ograničenom odgovornošu za trgovinu i turizam, OIB 16468689032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SREĆKO društvo s ograničenom odgovornošu za trgovinu i turizam</izvorni_sadrzaj>
    <derivirana_varijabla naziv="DomainObject.Predmet.ProtustrankaIDrugi_1">SREĆKO društvo s ograničenom odgovornošu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SREĆKO društvo s ograničenom odgovornošu za trgovinu i turizam, OIB 16468689032, Marka Marulića 10, 21327 Podgora</izvorni_sadrzaj>
    <derivirana_varijabla naziv="DomainObject.Predmet.ProtustrankaIDrugiAdressOIB_1">SREĆKO društvo s ograničenom odgovornošu za trgovinu i turizam, OIB 16468689032, Marka Marulića 10,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društvo s ograničenom odgovornošu za trgovinu i turizam</item>
      <item>FINANCIJSKA AGENCIJA, RC SPLIT</item>
    </izvorni_sadrzaj>
    <derivirana_varijabla naziv="DomainObject.Predmet.SudioniciListNaziv_1">
      <item>SREĆKO društvo s ograničenom odgovornošu za trgovinu i turizam</item>
      <item>FINANCIJSKA AGENCIJA, RC SPLIT</item>
    </derivirana_varijabla>
  </DomainObject.Predmet.SudioniciListNaziv>
  <DomainObject.Predmet.SudioniciListAdressOIB>
    <izvorni_sadrzaj>
      <item>SREĆKO društvo s ograničenom odgovornošu za trgovinu i turizam, OIB 16468689032, Marka Marulića 10,21327 Podgora</item>
      <item>FINANCIJSKA AGENCIJA, RC SPLIT, OIB 85821130368, Mažuranićevo šetalište 24 b,21000 Split</item>
    </izvorni_sadrzaj>
    <derivirana_varijabla naziv="DomainObject.Predmet.SudioniciListAdressOIB_1">
      <item>SREĆKO društvo s ograničenom odgovornošu za trgovinu i turizam, OIB 16468689032, Marka Marulića 10,21327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16468689032</item>
      <item>, OIB 85821130368</item>
    </izvorni_sadrzaj>
    <derivirana_varijabla naziv="DomainObject.Predmet.SudioniciListNazivOIB_1">
      <item>, OIB 16468689032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St-436/2018-9</izvorni_sadrzaj>
    <derivirana_varijabla naziv="DomainObject.PredzadnjaOdlukaIzPredmeta.Oznaka_1">St-436/2018-9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32635-9CA0-4685-9F7D-692D261AD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970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2019-02-21T08:51:00Z</dcterms:created>
  <dc:creator>Zrinka Ćosić</dc:creator>
  <cp:lastModifiedBy>Zrinka Ćosić</cp:lastModifiedBy>
  <cp:lastPrinted>2019-02-19T15:17:00Z</cp:lastPrinted>
  <dcterms:modified xmlns:xsi="http://www.w3.org/2001/XMLSchema-instance" xsi:type="dcterms:W3CDTF">2019-02-21T09:26:00Z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(St-436-2018 -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