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3628" w14:paraId="5b03628" w:rsidRDefault="00DA3DBC" w:rsidP="00566535" w:rsidR="00DA3DBC" w:rsidRPr="0056653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 w:rsidRPr="00566535">
        <w:rPr>
          <w:rFonts w:hAnsi="Times New Roman" w:ascii="Times New Roman"/>
        </w:rPr>
        <w:t xml:space="preserve">     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jc w:val="both"/>
        <w:rPr>
          <w:rFonts w:hAnsi="Times New Roman" w:ascii="Times New Roman"/>
        </w:rPr>
      </w:pPr>
    </w:p>
    <w:p w:rsidRDefault="0026192B" w:rsidP="00566535" w:rsidR="0026192B">
      <w:pPr>
        <w:ind w:firstLine="720"/>
        <w:jc w:val="both"/>
        <w:rPr>
          <w:rFonts w:hAnsi="Times New Roman" w:ascii="Times New Roman"/>
        </w:rPr>
      </w:pPr>
      <w:r w:rsidRPr="0026192B">
        <w:rPr>
          <w:rFonts w:hAnsi="Times New Roman" w:ascii="Times New Roman"/>
        </w:rPr>
        <w:t>Trgovački sud u Rijeci, u stečajnom predmetu povodom zahtjeva Financijske agencije, Zagreb, Ulica grada Vukovara 70, OIB: 85821130368, Regionalni centar Rijeka, Podružnica Rijeka, F. Kurelca 8, Rijeka za provedbu skraćenog stečajnog postupka sukladno odredbi članka 430. Stečajnog zako</w:t>
      </w:r>
      <w:r>
        <w:rPr>
          <w:rFonts w:hAnsi="Times New Roman" w:ascii="Times New Roman"/>
        </w:rPr>
        <w:t>na ( NN br. 71/15</w:t>
      </w:r>
      <w:r w:rsidRPr="0026192B">
        <w:rPr>
          <w:rFonts w:hAnsi="Times New Roman" w:ascii="Times New Roman"/>
        </w:rPr>
        <w:t xml:space="preserve">), </w:t>
      </w:r>
      <w:r>
        <w:rPr>
          <w:rFonts w:hAnsi="Times New Roman" w:ascii="Times New Roman"/>
        </w:rPr>
        <w:t xml:space="preserve">od </w:t>
      </w:r>
      <w:r w:rsidR="00CB4E05">
        <w:rPr>
          <w:rFonts w:hAnsi="Times New Roman" w:ascii="Times New Roman"/>
        </w:rPr>
        <w:t>7</w:t>
      </w:r>
      <w:r w:rsidRPr="0026192B">
        <w:rPr>
          <w:rFonts w:hAnsi="Times New Roman" w:ascii="Times New Roman"/>
        </w:rPr>
        <w:t xml:space="preserve">. </w:t>
      </w:r>
      <w:r w:rsidR="00CB4E05">
        <w:rPr>
          <w:rFonts w:hAnsi="Times New Roman" w:ascii="Times New Roman"/>
        </w:rPr>
        <w:t xml:space="preserve">lipnja </w:t>
      </w:r>
      <w:r w:rsidRPr="0026192B">
        <w:rPr>
          <w:rFonts w:hAnsi="Times New Roman" w:ascii="Times New Roman"/>
        </w:rPr>
        <w:t>2016. godine</w:t>
      </w:r>
      <w:r>
        <w:rPr>
          <w:rFonts w:hAnsi="Times New Roman" w:ascii="Times New Roman"/>
        </w:rPr>
        <w:t>,</w:t>
      </w:r>
      <w:r w:rsidRPr="0026192B">
        <w:rPr>
          <w:rFonts w:hAnsi="Times New Roman" w:ascii="Times New Roman"/>
        </w:rPr>
        <w:t xml:space="preserve"> objavljuje   </w:t>
      </w:r>
    </w:p>
    <w:p w:rsidRDefault="00566535" w:rsidP="00566535" w:rsidR="00566535">
      <w:pPr>
        <w:ind w:firstLine="720"/>
        <w:jc w:val="both"/>
        <w:rPr>
          <w:rFonts w:hAnsi="Times New Roman" w:ascii="Times New Roman"/>
        </w:rPr>
      </w:pP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jc w:val="center"/>
        <w:rPr>
          <w:rFonts w:hAnsi="Times New Roman" w:ascii="Times New Roman"/>
        </w:rPr>
      </w:pPr>
      <w:r w:rsidRPr="00566535">
        <w:rPr>
          <w:rFonts w:hAnsi="Times New Roman" w:ascii="Times New Roman"/>
        </w:rPr>
        <w:t>O G L A S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Dužnik </w:t>
      </w:r>
      <w:r w:rsidR="00CB4E05" w:rsidRPr="00CB4E05">
        <w:rPr>
          <w:rFonts w:hAnsi="Times New Roman" w:ascii="Times New Roman"/>
        </w:rPr>
        <w:t>PILAV d.o.o. Viškovo, Saršoni 44 (OIB 69924176218; MBS 040267564)</w:t>
      </w:r>
      <w:r w:rsidRPr="00566535">
        <w:rPr>
          <w:rFonts w:hAnsi="Times New Roman" w:ascii="Times New Roman"/>
        </w:rPr>
        <w:t xml:space="preserve"> ima ukupan dug evidentiran na temelju neizvršenih osnova za plaćanje u iznosu od </w:t>
      </w:r>
      <w:r w:rsidR="00CB4E05">
        <w:rPr>
          <w:rFonts w:hAnsi="Times New Roman" w:ascii="Times New Roman"/>
        </w:rPr>
        <w:t>19.228,06 kn</w:t>
      </w:r>
      <w:r w:rsidRPr="00566535">
        <w:rPr>
          <w:rFonts w:hAnsi="Times New Roman" w:ascii="Times New Roman"/>
        </w:rPr>
        <w:t xml:space="preserve">. </w:t>
      </w:r>
    </w:p>
    <w:p w:rsidRDefault="00566535" w:rsidP="00566535" w:rsidR="00566535">
      <w:pPr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Poziva se osoba ovlaštena za zastupanje dužnika po zakonu da u roku od 15 dana od dana objave oglasa podnese sudu, pozivom na posl. br. </w:t>
      </w:r>
      <w:r w:rsidR="00566535">
        <w:rPr>
          <w:rFonts w:hAnsi="Times New Roman" w:ascii="Times New Roman"/>
        </w:rPr>
        <w:t>9/2</w:t>
      </w:r>
      <w:r w:rsidRPr="00566535">
        <w:rPr>
          <w:rFonts w:hAnsi="Times New Roman" w:ascii="Times New Roman"/>
        </w:rPr>
        <w:t xml:space="preserve"> St-</w:t>
      </w:r>
      <w:r w:rsidR="00CB4E05">
        <w:rPr>
          <w:rFonts w:hAnsi="Times New Roman" w:ascii="Times New Roman"/>
        </w:rPr>
        <w:t>791</w:t>
      </w:r>
      <w:r w:rsidRPr="00566535">
        <w:rPr>
          <w:rFonts w:hAnsi="Times New Roman" w:ascii="Times New Roman"/>
        </w:rPr>
        <w:t>/1</w:t>
      </w:r>
      <w:r w:rsidR="00566535">
        <w:rPr>
          <w:rFonts w:hAnsi="Times New Roman" w:ascii="Times New Roman"/>
        </w:rPr>
        <w:t>6</w:t>
      </w:r>
      <w:r w:rsidRPr="00566535">
        <w:rPr>
          <w:rFonts w:hAnsi="Times New Roman" w:ascii="Times New Roman"/>
        </w:rPr>
        <w:t>, javnobilježnički ovjerovljen popis imovine i obveza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>Pozivaju se vjerovnici da najkasnije u roku od 45 dana od objave ovog oglasa predlože otvaranje stečajnoga postupka, pozivom na posl</w:t>
      </w:r>
      <w:r w:rsidR="0026192B">
        <w:rPr>
          <w:rFonts w:hAnsi="Times New Roman" w:ascii="Times New Roman"/>
        </w:rPr>
        <w:t>ovni broj</w:t>
      </w:r>
      <w:r w:rsidRPr="00566535">
        <w:rPr>
          <w:rFonts w:hAnsi="Times New Roman" w:ascii="Times New Roman"/>
        </w:rPr>
        <w:t xml:space="preserve"> </w:t>
      </w:r>
      <w:r w:rsidR="00566535" w:rsidRPr="00566535">
        <w:rPr>
          <w:rFonts w:hAnsi="Times New Roman" w:ascii="Times New Roman"/>
        </w:rPr>
        <w:t>9/2 St-7</w:t>
      </w:r>
      <w:r w:rsidR="00CB4E05">
        <w:rPr>
          <w:rFonts w:hAnsi="Times New Roman" w:ascii="Times New Roman"/>
        </w:rPr>
        <w:t>91</w:t>
      </w:r>
      <w:r w:rsidR="00566535" w:rsidRPr="00566535">
        <w:rPr>
          <w:rFonts w:hAnsi="Times New Roman" w:ascii="Times New Roman"/>
        </w:rPr>
        <w:t>/16</w:t>
      </w:r>
      <w:r w:rsidRPr="00566535">
        <w:rPr>
          <w:rFonts w:hAnsi="Times New Roman" w:ascii="Times New Roman"/>
        </w:rPr>
        <w:t>, na propisanom obrascu.</w:t>
      </w:r>
    </w:p>
    <w:p w:rsidRDefault="00566535" w:rsidP="00566535" w:rsidR="00566535" w:rsidRPr="00566535">
      <w:pPr>
        <w:ind w:firstLine="720"/>
        <w:jc w:val="both"/>
        <w:rPr>
          <w:rFonts w:hAnsi="Times New Roman" w:ascii="Times New Roman"/>
        </w:rPr>
      </w:pPr>
    </w:p>
    <w:p w:rsidRDefault="00DA3DBC" w:rsidP="00566535" w:rsidR="00DA3DBC" w:rsidRPr="00566535">
      <w:pPr>
        <w:ind w:firstLine="720"/>
        <w:jc w:val="both"/>
        <w:rPr>
          <w:rFonts w:hAnsi="Times New Roman" w:ascii="Times New Roman"/>
        </w:rPr>
      </w:pPr>
      <w:r w:rsidRPr="00566535">
        <w:rPr>
          <w:rFonts w:hAnsi="Times New Roman" w:ascii="Times New Roman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DA3DBC" w:rsidP="00566535" w:rsidR="00DA3DBC" w:rsidRPr="00566535">
      <w:pPr>
        <w:jc w:val="both"/>
        <w:rPr>
          <w:rFonts w:hAnsi="Times New Roman" w:ascii="Times New Roman"/>
        </w:rPr>
      </w:pPr>
    </w:p>
    <w:p w:rsidRDefault="00930203" w:rsidP="00566535" w:rsidR="00930203" w:rsidRPr="00566535">
      <w:pPr>
        <w:jc w:val="both"/>
        <w:rPr>
          <w:rFonts w:hAnsi="Times New Roman" w:ascii="Times New Roman"/>
        </w:rPr>
      </w:pPr>
    </w:p>
    <w:sectPr w:rsidR="00930203" w:rsidRPr="00566535">
      <w:headerReference w:type="default" r:id="rId10"/>
      <w:pgSz w:code="9" w:h="16840" w:w="11907"/>
      <w:pgMar w:gutter="0" w:footer="720" w:header="720" w:left="1758" w:bottom="1418" w:right="1758" w:top="141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1F7A" w:rsidR="00EA1F7A">
      <w:r>
        <w:separator/>
      </w:r>
    </w:p>
  </w:endnote>
  <w:endnote w:id="0" w:type="continuationSeparator">
    <w:p w:rsidRDefault="00EA1F7A" w:rsidR="00EA1F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1F7A" w:rsidR="00EA1F7A">
      <w:r>
        <w:separator/>
      </w:r>
    </w:p>
  </w:footnote>
  <w:footnote w:id="0" w:type="continuationSeparator">
    <w:p w:rsidRDefault="00EA1F7A" w:rsidR="00EA1F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6535" w:rsidR="00566535" w:rsidRPr="00566535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566535">
      <w:rPr>
        <w:rFonts w:hAnsi="Times New Roman" w:ascii="Times New Roman"/>
      </w:rPr>
      <w:t>Poslovni broj – 9/2 St-773/16 - 4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107D7A"/>
    <w:rsid w:val="001C70E4"/>
    <w:rsid w:val="00250268"/>
    <w:rsid w:val="0026099F"/>
    <w:rsid w:val="0026192B"/>
    <w:rsid w:val="002F1210"/>
    <w:rsid w:val="002F718D"/>
    <w:rsid w:val="0034596F"/>
    <w:rsid w:val="003710A6"/>
    <w:rsid w:val="00386A3A"/>
    <w:rsid w:val="003A73E3"/>
    <w:rsid w:val="003C2ABA"/>
    <w:rsid w:val="004249BA"/>
    <w:rsid w:val="0047389F"/>
    <w:rsid w:val="00474AF2"/>
    <w:rsid w:val="004D7ACE"/>
    <w:rsid w:val="004E2B71"/>
    <w:rsid w:val="00514617"/>
    <w:rsid w:val="00527278"/>
    <w:rsid w:val="00566535"/>
    <w:rsid w:val="005B6EC5"/>
    <w:rsid w:val="005D536D"/>
    <w:rsid w:val="005D6965"/>
    <w:rsid w:val="005F15D2"/>
    <w:rsid w:val="006636D6"/>
    <w:rsid w:val="00685243"/>
    <w:rsid w:val="006D2CF2"/>
    <w:rsid w:val="007357EE"/>
    <w:rsid w:val="00762085"/>
    <w:rsid w:val="007623B4"/>
    <w:rsid w:val="007A0B57"/>
    <w:rsid w:val="007B492F"/>
    <w:rsid w:val="00822677"/>
    <w:rsid w:val="008A2EC0"/>
    <w:rsid w:val="008B456A"/>
    <w:rsid w:val="008C70E9"/>
    <w:rsid w:val="008F1332"/>
    <w:rsid w:val="00907968"/>
    <w:rsid w:val="00930203"/>
    <w:rsid w:val="009D153C"/>
    <w:rsid w:val="00A16F1E"/>
    <w:rsid w:val="00A42202"/>
    <w:rsid w:val="00B07961"/>
    <w:rsid w:val="00B404CC"/>
    <w:rsid w:val="00B55822"/>
    <w:rsid w:val="00BA0FB9"/>
    <w:rsid w:val="00BA7C17"/>
    <w:rsid w:val="00BC30F4"/>
    <w:rsid w:val="00BE71FD"/>
    <w:rsid w:val="00BE7817"/>
    <w:rsid w:val="00BF488A"/>
    <w:rsid w:val="00BF5B19"/>
    <w:rsid w:val="00BF6B1F"/>
    <w:rsid w:val="00C23939"/>
    <w:rsid w:val="00C446EA"/>
    <w:rsid w:val="00C46DA0"/>
    <w:rsid w:val="00C839B0"/>
    <w:rsid w:val="00CB0B5C"/>
    <w:rsid w:val="00CB4E05"/>
    <w:rsid w:val="00CC4CB1"/>
    <w:rsid w:val="00CE0DC0"/>
    <w:rsid w:val="00D1182E"/>
    <w:rsid w:val="00D45ECC"/>
    <w:rsid w:val="00DA3DBC"/>
    <w:rsid w:val="00E14629"/>
    <w:rsid w:val="00E17F96"/>
    <w:rsid w:val="00E56B1E"/>
    <w:rsid w:val="00E978D7"/>
    <w:rsid w:val="00E97AE9"/>
    <w:rsid w:val="00EA1F7A"/>
    <w:rsid w:val="00F04ACE"/>
    <w:rsid w:val="00F1631A"/>
    <w:rsid w:val="00F359DE"/>
    <w:rsid w:val="00F52D97"/>
    <w:rsid w:val="00F553FA"/>
    <w:rsid w:val="00F7343C"/>
    <w:rsid w:val="00F82C49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46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146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62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6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6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146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146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62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6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6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791</izvorni_sadrzaj>
    <derivirana_varijabla naziv="DomainObject.Predmet.Broj_1">791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St-791/2016</izvorni_sadrzaj>
    <derivirana_varijabla naziv="DomainObject.Predmet.OznakaBroj_1">St-791/2016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PILAV d.o.o.</izvorni_sadrzaj>
    <derivirana_varijabla naziv="DomainObject.Predmet.ProtustrankaFormated_1">  PILAV d.o.o.</derivirana_varijabla>
  </DomainObject.Predmet.ProtustrankaFormated>
  <DomainObject.Predmet.ProtustrankaFormatedOIB>
    <izvorni_sadrzaj>  PILAV d.o.o., OIB 69924176218</izvorni_sadrzaj>
    <derivirana_varijabla naziv="DomainObject.Predmet.ProtustrankaFormatedOIB_1">  PILAV d.o.o., OIB 69924176218</derivirana_varijabla>
  </DomainObject.Predmet.ProtustrankaFormatedOIB>
  <DomainObject.Predmet.ProtustrankaFormatedWithAdress>
    <izvorni_sadrzaj> PILAV d.o.o., Saršoni 44, 51216 Viškovo</izvorni_sadrzaj>
    <derivirana_varijabla naziv="DomainObject.Predmet.ProtustrankaFormatedWithAdress_1"> PILAV d.o.o., Saršoni 44, 51216 Viškovo</derivirana_varijabla>
  </DomainObject.Predmet.ProtustrankaFormatedWithAdress>
  <DomainObject.Predmet.ProtustrankaFormatedWithAdressOIB>
    <izvorni_sadrzaj> PILAV d.o.o., OIB 69924176218, Saršoni 44, 51216 Viškovo</izvorni_sadrzaj>
    <derivirana_varijabla naziv="DomainObject.Predmet.ProtustrankaFormatedWithAdressOIB_1"> PILAV d.o.o., OIB 69924176218, Saršoni 44, 51216 Viškovo</derivirana_varijabla>
  </DomainObject.Predmet.ProtustrankaFormatedWithAdressOIB>
  <DomainObject.Predmet.ProtustrankaWithAdress>
    <izvorni_sadrzaj>PILAV d.o.o. Saršoni 44, 51216 Viškovo</izvorni_sadrzaj>
    <derivirana_varijabla naziv="DomainObject.Predmet.ProtustrankaWithAdress_1">PILAV d.o.o. Saršoni 44, 51216 Viškovo</derivirana_varijabla>
  </DomainObject.Predmet.ProtustrankaWithAdress>
  <DomainObject.Predmet.ProtustrankaWithAdressOIB>
    <izvorni_sadrzaj>PILAV d.o.o., OIB 69924176218, Saršoni 44, 51216 Viškovo</izvorni_sadrzaj>
    <derivirana_varijabla naziv="DomainObject.Predmet.ProtustrankaWithAdressOIB_1">PILAV d.o.o., OIB 69924176218, Saršoni 44, 51216 Viškovo</derivirana_varijabla>
  </DomainObject.Predmet.ProtustrankaWithAdressOIB>
  <DomainObject.Predmet.ProtustrankaNazivFormated>
    <izvorni_sadrzaj>PILAV d.o.o.</izvorni_sadrzaj>
    <derivirana_varijabla naziv="DomainObject.Predmet.ProtustrankaNazivFormated_1">PILAV d.o.o.</derivirana_varijabla>
  </DomainObject.Predmet.ProtustrankaNazivFormated>
  <DomainObject.Predmet.ProtustrankaNazivFormatedOIB>
    <izvorni_sadrzaj>PILAV d.o.o., OIB 69924176218</izvorni_sadrzaj>
    <derivirana_varijabla naziv="DomainObject.Predmet.ProtustrankaNazivFormatedOIB_1">PILAV d.o.o., OIB 69924176218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PILAV d.o.o.</item>
    </izvorni_sadrzaj>
    <derivirana_varijabla naziv="DomainObject.Predmet.ProtuStrankaListFormated_1">
      <item>PILAV d.o.o.</item>
    </derivirana_varijabla>
  </DomainObject.Predmet.ProtuStrankaListFormated>
  <DomainObject.Predmet.ProtuStrankaListFormatedOIB>
    <izvorni_sadrzaj>
      <item>PILAV d.o.o., OIB 69924176218</item>
    </izvorni_sadrzaj>
    <derivirana_varijabla naziv="DomainObject.Predmet.ProtuStrankaListFormatedOIB_1">
      <item>PILAV d.o.o., OIB 69924176218</item>
    </derivirana_varijabla>
  </DomainObject.Predmet.ProtuStrankaListFormatedOIB>
  <DomainObject.Predmet.ProtuStrankaListFormatedWithAdress>
    <izvorni_sadrzaj>
      <item>PILAV d.o.o., Saršoni 44, 51216 Viškovo</item>
    </izvorni_sadrzaj>
    <derivirana_varijabla naziv="DomainObject.Predmet.ProtuStrankaListFormatedWithAdress_1">
      <item>PILAV d.o.o., Saršoni 44, 51216 Viškovo</item>
    </derivirana_varijabla>
  </DomainObject.Predmet.ProtuStrankaListFormatedWithAdress>
  <DomainObject.Predmet.ProtuStrankaListFormatedWithAdressOIB>
    <izvorni_sadrzaj>
      <item>PILAV d.o.o., OIB 69924176218, Saršoni 44, 51216 Viškovo</item>
    </izvorni_sadrzaj>
    <derivirana_varijabla naziv="DomainObject.Predmet.ProtuStrankaListFormatedWithAdressOIB_1">
      <item>PILAV d.o.o., OIB 69924176218, Saršoni 44, 51216 Viškovo</item>
    </derivirana_varijabla>
  </DomainObject.Predmet.ProtuStrankaListFormatedWithAdressOIB>
  <DomainObject.Predmet.ProtuStrankaListNazivFormated>
    <izvorni_sadrzaj>
      <item>PILAV d.o.o.</item>
    </izvorni_sadrzaj>
    <derivirana_varijabla naziv="DomainObject.Predmet.ProtuStrankaListNazivFormated_1">
      <item>PILAV d.o.o.</item>
    </derivirana_varijabla>
  </DomainObject.Predmet.ProtuStrankaListNazivFormated>
  <DomainObject.Predmet.ProtuStrankaListNazivFormatedOIB>
    <izvorni_sadrzaj>
      <item>PILAV d.o.o., OIB 69924176218</item>
    </izvorni_sadrzaj>
    <derivirana_varijabla naziv="DomainObject.Predmet.ProtuStrankaListNazivFormatedOIB_1">
      <item>PILAV d.o.o., OIB 69924176218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PILAV d.o.o.</izvorni_sadrzaj>
    <derivirana_varijabla naziv="DomainObject.Predmet.ProtustrankaIDrugi_1">PILAV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PILAV d.o.o., OIB 69924176218, Saršoni 44, 51216 Viškovo</izvorni_sadrzaj>
    <derivirana_varijabla naziv="DomainObject.Predmet.ProtustrankaIDrugiAdressOIB_1">PILAV d.o.o., OIB 69924176218, Saršoni 44,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PILAV d.o.o.</item>
    </izvorni_sadrzaj>
    <derivirana_varijabla naziv="DomainObject.Predmet.SudioniciListNaziv_1">
      <item>FINA  Rijeka</item>
      <item>PILAV d.o.o.</item>
    </derivirana_varijabla>
  </DomainObject.Predmet.SudioniciListNaziv>
  <DomainObject.Predmet.SudioniciListAdressOIB>
    <izvorni_sadrzaj>
      <item>FINA  Rijeka, OIB 85821130368, Frana Kurelca 8,51000 Rijeka</item>
      <item>PILAV d.o.o., OIB 69924176218, Saršoni 44,51216 Viškovo</item>
    </izvorni_sadrzaj>
    <derivirana_varijabla naziv="DomainObject.Predmet.SudioniciListAdressOIB_1">
      <item>FINA  Rijeka, OIB 85821130368, Frana Kurelca 8,51000 Rijeka</item>
      <item>PILAV d.o.o., OIB 69924176218, Saršoni 44,51216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69924176218</item>
    </izvorni_sadrzaj>
    <derivirana_varijabla naziv="DomainObject.Predmet.SudioniciListNazivOIB_1">
      <item>, OIB 85821130368</item>
      <item>, OIB 69924176218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2C6517-864C-487E-9E88-114A6B14C3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228</properties:Words>
  <properties:Characters>1250</properties:Characters>
  <properties:Lines>39</properties:Lines>
  <properties:Paragraphs>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1484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2016-07-21T06:52:00Z</dcterms:created>
  <dc:creator>mbalenovic</dc:creator>
  <cp:lastModifiedBy>Miljenka Balenović</cp:lastModifiedBy>
  <cp:lastPrinted>2016-03-29T08:47:00Z</cp:lastPrinted>
  <dcterms:modified xmlns:xsi="http://www.w3.org/2001/XMLSchema-instance" xsi:type="dcterms:W3CDTF">2016-07-21T06:53:00Z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