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5dcd" w14:paraId="a285dcd" w:rsidRDefault="00571857" w:rsidP="00571857" w:rsidR="00571857">
      <w:pPr>
        <w15:collapsed w:val="false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857" w:rsidP="00571857" w:rsidR="00571857">
      <w:r>
        <w:t>REPUBLIKA HRVATSKA</w:t>
      </w:r>
    </w:p>
    <w:p w:rsidRDefault="00571857" w:rsidP="00571857" w:rsidR="00571857">
      <w:r>
        <w:t xml:space="preserve">TRGOVAČKI SUD U </w:t>
      </w:r>
      <w:proofErr w:type="spellStart"/>
      <w:r>
        <w:t>OSIJEKU</w:t>
      </w:r>
      <w:proofErr w:type="spellEnd"/>
    </w:p>
    <w:p w:rsidRDefault="00571857" w:rsidP="00571857" w:rsidR="00571857">
      <w:r>
        <w:t>STALNA SLUŽBA U SLAVONSKOM BRODU</w:t>
      </w:r>
    </w:p>
    <w:p w:rsidRDefault="00571857" w:rsidP="00571857" w:rsidR="00571857">
      <w:r>
        <w:t xml:space="preserve">Trg pobjede </w:t>
      </w:r>
      <w:proofErr w:type="spellStart"/>
      <w:r>
        <w:t>13</w:t>
      </w:r>
      <w:proofErr w:type="spellEnd"/>
    </w:p>
    <w:p w:rsidRDefault="00571857" w:rsidP="00571857" w:rsidR="00571857">
      <w:proofErr w:type="spellStart"/>
      <w:r>
        <w:t>35000</w:t>
      </w:r>
      <w:proofErr w:type="spellEnd"/>
      <w:r>
        <w:t xml:space="preserve"> SLAVONSKI BROD                                                              Broj: 3/St-</w:t>
      </w:r>
      <w:proofErr w:type="spellStart"/>
      <w:r w:rsidR="000259F6">
        <w:t>120</w:t>
      </w:r>
      <w:proofErr w:type="spellEnd"/>
      <w:r>
        <w:t>/</w:t>
      </w:r>
      <w:proofErr w:type="spellStart"/>
      <w:r>
        <w:t>201</w:t>
      </w:r>
      <w:r w:rsidR="000259F6">
        <w:t>2</w:t>
      </w:r>
      <w:proofErr w:type="spellEnd"/>
      <w:r>
        <w:t>-</w:t>
      </w:r>
      <w:proofErr w:type="spellStart"/>
      <w:r w:rsidR="00D96CFB">
        <w:t>369</w:t>
      </w:r>
      <w:proofErr w:type="spellEnd"/>
    </w:p>
    <w:p w:rsidRDefault="00571857" w:rsidP="00571857" w:rsidR="00571857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B974DC" w:rsidP="00B974DC" w:rsidR="00B974DC">
      <w:pPr>
        <w:spacing w:after="0"/>
        <w:jc w:val="both"/>
        <w:rPr>
          <w:color w:val="000000"/>
        </w:rPr>
      </w:pPr>
      <w:r>
        <w:rPr>
          <w:color w:val="000000"/>
        </w:rPr>
        <w:tab/>
        <w:t xml:space="preserve">REPUBLIKA HRVATSKA,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 SLAVONSKOM BRODU po stečajnoj sutkinji Danieli Martini Maoduš u stečajnom postupku nad stečajnim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OIB: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Nakiću iz Pakraca, 1. ožujka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600CB1" w:rsidP="00571857" w:rsidR="00600CB1">
      <w:pPr>
        <w:jc w:val="center"/>
      </w:pPr>
    </w:p>
    <w:p w:rsidRDefault="00571857" w:rsidP="00571857" w:rsidR="00571857">
      <w:pPr>
        <w:jc w:val="center"/>
      </w:pPr>
      <w:r>
        <w:t>z a k l j u č i o   j e</w:t>
      </w:r>
    </w:p>
    <w:p w:rsidRDefault="00571857" w:rsidP="00571857" w:rsidR="00571857">
      <w:pPr>
        <w:ind w:firstLine="708"/>
        <w:jc w:val="both"/>
      </w:pPr>
      <w:r>
        <w:t>I - Pozivaju se vjerovnici stečajnog dužnika</w:t>
      </w:r>
      <w:r w:rsidR="00B974DC">
        <w:t xml:space="preserve"> </w:t>
      </w:r>
      <w:r w:rsidR="00B974DC">
        <w:rPr>
          <w:color w:val="000000"/>
        </w:rPr>
        <w:t xml:space="preserve">BT-Transporti d.o.o. u stečaju, </w:t>
      </w:r>
      <w:proofErr w:type="spellStart"/>
      <w:r w:rsidR="00B974DC">
        <w:rPr>
          <w:color w:val="000000"/>
        </w:rPr>
        <w:t>Svilna</w:t>
      </w:r>
      <w:proofErr w:type="spellEnd"/>
      <w:r w:rsidR="00B974DC">
        <w:rPr>
          <w:color w:val="000000"/>
        </w:rPr>
        <w:t xml:space="preserve">, </w:t>
      </w:r>
      <w:proofErr w:type="spellStart"/>
      <w:r w:rsidR="00B974DC">
        <w:rPr>
          <w:color w:val="000000"/>
        </w:rPr>
        <w:t>Svilna</w:t>
      </w:r>
      <w:proofErr w:type="spellEnd"/>
      <w:r w:rsidR="00B974DC">
        <w:rPr>
          <w:color w:val="000000"/>
        </w:rPr>
        <w:t xml:space="preserve"> 6 </w:t>
      </w:r>
      <w:r>
        <w:t xml:space="preserve"> i druge osobe koje za to imaju interes</w:t>
      </w:r>
      <w:r w:rsidR="00F109A4">
        <w:t>,</w:t>
      </w:r>
      <w:r>
        <w:t xml:space="preserve"> u roku od </w:t>
      </w:r>
      <w:proofErr w:type="spellStart"/>
      <w:r w:rsidR="00B974DC">
        <w:t>30</w:t>
      </w:r>
      <w:proofErr w:type="spellEnd"/>
      <w:r>
        <w:t xml:space="preserve"> dana od dana  objave ovog zaključka na E oglasnoj ploči</w:t>
      </w:r>
      <w:r w:rsidR="00F109A4">
        <w:t>,</w:t>
      </w:r>
      <w:r>
        <w:t xml:space="preserve"> predujmiti iznos od  </w:t>
      </w:r>
      <w:proofErr w:type="spellStart"/>
      <w:r>
        <w:rPr>
          <w:b/>
        </w:rPr>
        <w:t>30.000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</w:t>
      </w:r>
      <w:r>
        <w:t xml:space="preserve"> za pokriće troškova </w:t>
      </w:r>
      <w:r w:rsidR="00B974DC">
        <w:t xml:space="preserve"> vođenja  parnice stečajnog dužnika kao tužitelja  protiv </w:t>
      </w:r>
      <w:proofErr w:type="spellStart"/>
      <w:r w:rsidR="00B974DC">
        <w:t>HYPO</w:t>
      </w:r>
      <w:proofErr w:type="spellEnd"/>
      <w:r w:rsidR="00B974DC">
        <w:t xml:space="preserve"> </w:t>
      </w:r>
      <w:proofErr w:type="spellStart"/>
      <w:r w:rsidR="00B974DC">
        <w:t>Steiermark</w:t>
      </w:r>
      <w:proofErr w:type="spellEnd"/>
      <w:r w:rsidR="00B974DC">
        <w:t xml:space="preserve"> </w:t>
      </w:r>
      <w:proofErr w:type="spellStart"/>
      <w:r w:rsidR="00B974DC">
        <w:t>Kraftfahrzeuu</w:t>
      </w:r>
      <w:proofErr w:type="spellEnd"/>
      <w:r w:rsidR="00B974DC">
        <w:t xml:space="preserve"> </w:t>
      </w:r>
      <w:proofErr w:type="spellStart"/>
      <w:r w:rsidR="00B974DC">
        <w:t>und</w:t>
      </w:r>
      <w:proofErr w:type="spellEnd"/>
      <w:r w:rsidR="00B974DC">
        <w:t xml:space="preserve"> </w:t>
      </w:r>
      <w:proofErr w:type="spellStart"/>
      <w:r w:rsidR="00B974DC">
        <w:t>Maschinenleasing</w:t>
      </w:r>
      <w:proofErr w:type="spellEnd"/>
      <w:r w:rsidR="00B974DC">
        <w:t xml:space="preserve"> </w:t>
      </w:r>
      <w:proofErr w:type="spellStart"/>
      <w:r w:rsidR="00B974DC">
        <w:t>Gmbh</w:t>
      </w:r>
      <w:proofErr w:type="spellEnd"/>
      <w:r w:rsidR="00B974DC">
        <w:t xml:space="preserve"> </w:t>
      </w:r>
      <w:proofErr w:type="spellStart"/>
      <w:r w:rsidR="00B974DC">
        <w:t>Austria</w:t>
      </w:r>
      <w:proofErr w:type="spellEnd"/>
      <w:r w:rsidR="00B974DC">
        <w:t xml:space="preserve"> koji postupak je u tijeku pred Trgovačkim sudom u Varaždinu  pod </w:t>
      </w:r>
      <w:proofErr w:type="spellStart"/>
      <w:r w:rsidR="00B974DC">
        <w:t>posl</w:t>
      </w:r>
      <w:proofErr w:type="spellEnd"/>
      <w:r w:rsidR="00B974DC">
        <w:t>. br. P-</w:t>
      </w:r>
      <w:proofErr w:type="spellStart"/>
      <w:r w:rsidR="00B974DC">
        <w:t>903</w:t>
      </w:r>
      <w:proofErr w:type="spellEnd"/>
      <w:r w:rsidR="00B974DC">
        <w:t>/</w:t>
      </w:r>
      <w:proofErr w:type="spellStart"/>
      <w:r w:rsidR="00B974DC">
        <w:t>2008</w:t>
      </w:r>
      <w:proofErr w:type="spellEnd"/>
      <w:r w:rsidR="00B974DC">
        <w:t xml:space="preserve"> </w:t>
      </w:r>
      <w:r>
        <w:t xml:space="preserve">na račun  depozita Trgovačkog suda u Osijeku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model </w:t>
      </w:r>
      <w:proofErr w:type="spellStart"/>
      <w:r>
        <w:t>HR05</w:t>
      </w:r>
      <w:proofErr w:type="spellEnd"/>
      <w:r>
        <w:t xml:space="preserve"> poziv na br. </w:t>
      </w:r>
      <w:proofErr w:type="spellStart"/>
      <w:r w:rsidR="00B974DC">
        <w:t>120</w:t>
      </w:r>
      <w:proofErr w:type="spellEnd"/>
      <w:r>
        <w:rPr>
          <w:b/>
        </w:rPr>
        <w:t>-</w:t>
      </w:r>
      <w:proofErr w:type="spellStart"/>
      <w:r>
        <w:rPr>
          <w:b/>
        </w:rPr>
        <w:t>201</w:t>
      </w:r>
      <w:r w:rsidR="00B974DC">
        <w:rPr>
          <w:b/>
        </w:rPr>
        <w:t>2</w:t>
      </w:r>
      <w:proofErr w:type="spellEnd"/>
      <w:r>
        <w:t xml:space="preserve"> uz OIB uplatitelja </w:t>
      </w:r>
    </w:p>
    <w:p w:rsidRDefault="00571857" w:rsidP="00571857" w:rsidR="00571857">
      <w:pPr>
        <w:jc w:val="both"/>
      </w:pPr>
      <w:r>
        <w:t xml:space="preserve">            II  - Ukoliko u roku iz točke I. predujam ne bude uplaćen, </w:t>
      </w:r>
      <w:r w:rsidR="00B974DC">
        <w:t xml:space="preserve"> sukladno odluci  donesenoj na završnom ročištu dana </w:t>
      </w:r>
      <w:proofErr w:type="spellStart"/>
      <w:r w:rsidR="00B974DC">
        <w:t>14</w:t>
      </w:r>
      <w:proofErr w:type="spellEnd"/>
      <w:r w:rsidR="00B974DC">
        <w:t xml:space="preserve">. veljače </w:t>
      </w:r>
      <w:proofErr w:type="spellStart"/>
      <w:r w:rsidR="00B974DC">
        <w:t>2018</w:t>
      </w:r>
      <w:proofErr w:type="spellEnd"/>
      <w:r w:rsidR="00B974DC">
        <w:t xml:space="preserve">, smatrat će se da se da je stečajni upravitelj dobio </w:t>
      </w:r>
      <w:r w:rsidR="00876E3D">
        <w:t xml:space="preserve"> odobrenje </w:t>
      </w:r>
      <w:r w:rsidR="00B974DC">
        <w:t xml:space="preserve"> za odricanje od tužbenog zahtjeva u predmetnom postupku</w:t>
      </w:r>
      <w:r w:rsidR="00876E3D">
        <w:t>.</w:t>
      </w:r>
      <w:r w:rsidR="00B974DC">
        <w:t xml:space="preserve"> </w:t>
      </w:r>
    </w:p>
    <w:p w:rsidRDefault="00571857" w:rsidP="00571857" w:rsidR="00571857">
      <w:pPr>
        <w:jc w:val="center"/>
      </w:pPr>
      <w:r>
        <w:t>Obrazloženje</w:t>
      </w:r>
    </w:p>
    <w:p w:rsidRDefault="00571857" w:rsidP="00571857" w:rsidR="00571857">
      <w:pPr>
        <w:ind w:firstLine="708"/>
        <w:jc w:val="both"/>
        <w:rPr>
          <w:color w:val="000000"/>
        </w:rPr>
      </w:pPr>
      <w:r>
        <w:t xml:space="preserve"> </w:t>
      </w:r>
      <w:r>
        <w:rPr>
          <w:color w:val="000000"/>
        </w:rPr>
        <w:t>Nad stečajnim dužnikom</w:t>
      </w:r>
      <w:r w:rsidR="00B974DC">
        <w:rPr>
          <w:color w:val="000000"/>
        </w:rPr>
        <w:t xml:space="preserve"> BT-Transporti d.o.o. u stečaju, </w:t>
      </w:r>
      <w:proofErr w:type="spellStart"/>
      <w:r w:rsidR="00B974DC">
        <w:rPr>
          <w:color w:val="000000"/>
        </w:rPr>
        <w:t>Svilna</w:t>
      </w:r>
      <w:proofErr w:type="spellEnd"/>
      <w:r w:rsidR="00B974DC">
        <w:rPr>
          <w:color w:val="000000"/>
        </w:rPr>
        <w:t xml:space="preserve">, </w:t>
      </w:r>
      <w:proofErr w:type="spellStart"/>
      <w:r w:rsidR="00B974DC">
        <w:rPr>
          <w:color w:val="000000"/>
        </w:rPr>
        <w:t>Svilna</w:t>
      </w:r>
      <w:proofErr w:type="spellEnd"/>
      <w:r w:rsidR="00B974DC">
        <w:rPr>
          <w:color w:val="000000"/>
        </w:rPr>
        <w:t xml:space="preserve"> 6, </w:t>
      </w:r>
      <w:r>
        <w:rPr>
          <w:color w:val="000000"/>
        </w:rPr>
        <w:t xml:space="preserve"> otvoren je stečajni postupak</w:t>
      </w:r>
      <w:r w:rsidR="00B974DC">
        <w:rPr>
          <w:color w:val="000000"/>
        </w:rPr>
        <w:t xml:space="preserve"> dana </w:t>
      </w:r>
      <w:r>
        <w:rPr>
          <w:color w:val="000000"/>
        </w:rPr>
        <w:t xml:space="preserve"> </w:t>
      </w:r>
      <w:proofErr w:type="spellStart"/>
      <w:r w:rsidR="00600CB1">
        <w:rPr>
          <w:color w:val="000000"/>
        </w:rPr>
        <w:t>27</w:t>
      </w:r>
      <w:proofErr w:type="spellEnd"/>
      <w:r w:rsidR="00600CB1">
        <w:rPr>
          <w:color w:val="000000"/>
        </w:rPr>
        <w:t xml:space="preserve">. </w:t>
      </w:r>
      <w:proofErr w:type="spellStart"/>
      <w:r w:rsidR="00600CB1">
        <w:rPr>
          <w:color w:val="000000"/>
        </w:rPr>
        <w:t>60</w:t>
      </w:r>
      <w:proofErr w:type="spellEnd"/>
      <w:r w:rsidR="00600CB1">
        <w:rPr>
          <w:color w:val="000000"/>
        </w:rPr>
        <w:t xml:space="preserve">. </w:t>
      </w:r>
      <w:proofErr w:type="spellStart"/>
      <w:r w:rsidR="00600CB1">
        <w:rPr>
          <w:color w:val="000000"/>
        </w:rPr>
        <w:t>2012</w:t>
      </w:r>
      <w:proofErr w:type="spellEnd"/>
      <w:r w:rsidR="00600CB1">
        <w:rPr>
          <w:color w:val="000000"/>
        </w:rPr>
        <w:t>.</w:t>
      </w:r>
    </w:p>
    <w:p w:rsidRDefault="00571857" w:rsidP="00571857" w:rsidR="00C026AD">
      <w:pPr>
        <w:jc w:val="both"/>
      </w:pPr>
      <w:r>
        <w:rPr>
          <w:color w:val="000000"/>
        </w:rPr>
        <w:t xml:space="preserve">          Na skupštini vjerovnika</w:t>
      </w:r>
      <w:r w:rsidR="00600CB1">
        <w:rPr>
          <w:color w:val="000000"/>
        </w:rPr>
        <w:t xml:space="preserve">- završnom ročištu </w:t>
      </w:r>
      <w:r>
        <w:rPr>
          <w:color w:val="000000"/>
        </w:rPr>
        <w:t xml:space="preserve">od </w:t>
      </w:r>
      <w:r w:rsidR="00600CB1">
        <w:rPr>
          <w:color w:val="000000"/>
        </w:rPr>
        <w:t>14.</w:t>
      </w:r>
      <w:r>
        <w:rPr>
          <w:color w:val="000000"/>
        </w:rPr>
        <w:t>2.2018. izglasana je</w:t>
      </w:r>
      <w:r w:rsidR="00E84233">
        <w:rPr>
          <w:color w:val="000000"/>
        </w:rPr>
        <w:t xml:space="preserve"> odluka o usvajanju izvješća stečajnog upravitelja , nije bilo primjedbi na završni popis i završni račun, te je stečajni upravitelj preuzeo obvezu dostaviti u spis relevantnu dokumentaciju  iz parničnog predmetu u kojem je stečajni dužnik tužitelj </w:t>
      </w:r>
      <w:r w:rsidR="00E84233">
        <w:t xml:space="preserve">protiv </w:t>
      </w:r>
      <w:r w:rsidR="00E84233">
        <w:t xml:space="preserve"> tuženika </w:t>
      </w:r>
      <w:proofErr w:type="spellStart"/>
      <w:r w:rsidR="00E84233">
        <w:t>HYPO</w:t>
      </w:r>
      <w:proofErr w:type="spellEnd"/>
      <w:r w:rsidR="00E84233">
        <w:t xml:space="preserve"> </w:t>
      </w:r>
      <w:proofErr w:type="spellStart"/>
      <w:r w:rsidR="00E84233">
        <w:t>Steiermark</w:t>
      </w:r>
      <w:proofErr w:type="spellEnd"/>
      <w:r w:rsidR="00E84233">
        <w:t xml:space="preserve"> </w:t>
      </w:r>
      <w:proofErr w:type="spellStart"/>
      <w:r w:rsidR="00E84233">
        <w:t>Kraftfahrzeuu</w:t>
      </w:r>
      <w:proofErr w:type="spellEnd"/>
      <w:r w:rsidR="00E84233">
        <w:t xml:space="preserve"> </w:t>
      </w:r>
      <w:proofErr w:type="spellStart"/>
      <w:r w:rsidR="00E84233">
        <w:t>und</w:t>
      </w:r>
      <w:proofErr w:type="spellEnd"/>
      <w:r w:rsidR="00E84233">
        <w:t xml:space="preserve"> </w:t>
      </w:r>
      <w:proofErr w:type="spellStart"/>
      <w:r w:rsidR="00E84233">
        <w:t>Maschinenleasing</w:t>
      </w:r>
      <w:proofErr w:type="spellEnd"/>
      <w:r w:rsidR="00E84233">
        <w:t xml:space="preserve"> </w:t>
      </w:r>
      <w:proofErr w:type="spellStart"/>
      <w:r w:rsidR="00E84233">
        <w:t>Gmbh</w:t>
      </w:r>
      <w:proofErr w:type="spellEnd"/>
      <w:r w:rsidR="00E84233">
        <w:t xml:space="preserve"> </w:t>
      </w:r>
      <w:proofErr w:type="spellStart"/>
      <w:r w:rsidR="00E84233">
        <w:t>Austria</w:t>
      </w:r>
      <w:proofErr w:type="spellEnd"/>
      <w:r w:rsidR="00E84233">
        <w:t xml:space="preserve"> koji postupak je u tijeku pred Trgovačkim sudom u Varaždinu  pod </w:t>
      </w:r>
      <w:proofErr w:type="spellStart"/>
      <w:r w:rsidR="00E84233">
        <w:t>posl</w:t>
      </w:r>
      <w:proofErr w:type="spellEnd"/>
      <w:r w:rsidR="00E84233">
        <w:t>. br. P-</w:t>
      </w:r>
      <w:proofErr w:type="spellStart"/>
      <w:r w:rsidR="00E84233">
        <w:t>903</w:t>
      </w:r>
      <w:proofErr w:type="spellEnd"/>
      <w:r w:rsidR="00E84233">
        <w:t>/</w:t>
      </w:r>
      <w:proofErr w:type="spellStart"/>
      <w:r w:rsidR="00E84233">
        <w:t>2008</w:t>
      </w:r>
      <w:proofErr w:type="spellEnd"/>
      <w:r w:rsidR="00E84233">
        <w:t>, te je donesena odluka da se pozovu vj</w:t>
      </w:r>
      <w:r w:rsidR="00B9448B">
        <w:t>e</w:t>
      </w:r>
      <w:r w:rsidR="00E84233">
        <w:t xml:space="preserve">rovnici predujmiti </w:t>
      </w:r>
      <w:bookmarkStart w:name="_GoBack" w:id="0"/>
      <w:bookmarkEnd w:id="0"/>
      <w:r w:rsidR="00E84233">
        <w:t xml:space="preserve">trošak vođenja tog postupka u roku od </w:t>
      </w:r>
      <w:proofErr w:type="spellStart"/>
      <w:r w:rsidR="00E84233">
        <w:t>30</w:t>
      </w:r>
      <w:proofErr w:type="spellEnd"/>
      <w:r w:rsidR="00E84233">
        <w:t xml:space="preserve"> dana, a u </w:t>
      </w:r>
    </w:p>
    <w:p w:rsidRDefault="00C026AD" w:rsidP="001150D8" w:rsidR="00C026AD">
      <w:pPr>
        <w:ind w:firstLine="708" w:left="4956"/>
      </w:pPr>
      <w:r>
        <w:lastRenderedPageBreak/>
        <w:t>Broj: 3/St-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369</w:t>
      </w:r>
      <w:proofErr w:type="spellEnd"/>
    </w:p>
    <w:p w:rsidRDefault="001150D8" w:rsidP="001150D8" w:rsidR="001150D8">
      <w:pPr>
        <w:ind w:firstLine="708" w:left="4956"/>
      </w:pPr>
    </w:p>
    <w:p w:rsidRDefault="001150D8" w:rsidP="001150D8" w:rsidR="001150D8">
      <w:pPr>
        <w:ind w:firstLine="708" w:left="4956"/>
      </w:pPr>
      <w:r>
        <w:t>2</w:t>
      </w:r>
    </w:p>
    <w:p w:rsidRDefault="00C026AD" w:rsidP="00571857" w:rsidR="00C026AD">
      <w:pPr>
        <w:jc w:val="both"/>
      </w:pPr>
    </w:p>
    <w:p w:rsidRDefault="001150D8" w:rsidP="00571857" w:rsidR="00E84233">
      <w:pPr>
        <w:jc w:val="both"/>
      </w:pPr>
      <w:r>
        <w:t>p</w:t>
      </w:r>
      <w:r w:rsidR="00E84233">
        <w:t>rotivnom</w:t>
      </w:r>
      <w:r>
        <w:t>.</w:t>
      </w:r>
      <w:r w:rsidR="00E84233">
        <w:t xml:space="preserve">  </w:t>
      </w:r>
      <w:r w:rsidR="00E84233">
        <w:t>smatrat će se da se da je stečajni upravitelj dobio  odobrenje  za odricanje od tužbenog zahtjeva u predmetnom postupku</w:t>
      </w:r>
      <w:r w:rsidR="00E84233">
        <w:t xml:space="preserve">. </w:t>
      </w:r>
    </w:p>
    <w:p w:rsidRDefault="00E84233" w:rsidP="001150D8" w:rsidR="00571857">
      <w:pPr>
        <w:ind w:firstLine="708"/>
        <w:jc w:val="both"/>
      </w:pPr>
      <w:r>
        <w:t xml:space="preserve">Stečajni upravitelj je dostavio izvješće vezano za </w:t>
      </w:r>
      <w:r w:rsidR="00B9448B">
        <w:t xml:space="preserve">predmetni postupak i relevantnu dokumentaciju iz spisa. Izvješće se objavljeno na e oglasnoj ploči, a vjerovnici i ostali zainteresirani mogu izvršiti uvid u dokumentaciju koja se nalazi u spisu.  </w:t>
      </w:r>
    </w:p>
    <w:p w:rsidRDefault="00571857" w:rsidP="00571857" w:rsidR="00571857">
      <w:pPr>
        <w:ind w:firstLine="708"/>
        <w:jc w:val="both"/>
      </w:pPr>
      <w:r>
        <w:rPr>
          <w:color w:val="000000"/>
        </w:rPr>
        <w:t xml:space="preserve">Odlučeno je stoga  kao u izreci </w:t>
      </w:r>
      <w:r w:rsidR="00B9448B">
        <w:rPr>
          <w:color w:val="000000"/>
        </w:rPr>
        <w:t xml:space="preserve"> zaključka.</w:t>
      </w:r>
    </w:p>
    <w:p w:rsidRDefault="00571857" w:rsidP="00571857" w:rsidR="00571857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571857" w:rsidP="00571857" w:rsidR="00571857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571857" w:rsidP="00571857" w:rsidR="00571857">
      <w:pPr>
        <w:jc w:val="both"/>
      </w:pPr>
    </w:p>
    <w:p w:rsidRDefault="00571857" w:rsidP="00571857" w:rsidR="0057185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571857" w:rsidP="00571857" w:rsidR="00B9448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- </w:t>
      </w:r>
      <w:proofErr w:type="spellStart"/>
      <w:r>
        <w:rPr>
          <w:color w:val="000000"/>
          <w:sz w:val="16"/>
          <w:szCs w:val="16"/>
        </w:rPr>
        <w:t>steč.upravitelju</w:t>
      </w:r>
      <w:proofErr w:type="spellEnd"/>
      <w:r>
        <w:rPr>
          <w:color w:val="000000"/>
          <w:sz w:val="16"/>
          <w:szCs w:val="16"/>
        </w:rPr>
        <w:t xml:space="preserve"> i vjerovnicima</w:t>
      </w:r>
      <w:r w:rsidR="00B9448B">
        <w:rPr>
          <w:color w:val="000000"/>
          <w:sz w:val="16"/>
          <w:szCs w:val="16"/>
        </w:rPr>
        <w:t>, zainteresiranim osobama</w:t>
      </w:r>
    </w:p>
    <w:p w:rsidRDefault="00571857" w:rsidP="00571857" w:rsidR="00571857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 kalendar </w:t>
      </w:r>
      <w:proofErr w:type="spellStart"/>
      <w:r>
        <w:rPr>
          <w:color w:val="000000"/>
          <w:sz w:val="16"/>
          <w:szCs w:val="16"/>
        </w:rPr>
        <w:t>25</w:t>
      </w:r>
      <w:proofErr w:type="spellEnd"/>
      <w:r>
        <w:rPr>
          <w:color w:val="000000"/>
          <w:sz w:val="16"/>
          <w:szCs w:val="16"/>
        </w:rPr>
        <w:t xml:space="preserve"> dana</w:t>
      </w:r>
    </w:p>
    <w:p w:rsidRDefault="00571857" w:rsidP="00571857" w:rsidR="0057185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A6B" w:rsidP="00537B78" w:rsidR="00CC1A6B">
      <w:r>
        <w:separator/>
      </w:r>
    </w:p>
  </w:endnote>
  <w:endnote w:id="0" w:type="continuationSeparator">
    <w:p w:rsidRDefault="00CC1A6B" w:rsidP="00537B78" w:rsidR="00CC1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A6B" w:rsidP="00537B78" w:rsidR="00CC1A6B">
      <w:r>
        <w:separator/>
      </w:r>
    </w:p>
  </w:footnote>
  <w:footnote w:id="0" w:type="continuationSeparator">
    <w:p w:rsidRDefault="00CC1A6B" w:rsidP="00537B78" w:rsidR="00CC1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9F6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0D8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2C5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2CD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A7E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85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CB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E3D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48B"/>
    <w:rsid w:val="00B94C72"/>
    <w:rsid w:val="00B95EF7"/>
    <w:rsid w:val="00B9606D"/>
    <w:rsid w:val="00B974DC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6A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E56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A6B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3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CFB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D6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233"/>
    <w:rsid w:val="00E84FC1"/>
    <w:rsid w:val="00E85769"/>
    <w:rsid w:val="00E87481"/>
    <w:rsid w:val="00E876C2"/>
    <w:rsid w:val="00E87713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9A4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72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81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St-120/2012-369</izvorni_sadrzaj>
    <derivirana_varijabla naziv="DomainObject.Oznaka_1">St-120/2012-369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St-120/2012-369</izvorni_sadrzaj>
    <derivirana_varijabla naziv="DomainObject.PoslovniBrojDokumenta_1">St-120/2012-369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27AD4-FDC3-4007-8AEB-64FB7A000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2231</properties:Characters>
  <properties:Lines>51</properties:Lines>
  <properties:Paragraphs>23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2018-03-01T08:38:00Z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St-120/2012-369 / Odluka - Zaključak (odluka_St-120_2012-369.docx)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