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7f940" w14:paraId="db7f940" w:rsidRDefault="00AE649C" w:rsidP="00B449D4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B449D4" w:rsidP="00B449D4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B449D4" w:rsidP="00B449D4" w:rsidR="00B449D4">
      <w:pPr>
        <w:pStyle w:val="SudNaziv"/>
      </w:pPr>
      <w:r>
        <w:t>TRGOVAČKI SUD U VARAŽDINU</w:t>
      </w:r>
      <w:r>
        <w:tab/>
      </w:r>
    </w:p>
    <w:p w:rsidRDefault="00B449D4" w:rsidP="00B449D4" w:rsidR="00B449D4">
      <w:pPr>
        <w:spacing w:after="0"/>
        <w:jc w:val="both"/>
      </w:pPr>
    </w:p>
    <w:p w:rsidRDefault="00B449D4" w:rsidP="00B449D4" w:rsidR="00B449D4">
      <w:pPr>
        <w:spacing w:after="0"/>
        <w:jc w:val="both"/>
      </w:pPr>
    </w:p>
    <w:p w:rsidRDefault="00B449D4" w:rsidP="00B449D4" w:rsidR="00B449D4">
      <w:pPr>
        <w:spacing w:after="0"/>
        <w:jc w:val="center"/>
      </w:pPr>
    </w:p>
    <w:p w:rsidRDefault="00B449D4" w:rsidP="00B449D4" w:rsidR="00B449D4">
      <w:pPr>
        <w:spacing w:after="0"/>
        <w:jc w:val="center"/>
      </w:pPr>
      <w:r>
        <w:t>REPUBLIKA HRVATSKA</w:t>
      </w:r>
    </w:p>
    <w:p w:rsidRDefault="00B449D4" w:rsidP="00B449D4" w:rsidR="00B449D4">
      <w:pPr>
        <w:spacing w:after="0"/>
        <w:jc w:val="both"/>
      </w:pPr>
    </w:p>
    <w:p w:rsidRDefault="00B449D4" w:rsidP="00B449D4" w:rsidR="00B449D4">
      <w:pPr>
        <w:spacing w:after="0"/>
        <w:jc w:val="center"/>
      </w:pPr>
      <w:r>
        <w:t>R J E Š E NJ E</w:t>
      </w:r>
    </w:p>
    <w:p w:rsidRDefault="00B449D4" w:rsidP="00B449D4" w:rsidR="00B449D4">
      <w:pPr>
        <w:spacing w:after="0"/>
        <w:rPr>
          <w:b/>
        </w:rPr>
      </w:pPr>
    </w:p>
    <w:p w:rsidRDefault="00B449D4" w:rsidP="00B449D4" w:rsidR="00B449D4">
      <w:pPr>
        <w:spacing w:after="0"/>
        <w:ind w:hanging="705"/>
        <w:jc w:val="both"/>
      </w:pPr>
      <w:r>
        <w:rPr>
          <w:b/>
        </w:rPr>
        <w:tab/>
      </w:r>
      <w:r>
        <w:rPr>
          <w:b/>
        </w:rPr>
        <w:tab/>
      </w:r>
      <w:r>
        <w:t>Trgovački sud u Varaždinu, u ime Republike Hrvatske, po sucu toga suda Mariji Levanić-Škerbić, kao stečajnom sucu, u stečajnom postupku koji se vodi nad stečajnim  dužnikom SLASTIČARSTVO CVEK d.o.o. Pušćine, Čakovečka 82, MBS: 070054378, OIB: 38598650783, na prijedlog stečajnog upravitelja, 16. prosinca 2015. godine,</w:t>
      </w:r>
    </w:p>
    <w:p w:rsidRDefault="00B449D4" w:rsidP="00B449D4" w:rsidR="00B449D4">
      <w:pPr>
        <w:spacing w:after="0"/>
        <w:ind w:hanging="705"/>
        <w:jc w:val="both"/>
      </w:pPr>
    </w:p>
    <w:p w:rsidRDefault="00B449D4" w:rsidP="00B449D4" w:rsidR="00B449D4">
      <w:pPr>
        <w:spacing w:after="0"/>
        <w:jc w:val="center"/>
      </w:pPr>
      <w:r>
        <w:t>r i j e š i o    j e</w:t>
      </w:r>
    </w:p>
    <w:p w:rsidRDefault="00B449D4" w:rsidP="00B449D4" w:rsidR="00B449D4">
      <w:pPr>
        <w:spacing w:after="0"/>
        <w:jc w:val="both"/>
      </w:pPr>
    </w:p>
    <w:p w:rsidRDefault="00B449D4" w:rsidP="00B449D4" w:rsidR="00B449D4">
      <w:pPr>
        <w:spacing w:after="0"/>
        <w:ind w:hanging="705" w:left="705"/>
        <w:jc w:val="both"/>
      </w:pPr>
      <w:r>
        <w:t>I</w:t>
      </w:r>
      <w:r>
        <w:tab/>
        <w:t>Stečajnom upravitelju Vesni Baranašić Horvat, Augusta Šenoe 9B, Šenkovec, Čakovec, određuje se naknada troškova u bruto iznosu od 5.550,10 kn.</w:t>
      </w:r>
    </w:p>
    <w:p w:rsidRDefault="00B449D4" w:rsidP="00B449D4" w:rsidR="00B449D4">
      <w:pPr>
        <w:spacing w:after="0"/>
        <w:jc w:val="both"/>
      </w:pPr>
    </w:p>
    <w:p w:rsidRDefault="00B449D4" w:rsidP="00B449D4" w:rsidR="00B449D4">
      <w:pPr>
        <w:spacing w:after="0"/>
        <w:ind w:hanging="705" w:left="705"/>
        <w:jc w:val="both"/>
      </w:pPr>
      <w:r>
        <w:t>II</w:t>
      </w:r>
      <w:r>
        <w:tab/>
        <w:t>Ovlašćuje se stečajni upravitelj raspolagati sa sredstvima na računu stečajnog dužnika prema točki I izreke.</w:t>
      </w:r>
    </w:p>
    <w:p w:rsidRDefault="00B449D4" w:rsidP="00B449D4" w:rsidR="00B449D4">
      <w:pPr>
        <w:spacing w:after="0"/>
        <w:ind w:hanging="705" w:left="705"/>
        <w:jc w:val="both"/>
      </w:pPr>
    </w:p>
    <w:p w:rsidRDefault="00B449D4" w:rsidP="00B449D4" w:rsidR="00B449D4">
      <w:pPr>
        <w:spacing w:after="0"/>
        <w:jc w:val="center"/>
      </w:pPr>
      <w:r>
        <w:t>Obrazloženje</w:t>
      </w:r>
    </w:p>
    <w:p w:rsidRDefault="00B449D4" w:rsidP="00B449D4" w:rsidR="00B449D4">
      <w:pPr>
        <w:spacing w:after="0"/>
        <w:ind w:hanging="705" w:left="705"/>
        <w:jc w:val="both"/>
      </w:pPr>
    </w:p>
    <w:p w:rsidRDefault="00B449D4" w:rsidP="00B449D4" w:rsidR="00B449D4">
      <w:pPr>
        <w:spacing w:after="0"/>
        <w:ind w:firstLine="705"/>
        <w:jc w:val="both"/>
      </w:pPr>
      <w:r>
        <w:t>Stečajni upravitelj Vesna Baranašić Horvat je podneskom od 13.11.2015. godine zatražila donošenje rješenja o odobravanju plaćanja troškova u ukupnom iznosu od 5.550,10 kn, za razdoblje od 24.06.2015. - 26.10.2015. godine.</w:t>
      </w:r>
    </w:p>
    <w:p w:rsidRDefault="00B449D4" w:rsidP="00B449D4" w:rsidR="00B449D4">
      <w:pPr>
        <w:spacing w:after="0"/>
        <w:ind w:firstLine="705"/>
        <w:jc w:val="both"/>
      </w:pPr>
      <w:r>
        <w:t>Zahtjevu je priložila specifikaciju troškova (list 330 spisa), putne naloge s putnim računima, te ostale račune o plaćanju troškova (listovi 334-365 spisa).</w:t>
      </w:r>
    </w:p>
    <w:p w:rsidRDefault="00B449D4" w:rsidP="00B449D4" w:rsidR="00B449D4">
      <w:pPr>
        <w:spacing w:after="0"/>
        <w:ind w:firstLine="705"/>
        <w:jc w:val="both"/>
      </w:pPr>
      <w:r>
        <w:t>Uvidom u dokumentaciju priloženu uz troškovnik stečajnog upravitelja, utvrđeno je da su, s obzirom na to da ona ima prebivalište u Šenkovcu, istoj nastali stvarni putni troškovi kao i ostali materijalni troškovi (izrada štambilja, poštanski troškovi), te je riješeno kao u izreci.</w:t>
      </w:r>
    </w:p>
    <w:p w:rsidRDefault="00B449D4" w:rsidP="00B449D4" w:rsidR="00B449D4">
      <w:pPr>
        <w:spacing w:after="0"/>
        <w:ind w:firstLine="705"/>
        <w:jc w:val="both"/>
      </w:pPr>
    </w:p>
    <w:p w:rsidRDefault="00B449D4" w:rsidP="00B449D4" w:rsidR="00B449D4">
      <w:pPr>
        <w:spacing w:after="0"/>
        <w:ind w:firstLine="705"/>
        <w:jc w:val="both"/>
      </w:pPr>
    </w:p>
    <w:p w:rsidRDefault="00B449D4" w:rsidP="00B449D4" w:rsidR="00B449D4">
      <w:pPr>
        <w:spacing w:after="0"/>
        <w:jc w:val="center"/>
      </w:pPr>
      <w:r>
        <w:t>U Varaždinu, 16. prosinca 2015. godine</w:t>
      </w:r>
    </w:p>
    <w:p w:rsidRDefault="00B449D4" w:rsidP="00B449D4" w:rsidR="00B449D4">
      <w:pPr>
        <w:spacing w:after="0"/>
        <w:ind w:firstLine="705"/>
        <w:jc w:val="both"/>
      </w:pPr>
    </w:p>
    <w:p w:rsidRDefault="00B449D4" w:rsidP="00B449D4" w:rsidR="00B449D4">
      <w:pPr>
        <w:spacing w:after="0"/>
        <w:ind w:firstLine="705"/>
        <w:jc w:val="both"/>
      </w:pPr>
    </w:p>
    <w:p w:rsidRDefault="00B449D4" w:rsidP="00B449D4" w:rsidR="00B449D4">
      <w:pPr>
        <w:spacing w:after="0"/>
        <w:ind w:firstLine="705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B449D4" w:rsidP="00B449D4" w:rsidR="00B449D4">
      <w:pPr>
        <w:spacing w:after="0"/>
        <w:ind w:firstLine="705"/>
        <w:jc w:val="both"/>
      </w:pPr>
    </w:p>
    <w:p w:rsidRDefault="00B449D4" w:rsidP="00B449D4" w:rsidR="00B449D4">
      <w:pPr>
        <w:spacing w:after="0"/>
        <w:ind w:firstLine="705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Marija Levanić-Škerbić</w:t>
      </w:r>
    </w:p>
    <w:p w:rsidRDefault="00B449D4" w:rsidP="00B449D4" w:rsidR="00B449D4">
      <w:pPr>
        <w:spacing w:after="0"/>
      </w:pPr>
    </w:p>
    <w:p w:rsidRDefault="00B449D4" w:rsidP="00B449D4" w:rsidR="00B449D4">
      <w:pPr>
        <w:spacing w:after="0"/>
      </w:pPr>
    </w:p>
    <w:p w:rsidRDefault="00B449D4" w:rsidP="00B449D4" w:rsidR="00B449D4">
      <w:pPr>
        <w:spacing w:after="0"/>
      </w:pPr>
    </w:p>
    <w:p w:rsidRDefault="00B449D4" w:rsidP="00B449D4" w:rsidR="00B449D4">
      <w:pPr>
        <w:spacing w:after="0"/>
      </w:pPr>
    </w:p>
    <w:p w:rsidRDefault="00B449D4" w:rsidP="00B449D4" w:rsidR="00B449D4">
      <w:pPr>
        <w:spacing w:after="0"/>
      </w:pPr>
    </w:p>
    <w:p w:rsidRDefault="00B449D4" w:rsidP="00B449D4" w:rsidR="00B449D4">
      <w:pPr>
        <w:spacing w:after="0"/>
      </w:pPr>
    </w:p>
    <w:p w:rsidRDefault="00B449D4" w:rsidP="00B449D4" w:rsidR="00B449D4">
      <w:pPr>
        <w:spacing w:after="0"/>
      </w:pPr>
    </w:p>
    <w:p w:rsidRDefault="00B449D4" w:rsidP="00B449D4" w:rsidR="00B449D4">
      <w:pPr>
        <w:spacing w:after="0"/>
      </w:pPr>
      <w:r>
        <w:lastRenderedPageBreak/>
        <w:t>Pouka o pravnom lijeku:</w:t>
      </w:r>
    </w:p>
    <w:p w:rsidRDefault="00B449D4" w:rsidP="00B449D4" w:rsidR="00B449D4">
      <w:pPr>
        <w:spacing w:after="0"/>
        <w:jc w:val="both"/>
      </w:pPr>
      <w:r>
        <w:tab/>
        <w:t>Protiv ovog rješenja može se uložiti žalba u roku od 8 dana od dana primitka istog u 3 primjerka ili protekom osmog dana od dana objave oglasa na mrežnoj stranici e-Oglasna ploča. Žalba se podnosi putem ovog suda, s time da o žalbi odlučuje Visoki trgovački sud Republike Hrvatske u Zagrebu.</w:t>
      </w:r>
    </w:p>
    <w:p w:rsidRDefault="00B449D4" w:rsidP="00B449D4" w:rsidR="00B449D4">
      <w:pPr>
        <w:spacing w:after="0"/>
        <w:jc w:val="both"/>
      </w:pPr>
    </w:p>
    <w:p w:rsidRDefault="00B449D4" w:rsidP="00B449D4" w:rsidR="00B449D4">
      <w:pPr>
        <w:spacing w:after="0"/>
        <w:jc w:val="both"/>
      </w:pPr>
      <w:r>
        <w:t>DNA: 1. Stečajni upravitelj Vesna Baranašić Horvat, putem e-mail-a.</w:t>
      </w:r>
    </w:p>
    <w:p w:rsidRDefault="00B449D4" w:rsidP="00B449D4" w:rsidR="00B449D4">
      <w:pPr>
        <w:spacing w:after="0"/>
        <w:jc w:val="both"/>
      </w:pPr>
      <w:r>
        <w:t xml:space="preserve">           3. e-oglasna ploča.</w:t>
      </w:r>
    </w:p>
    <w:p w:rsidRDefault="00B449D4" w:rsidP="00B449D4" w:rsidR="00B449D4">
      <w:pPr>
        <w:spacing w:after="0"/>
        <w:jc w:val="both"/>
      </w:pPr>
      <w:r>
        <w:t xml:space="preserve">           </w:t>
      </w:r>
    </w:p>
    <w:p w:rsidRDefault="00EA1C6D" w:rsidP="00B449D4" w:rsidR="00AE649C" w:rsidRPr="00B76F3C">
      <w:pPr>
        <w:pStyle w:val="SudSjedite"/>
      </w:pPr>
      <w:r>
        <w:tab/>
      </w:r>
    </w:p>
    <w:p w:rsidRDefault="00CB0EA4" w:rsidP="00B449D4" w:rsidR="00CB0EA4">
      <w:pPr>
        <w:pStyle w:val="Naslovdokumenta"/>
        <w:spacing w:after="0"/>
      </w:pPr>
    </w:p>
    <w:p w:rsidRDefault="0071688E" w:rsidP="00B449D4" w:rsidR="0071688E">
      <w:pPr>
        <w:pStyle w:val="Poetniodjeljak"/>
        <w:spacing w:after="0"/>
      </w:pPr>
    </w:p>
    <w:p w:rsidRDefault="00A21F0D" w:rsidP="00B449D4" w:rsidR="00A21F0D">
      <w:pPr>
        <w:pStyle w:val="NormaleSPIS"/>
        <w:spacing w:after="0"/>
        <w:rPr>
          <w:noProof/>
        </w:rPr>
      </w:pPr>
    </w:p>
    <w:p w:rsidRDefault="00DA0242" w:rsidP="00B449D4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9D4" w:rsidR="008333A9">
    <w:pPr>
      <w:pStyle w:val="Zaglavlje"/>
    </w:pPr>
    <w:r>
      <w:rPr>
        <w:rStyle w:val="PozadinaSvijetloCrvena"/>
        <w:shd w:fill="auto" w:color="auto" w:val="clear"/>
      </w:rPr>
      <w:t>Poslovni broj. 7 St-272/14-28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9D4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354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St-272/2014-28</izvorni_sadrzaj>
    <derivirana_varijabla naziv="DomainObject.Oznaka_1">St-272/2014-28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2014.</izvorni_sadrzaj>
    <derivirana_varijabla naziv="DomainObject.Predmet.DatumOsnivanja_1">28.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St-272/2014</izvorni_sadrzaj>
    <derivirana_varijabla naziv="DomainObject.Predmet.OznakaBroj_1">St-272/2014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SLASTIČARSTVO CVEK - društvo s ograničenom odgovornošću za proizvodnju i trgovinu</izvorni_sadrzaj>
    <derivirana_varijabla naziv="DomainObject.Predmet.ProtustrankaFormated_1">  SLASTIČARSTVO CVEK - društvo s ograničenom odgovornošću za proizvodnju i trgovinu</derivirana_varijabla>
  </DomainObject.Predmet.ProtustrankaFormated>
  <DomainObject.Predmet.ProtustrankaFormatedOIB>
    <izvorni_sadrzaj>  SLASTIČARSTVO CVEK - društvo s ograničenom odgovornošću za proizvodnju i trgovinu, OIB 38598650783</izvorni_sadrzaj>
    <derivirana_varijabla naziv="DomainObject.Predmet.ProtustrankaFormatedOIB_1">  SLASTIČARSTVO CVEK - društvo s ograničenom odgovornošću za proizvodnju i trgovinu, OIB 38598650783</derivirana_varijabla>
  </DomainObject.Predmet.ProtustrankaFormatedOIB>
  <DomainObject.Predmet.ProtustrankaFormatedWithAdress>
    <izvorni_sadrzaj> SLASTIČARSTVO CVEK - društvo s ograničenom odgovornošću za proizvodnju i trgovinu, Čakovečka 82, 40000 Pušćine</izvorni_sadrzaj>
    <derivirana_varijabla naziv="DomainObject.Predmet.ProtustrankaFormatedWithAdress_1"> SLASTIČARSTVO CVEK - društvo s ograničenom odgovornošću za proizvodnju i trgovinu, Čakovečka 82, 40000 Pušćine</derivirana_varijabla>
  </DomainObject.Predmet.ProtustrankaFormatedWithAdress>
  <DomainObject.Predmet.ProtustrankaFormatedWithAdressOIB>
    <izvorni_sadrzaj> SLASTIČARSTVO CVEK - društvo s ograničenom odgovornošću za proizvodnju i trgovinu, OIB 38598650783, Čakovečka 82, 40000 Pušćine</izvorni_sadrzaj>
    <derivirana_varijabla naziv="DomainObject.Predmet.ProtustrankaFormatedWithAdressOIB_1"> SLASTIČARSTVO CVEK - društvo s ograničenom odgovornošću za proizvodnju i trgovinu, OIB 38598650783, Čakovečka 82, 40000 Pušćine</derivirana_varijabla>
  </DomainObject.Predmet.ProtustrankaFormatedWithAdressOIB>
  <DomainObject.Predmet.ProtustrankaWithAdress>
    <izvorni_sadrzaj>SLASTIČARSTVO CVEK - društvo s ograničenom odgovornošću za proizvodnju i trgovinu Čakovečka 82, 40000 Pušćine</izvorni_sadrzaj>
    <derivirana_varijabla naziv="DomainObject.Predmet.ProtustrankaWithAdress_1">SLASTIČARSTVO CVEK - društvo s ograničenom odgovornošću za proizvodnju i trgovinu Čakovečka 82, 40000 Pušćine</derivirana_varijabla>
  </DomainObject.Predmet.ProtustrankaWithAdress>
  <DomainObject.Predmet.ProtustrankaWithAdressOIB>
    <izvorni_sadrzaj>SLASTIČARSTVO CVEK - društvo s ograničenom odgovornošću za proizvodnju i trgovinu, OIB 38598650783, Čakovečka 82, 40000 Pušćine</izvorni_sadrzaj>
    <derivirana_varijabla naziv="DomainObject.Predmet.ProtustrankaWithAdressOIB_1">SLASTIČARSTVO CVEK - društvo s ograničenom odgovornošću za proizvodnju i trgovinu, OIB 38598650783, Čakovečka 82, 40000 Pušćine</derivirana_varijabla>
  </DomainObject.Predmet.ProtustrankaWithAdressOIB>
  <DomainObject.Predmet.ProtustrankaNazivFormated>
    <izvorni_sadrzaj>SLASTIČARSTVO CVEK - društvo s ograničenom odgovornošću za proizvodnju i trgovinu</izvorni_sadrzaj>
    <derivirana_varijabla naziv="DomainObject.Predmet.ProtustrankaNazivFormated_1">SLASTIČARSTVO CVEK - društvo s ograničenom odgovornošću za proizvodnju i trgovinu</derivirana_varijabla>
  </DomainObject.Predmet.ProtustrankaNazivFormated>
  <DomainObject.Predmet.ProtustrankaNazivFormatedOIB>
    <izvorni_sadrzaj>SLASTIČARSTVO CVEK - društvo s ograničenom odgovornošću za proizvodnju i trgovinu, OIB 38598650783</izvorni_sadrzaj>
    <derivirana_varijabla naziv="DomainObject.Predmet.ProtustrankaNazivFormatedOIB_1">SLASTIČARSTVO CVEK - društvo s ograničenom odgovornošću za proizvodnju i trgovinu, OIB 38598650783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</izvorni_sadrzaj>
    <derivirana_varijabla naziv="DomainObject.Predmet.StrankaFormatedOIB_1">  Financijska agencija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Ulica grada Vukovara 70, 10000 Zagreb</izvorni_sadrzaj>
    <derivirana_varijabla naziv="DomainObject.Predmet.StrankaFormatedWithAdressOIB_1"> Financijska agencija,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Ulica grada Vukovara 70,10000 Zagreb</izvorni_sadrzaj>
    <derivirana_varijabla naziv="DomainObject.Predmet.StrankaWithAdressOIB_1">Financijska agencija,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</izvorni_sadrzaj>
    <derivirana_varijabla naziv="DomainObject.Predmet.StrankaNazivFormatedOIB_1">Financijska agencija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1735976.29</izvorni_sadrzaj>
    <derivirana_varijabla naziv="DomainObject.Predmet.TrenutnaVrijednost_1">1735976.29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</item>
    </izvorni_sadrzaj>
    <derivirana_varijabla naziv="DomainObject.Predmet.StrankaListFormatedOIB_1">
      <item>Financijska agencija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Ulica grada Vukovara 70, 10000 Zagreb</item>
    </izvorni_sadrzaj>
    <derivirana_varijabla naziv="DomainObject.Predmet.StrankaListFormatedWithAdressOIB_1">
      <item>Financijska agencija,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</item>
    </izvorni_sadrzaj>
    <derivirana_varijabla naziv="DomainObject.Predmet.StrankaListNazivFormatedOIB_1">
      <item>Financijska agencija</item>
    </derivirana_varijabla>
  </DomainObject.Predmet.StrankaListNazivFormatedOIB>
  <DomainObject.Predmet.ProtuStrankaListFormated>
    <izvorni_sadrzaj>
      <item>SLASTIČARSTVO CVEK - društvo s ograničenom odgovornošću za proizvodnju i trgovinu</item>
    </izvorni_sadrzaj>
    <derivirana_varijabla naziv="DomainObject.Predmet.ProtuStrankaListFormated_1">
      <item>SLASTIČARSTVO CVEK - društvo s ograničenom odgovornošću za proizvodnju i trgovinu</item>
    </derivirana_varijabla>
  </DomainObject.Predmet.ProtuStrankaListFormated>
  <DomainObject.Predmet.ProtuStrankaListFormatedOIB>
    <izvorni_sadrzaj>
      <item>SLASTIČARSTVO CVEK - društvo s ograničenom odgovornošću za proizvodnju i trgovinu, OIB 38598650783</item>
    </izvorni_sadrzaj>
    <derivirana_varijabla naziv="DomainObject.Predmet.ProtuStrankaListFormatedOIB_1">
      <item>SLASTIČARSTVO CVEK - društvo s ograničenom odgovornošću za proizvodnju i trgovinu, OIB 38598650783</item>
    </derivirana_varijabla>
  </DomainObject.Predmet.ProtuStrankaListFormatedOIB>
  <DomainObject.Predmet.ProtuStrankaListFormatedWithAdress>
    <izvorni_sadrzaj>
      <item>SLASTIČARSTVO CVEK - društvo s ograničenom odgovornošću za proizvodnju i trgovinu, Čakovečka 82, 40000 Pušćine</item>
    </izvorni_sadrzaj>
    <derivirana_varijabla naziv="DomainObject.Predmet.ProtuStrankaListFormatedWithAdress_1">
      <item>SLASTIČARSTVO CVEK - društvo s ograničenom odgovornošću za proizvodnju i trgovinu, Čakovečka 82, 40000 Pušćine</item>
    </derivirana_varijabla>
  </DomainObject.Predmet.ProtuStrankaListFormatedWithAdress>
  <DomainObject.Predmet.ProtuStrankaListFormatedWithAdressOIB>
    <izvorni_sadrzaj>
      <item>SLASTIČARSTVO CVEK - društvo s ograničenom odgovornošću za proizvodnju i trgovinu, OIB 38598650783, Čakovečka 82, 40000 Pušćine</item>
    </izvorni_sadrzaj>
    <derivirana_varijabla naziv="DomainObject.Predmet.ProtuStrankaListFormatedWithAdressOIB_1">
      <item>SLASTIČARSTVO CVEK - društvo s ograničenom odgovornošću za proizvodnju i trgovinu, OIB 38598650783, Čakovečka 82, 40000 Pušćine</item>
    </derivirana_varijabla>
  </DomainObject.Predmet.ProtuStrankaListFormatedWithAdressOIB>
  <DomainObject.Predmet.ProtuStrankaListNazivFormated>
    <izvorni_sadrzaj>
      <item>SLASTIČARSTVO CVEK - društvo s ograničenom odgovornošću za proizvodnju i trgovinu</item>
    </izvorni_sadrzaj>
    <derivirana_varijabla naziv="DomainObject.Predmet.ProtuStrankaListNazivFormated_1">
      <item>SLASTIČARSTVO CVEK - društvo s ograničenom odgovornošću za proizvodnju i trgovinu</item>
    </derivirana_varijabla>
  </DomainObject.Predmet.ProtuStrankaListNazivFormated>
  <DomainObject.Predmet.ProtuStrankaListNazivFormatedOIB>
    <izvorni_sadrzaj>
      <item>SLASTIČARSTVO CVEK - društvo s ograničenom odgovornošću za proizvodnju i trgovinu, OIB 38598650783</item>
    </izvorni_sadrzaj>
    <derivirana_varijabla naziv="DomainObject.Predmet.ProtuStrankaListNazivFormatedOIB_1">
      <item>SLASTIČARSTVO CVEK - društvo s ograničenom odgovornošću za proizvodnju i trgovinu, OIB 38598650783</item>
    </derivirana_varijabla>
  </DomainObject.Predmet.ProtuStrankaListNazivFormatedOIB>
  <DomainObject.Predmet.OstaliListFormated>
    <izvorni_sadrzaj>
      <item>Oglasna ploča</item>
      <item>Sudski registar</item>
      <item>Silvestar Cvek</item>
      <item>ŽDO VARAŽDIN, Građansko-upravni odjel</item>
      <item>Vesna Baranašić Horvat</item>
    </izvorni_sadrzaj>
    <derivirana_varijabla naziv="DomainObject.Predmet.OstaliListFormated_1">
      <item>Oglasna ploča</item>
      <item>Sudski registar</item>
      <item>Silvestar Cvek</item>
      <item>ŽDO VARAŽDIN, Građansko-upravni odjel</item>
      <item>Vesna Baranašić Horvat</item>
    </derivirana_varijabla>
  </DomainObject.Predmet.OstaliListFormated>
  <DomainObject.Predmet.OstaliListFormatedOIB>
    <izvorni_sadrzaj>
      <item>Oglasna ploča</item>
      <item>Sudski registar</item>
      <item>Silvestar Cvek, OIB 94242133031</item>
      <item>ŽDO VARAŽDIN, Građansko-upravni odjel</item>
      <item>Vesna Baranašić Horvat, OIB 65554389903</item>
    </izvorni_sadrzaj>
    <derivirana_varijabla naziv="DomainObject.Predmet.OstaliListFormatedOIB_1">
      <item>Oglasna ploča</item>
      <item>Sudski registar</item>
      <item>Silvestar Cvek, OIB 94242133031</item>
      <item>ŽDO VARAŽDIN, Građansko-upravni odjel</item>
      <item>Vesna Baranašić Horvat, OIB 65554389903</item>
    </derivirana_varijabla>
  </DomainObject.Predmet.OstaliListFormatedOIB>
  <DomainObject.Predmet.OstaliListFormatedWithAdress>
    <izvorni_sadrzaj>
      <item>Oglasna ploča</item>
      <item>Sudski registar, B.Radića 2, 42000 Varaždin</item>
      <item>Silvestar Cvek, Kolodvorska Ulica 52, 40320 Donji Kraljevec</item>
      <item>ŽDO VARAŽDIN, Građansko-upravni odjel</item>
      <item>Vesna Baranašić Horvat, Augusta Šenoe 9b, 40000 Šenkovec</item>
    </izvorni_sadrzaj>
    <derivirana_varijabla naziv="DomainObject.Predmet.OstaliListFormatedWithAdress_1">
      <item>Oglasna ploča</item>
      <item>Sudski registar, B.Radića 2, 42000 Varaždin</item>
      <item>Silvestar Cvek, Kolodvorska Ulica 52, 40320 Donji Kraljevec</item>
      <item>ŽDO VARAŽDIN, Građansko-upravni odjel</item>
      <item>Vesna Baranašić Horvat, Augusta Šenoe 9b, 40000 Šenkovec</item>
    </derivirana_varijabla>
  </DomainObject.Predmet.OstaliListFormatedWithAdress>
  <DomainObject.Predmet.OstaliListFormatedWithAdressOIB>
    <izvorni_sadrzaj>
      <item>Oglasna ploča</item>
      <item>Sudski registar, B.Radića 2, 42000 Varaždin</item>
      <item>Silvestar Cvek, OIB 94242133031, Kolodvorska Ulica 52, 40320 Donji Kraljevec</item>
      <item>ŽDO VARAŽDIN, Građansko-upravni odjel</item>
      <item>Vesna Baranašić Horvat, OIB 65554389903, Augusta Šenoe 9b, 40000 Šenkovec</item>
    </izvorni_sadrzaj>
    <derivirana_varijabla naziv="DomainObject.Predmet.OstaliListFormatedWithAdressOIB_1">
      <item>Oglasna ploča</item>
      <item>Sudski registar, B.Radića 2, 42000 Varaždin</item>
      <item>Silvestar Cvek, OIB 94242133031, Kolodvorska Ulica 52, 40320 Donji Kraljevec</item>
      <item>ŽDO VARAŽDIN, Građansko-upravni odjel</item>
      <item>Vesna Baranašić Horvat, OIB 65554389903, Augusta Šenoe 9b, 40000 Šenkovec</item>
    </derivirana_varijabla>
  </DomainObject.Predmet.OstaliListFormatedWithAdressOIB>
  <DomainObject.Predmet.OstaliListNazivFormated>
    <izvorni_sadrzaj>
      <item>Oglasna ploča</item>
      <item>Sudski registar</item>
      <item>Silvestar Cvek</item>
      <item>ŽDO VARAŽDIN, Građansko-upravni odjel</item>
      <item>Vesna Baranašić Horvat</item>
    </izvorni_sadrzaj>
    <derivirana_varijabla naziv="DomainObject.Predmet.OstaliListNazivFormated_1">
      <item>Oglasna ploča</item>
      <item>Sudski registar</item>
      <item>Silvestar Cvek</item>
      <item>ŽDO VARAŽDIN, Građansko-upravni odjel</item>
      <item>Vesna Baranašić Horvat</item>
    </derivirana_varijabla>
  </DomainObject.Predmet.OstaliListNazivFormated>
  <DomainObject.Predmet.OstaliListNazivFormatedOIB>
    <izvorni_sadrzaj>
      <item>Oglasna ploča</item>
      <item>Sudski registar</item>
      <item>Silvestar Cvek, OIB 94242133031</item>
      <item>ŽDO VARAŽDIN, Građansko-upravni odjel</item>
      <item>Vesna Baranašić Horvat, OIB 65554389903</item>
    </izvorni_sadrzaj>
    <derivirana_varijabla naziv="DomainObject.Predmet.OstaliListNazivFormatedOIB_1">
      <item>Oglasna ploča</item>
      <item>Sudski registar</item>
      <item>Silvestar Cvek, OIB 94242133031</item>
      <item>ŽDO VARAŽDIN, Građansko-upravni odjel</item>
      <item>Vesna Baranašić Horvat, OIB 65554389903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>St-272/2014-28</izvorni_sadrzaj>
    <derivirana_varijabla naziv="DomainObject.PoslovniBrojDokumenta_1">St-272/2014-28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SLASTIČARSTVO CVEK - društvo s ograničenom odgovornošću za proizvodnju i trgovinu</izvorni_sadrzaj>
    <derivirana_varijabla naziv="DomainObject.Predmet.ProtustrankaIDrugi_1">SLASTIČARSTVO CVEK - društvo s ograničenom odgovornošću za proizvodnju i trgovinu</derivirana_varijabla>
  </DomainObject.Predmet.ProtustrankaIDrugi>
  <DomainObject.Predmet.StrankaIDrugiAdressOIB>
    <izvorni_sadrzaj>Financijska agencija, Ulica grada Vukovara 70, 10000 Zagreb</izvorni_sadrzaj>
    <derivirana_varijabla naziv="DomainObject.Predmet.StrankaIDrugiAdressOIB_1">Financijska agencija, Ulica grada Vukovara 70, 10000 Zagreb</derivirana_varijabla>
  </DomainObject.Predmet.StrankaIDrugiAdressOIB>
  <DomainObject.Predmet.ProtustrankaIDrugiAdressOIB>
    <izvorni_sadrzaj>SLASTIČARSTVO CVEK - društvo s ograničenom odgovornošću za proizvodnju i trgovinu, OIB 38598650783, Čakovečka 82, 40000 Pušćine</izvorni_sadrzaj>
    <derivirana_varijabla naziv="DomainObject.Predmet.ProtustrankaIDrugiAdressOIB_1">SLASTIČARSTVO CVEK - društvo s ograničenom odgovornošću za proizvodnju i trgovinu, OIB 38598650783, Čakovečka 82, 40000 Pušćine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SLASTIČARSTVO CVEK - društvo s ograničenom odgovornošću za proizvodnju i trgovinu</item>
      <item>Oglasna ploča</item>
      <item>Sudski registar</item>
      <item>Silvestar Cvek</item>
      <item>ŽDO VARAŽDIN, Građansko-upravni odjel</item>
      <item>Vesna Baranašić Horvat</item>
    </izvorni_sadrzaj>
    <derivirana_varijabla naziv="DomainObject.Predmet.SudioniciListNaziv_1">
      <item>Financijska agencija</item>
      <item>SLASTIČARSTVO CVEK - društvo s ograničenom odgovornošću za proizvodnju i trgovinu</item>
      <item>Oglasna ploča</item>
      <item>Sudski registar</item>
      <item>Silvestar Cvek</item>
      <item>ŽDO VARAŽDIN, Građansko-upravni odjel</item>
      <item>Vesna Baranašić Horvat</item>
    </derivirana_varijabla>
  </DomainObject.Predmet.SudioniciListNaziv>
  <DomainObject.Predmet.SudioniciListAdressOIB>
    <izvorni_sadrzaj>
      <item>Financijska agencija, Ulica grada Vukovara 70,10000 Zagreb</item>
      <item>SLASTIČARSTVO CVEK - društvo s ograničenom odgovornošću za proizvodnju i trgovinu, OIB 38598650783, Čakovečka 82,40000 Pušćine</item>
      <item>Oglasna ploča</item>
      <item>Sudski registar, B.Radića 2,42000 Varaždin</item>
      <item>Silvestar Cvek, OIB 94242133031, Kolodvorska Ulica 52,40320 Donji Kraljevec</item>
      <item>ŽDO VARAŽDIN, Građansko-upravni odjel</item>
      <item>Vesna Baranašić Horvat, OIB 65554389903, Augusta Šenoe 9b,40000 Šenkovec</item>
    </izvorni_sadrzaj>
    <derivirana_varijabla naziv="DomainObject.Predmet.SudioniciListAdressOIB_1">
      <item>Financijska agencija, Ulica grada Vukovara 70,10000 Zagreb</item>
      <item>SLASTIČARSTVO CVEK - društvo s ograničenom odgovornošću za proizvodnju i trgovinu, OIB 38598650783, Čakovečka 82,40000 Pušćine</item>
      <item>Oglasna ploča</item>
      <item>Sudski registar, B.Radića 2,42000 Varaždin</item>
      <item>Silvestar Cvek, OIB 94242133031, Kolodvorska Ulica 52,40320 Donji Kraljevec</item>
      <item>ŽDO VARAŽDIN, Građansko-upravni odjel</item>
      <item>Vesna Baranašić Horvat, OIB 65554389903, Augusta Šenoe 9b,40000 Šenkovec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5B58E2-2D28-4163-B725-D7B7E9DF54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278</properties:Words>
  <properties:Characters>1553</properties:Characters>
  <properties:Lines>61</properties:Lines>
  <properties:Paragraphs>20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2015-12-16T14:17:00Z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St-272/2014-28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