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97dd" w14:paraId="a5c97dd" w:rsidRDefault="001019B8" w:rsidP="001019B8" w:rsidR="001019B8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019B8" w:rsidP="001019B8" w:rsidR="001019B8" w:rsidRPr="003B30F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019B8" w:rsidP="001019B8" w:rsidR="001019B8" w:rsidRPr="003B30FE">
      <w:r w:rsidRPr="003B30FE">
        <w:t xml:space="preserve"> TRGOVAČKI SUD U PAZINU</w:t>
      </w:r>
    </w:p>
    <w:p w:rsidRDefault="001019B8" w:rsidP="001019B8" w:rsidR="001019B8" w:rsidRPr="003B30FE">
      <w:r w:rsidRPr="003B30FE">
        <w:t xml:space="preserve">     52000 PAZIN, Dršćevka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1019B8" w:rsidP="001019B8" w:rsidR="001019B8" w:rsidRPr="003B30FE">
      <w:pPr>
        <w:jc w:val="both"/>
      </w:pPr>
    </w:p>
    <w:p w:rsidRDefault="001019B8" w:rsidP="001019B8" w:rsidR="001019B8" w:rsidRPr="003B30FE">
      <w:pPr>
        <w:jc w:val="both"/>
      </w:pPr>
    </w:p>
    <w:p w:rsidRDefault="0023655B" w:rsidP="001019B8" w:rsidR="001019B8">
      <w:pPr>
        <w:ind w:firstLine="708"/>
        <w:jc w:val="both"/>
      </w:pPr>
      <w:r>
        <w:t>Trgovački sud u Pazinu, po stečajnoj sutkinji Tijani Licul, u stečajnom postupku nad dužnikom stečajna masa iza V. I S. NEKRETNINE d.o.o. „u stečaju“, Rijeka, Markovići 21, OIB 53113491129, dana 6. veljače 2018. donio je slijedeći</w:t>
      </w:r>
    </w:p>
    <w:p w:rsidRDefault="001019B8" w:rsidP="001019B8" w:rsidR="001019B8" w:rsidRPr="00F02253"/>
    <w:p w:rsidRDefault="001019B8" w:rsidP="001019B8" w:rsidR="001019B8" w:rsidRPr="00F02253">
      <w:pPr>
        <w:jc w:val="center"/>
      </w:pPr>
      <w:r w:rsidRPr="00F02253">
        <w:t xml:space="preserve">Z A K LJ U Č A K </w:t>
      </w:r>
    </w:p>
    <w:p w:rsidRDefault="001019B8" w:rsidP="001019B8" w:rsidR="001019B8" w:rsidRPr="00F02253"/>
    <w:p w:rsidRDefault="001019B8" w:rsidP="001019B8" w:rsidR="00A34224">
      <w:pPr>
        <w:jc w:val="both"/>
      </w:pPr>
      <w:r w:rsidRPr="00C40F76">
        <w:t xml:space="preserve"> </w:t>
      </w:r>
      <w:r w:rsidRPr="00C40F76">
        <w:tab/>
      </w:r>
      <w:r w:rsidR="00097DEE">
        <w:t xml:space="preserve">I. </w:t>
      </w:r>
      <w:r>
        <w:t xml:space="preserve">Ispravlja se ovosudni zaključak </w:t>
      </w:r>
      <w:r w:rsidR="00596893">
        <w:t>posl. broj: 4 St-900/2016-</w:t>
      </w:r>
      <w:r w:rsidR="00BD4F22">
        <w:t>85</w:t>
      </w:r>
      <w:r>
        <w:t xml:space="preserve"> od </w:t>
      </w:r>
      <w:r w:rsidR="00BD4F22">
        <w:t>25</w:t>
      </w:r>
      <w:r>
        <w:t xml:space="preserve">. </w:t>
      </w:r>
      <w:r w:rsidR="00BD4F22">
        <w:t xml:space="preserve">siječnja </w:t>
      </w:r>
      <w:r>
        <w:t xml:space="preserve">2018. </w:t>
      </w:r>
      <w:r w:rsidR="00F42727">
        <w:t>u dijelu:</w:t>
      </w:r>
    </w:p>
    <w:p w:rsidRDefault="00A34224" w:rsidP="001019B8" w:rsidR="00F42727">
      <w:pPr>
        <w:jc w:val="both"/>
      </w:pPr>
      <w:r>
        <w:tab/>
      </w:r>
      <w:r w:rsidR="00F42727">
        <w:t xml:space="preserve"> "…- Anđelku Smetišku iz Zagreba, Ribnička 1, OIB 78624603865, na račun HR3323900011300028779, u iznosu od 76.383,93 kuna, identifikator nadmetanja 5739." </w:t>
      </w:r>
    </w:p>
    <w:p w:rsidRDefault="00F42727" w:rsidP="001019B8" w:rsidR="00F42727">
      <w:pPr>
        <w:jc w:val="both"/>
      </w:pPr>
    </w:p>
    <w:p w:rsidRDefault="00A34224" w:rsidP="001019B8" w:rsidR="001019B8">
      <w:pPr>
        <w:jc w:val="both"/>
      </w:pPr>
      <w:r>
        <w:t>na način da ispravljeno</w:t>
      </w:r>
      <w:r w:rsidR="001019B8">
        <w:t xml:space="preserve"> sada glasi:</w:t>
      </w:r>
    </w:p>
    <w:p w:rsidRDefault="00A34224" w:rsidP="001019B8" w:rsidR="00A34224">
      <w:pPr>
        <w:jc w:val="both"/>
      </w:pPr>
    </w:p>
    <w:p w:rsidRDefault="00BD4F22" w:rsidP="00BD4F22" w:rsidR="001019B8">
      <w:pPr>
        <w:jc w:val="both"/>
      </w:pPr>
      <w:r>
        <w:tab/>
      </w:r>
      <w:r w:rsidR="00A34224">
        <w:t>"</w:t>
      </w:r>
      <w:r>
        <w:t>- Anđelku Smetišku iz Zagreba, Ribnička 1, OIB 78624603865, na račun HR</w:t>
      </w:r>
      <w:r w:rsidR="00B24091">
        <w:t>8041240033224008950</w:t>
      </w:r>
      <w:r>
        <w:t>, u iznosu od 76.383,93 kuna, identifikator nadmetanja 5739.</w:t>
      </w:r>
      <w:r w:rsidR="006B01D8">
        <w:t>"</w:t>
      </w:r>
      <w:r w:rsidR="001019B8" w:rsidRPr="00C40F76">
        <w:t>.</w:t>
      </w:r>
    </w:p>
    <w:p w:rsidRDefault="00097DEE" w:rsidP="00BD4F22" w:rsidR="00097DEE">
      <w:pPr>
        <w:jc w:val="both"/>
      </w:pPr>
    </w:p>
    <w:p w:rsidRDefault="00097DEE" w:rsidP="00BD4F22" w:rsidR="00097DEE" w:rsidRPr="00C40F76">
      <w:pPr>
        <w:jc w:val="both"/>
      </w:pPr>
      <w:r>
        <w:tab/>
        <w:t>II. U preostalom dijelu zaključak posl. broj: 4 St-900/2016-85 od 25. siječnja 2018. ostaje neizm</w:t>
      </w:r>
      <w:r w:rsidR="00865E4A">
        <w:t>i</w:t>
      </w:r>
      <w:r>
        <w:t xml:space="preserve">jenjen. </w:t>
      </w:r>
    </w:p>
    <w:p w:rsidRDefault="001019B8" w:rsidP="001019B8" w:rsidR="001019B8" w:rsidRPr="00F02253">
      <w:pPr>
        <w:jc w:val="both"/>
      </w:pPr>
    </w:p>
    <w:p w:rsidRDefault="001019B8" w:rsidP="001019B8" w:rsidR="001019B8" w:rsidRPr="00F02253">
      <w:pPr>
        <w:jc w:val="center"/>
      </w:pPr>
      <w:r>
        <w:t xml:space="preserve">U Pazinu </w:t>
      </w:r>
      <w:r w:rsidR="00A34224">
        <w:t>7</w:t>
      </w:r>
      <w:r>
        <w:t xml:space="preserve">. </w:t>
      </w:r>
      <w:r w:rsidR="00B24091">
        <w:t>veljače</w:t>
      </w:r>
      <w:r w:rsidRPr="003B30FE">
        <w:t xml:space="preserve"> 201</w:t>
      </w:r>
      <w:r>
        <w:t>8</w:t>
      </w:r>
      <w:r w:rsidRPr="003B30FE">
        <w:t>.</w:t>
      </w:r>
    </w:p>
    <w:p w:rsidRDefault="006C1DC9" w:rsidP="006C1DC9" w:rsidR="001019B8" w:rsidRPr="002848A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19B8">
        <w:t>Stečajna sutkinja</w:t>
      </w:r>
    </w:p>
    <w:p w:rsidRDefault="006C1DC9" w:rsidP="006C1DC9" w:rsidR="001019B8" w:rsidRPr="002848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</w:t>
      </w:r>
      <w:r w:rsidR="00A558E8">
        <w:t>, v. r.</w:t>
      </w:r>
    </w:p>
    <w:p w:rsidRDefault="001019B8" w:rsidP="001019B8" w:rsidR="001019B8" w:rsidRPr="002848A4">
      <w:pPr>
        <w:jc w:val="both"/>
      </w:pPr>
    </w:p>
    <w:p w:rsidRDefault="004F08F0" w:rsidP="001019B8" w:rsidR="004F08F0">
      <w:pPr>
        <w:jc w:val="both"/>
      </w:pPr>
    </w:p>
    <w:p w:rsidRDefault="004F08F0" w:rsidP="001019B8" w:rsidR="004F08F0">
      <w:pPr>
        <w:jc w:val="both"/>
      </w:pPr>
    </w:p>
    <w:p w:rsidRDefault="001019B8" w:rsidP="001019B8" w:rsidR="001019B8" w:rsidRPr="002848A4">
      <w:pPr>
        <w:jc w:val="both"/>
      </w:pPr>
      <w:r w:rsidRPr="002848A4">
        <w:t>UPUTA O PRAVNOM LIJEKU</w:t>
      </w:r>
      <w:r>
        <w:t>:</w:t>
      </w:r>
    </w:p>
    <w:p w:rsidRDefault="001019B8" w:rsidP="001019B8" w:rsidR="001019B8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1019B8" w:rsidP="001019B8" w:rsidR="001019B8" w:rsidRPr="002848A4">
      <w:pPr>
        <w:jc w:val="both"/>
      </w:pPr>
    </w:p>
    <w:p w:rsidRDefault="001019B8" w:rsidP="001019B8" w:rsidR="001019B8" w:rsidRPr="002848A4">
      <w:pPr>
        <w:jc w:val="both"/>
      </w:pPr>
      <w:r w:rsidRPr="002848A4">
        <w:t>DNA:</w:t>
      </w:r>
    </w:p>
    <w:p w:rsidRDefault="001019B8" w:rsidP="001019B8" w:rsidR="00500701">
      <w:pPr>
        <w:jc w:val="both"/>
      </w:pPr>
      <w:r>
        <w:t xml:space="preserve">- </w:t>
      </w:r>
      <w:r w:rsidR="004F08F0">
        <w:t>FINA, Regionalni centar Rijeka, Rijeka, Frana Kurelca 8</w:t>
      </w:r>
    </w:p>
    <w:p w:rsidRDefault="004F08F0" w:rsidP="001019B8" w:rsidR="004F08F0">
      <w:pPr>
        <w:jc w:val="both"/>
      </w:pPr>
      <w:r>
        <w:t>- e-oglasna ploča suda 8 dana</w:t>
      </w:r>
    </w:p>
    <w:sectPr w:rsidSect="006C1DC9" w:rsidR="004F08F0">
      <w:headerReference w:type="default" r:id="rId9"/>
      <w:headerReference w:type="first" r:id="rId10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2FF" w:rsidR="00C122FF">
      <w:r>
        <w:separator/>
      </w:r>
    </w:p>
  </w:endnote>
  <w:endnote w:id="0" w:type="continuationSeparator">
    <w:p w:rsidRDefault="00C122FF" w:rsidR="00C12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2FF" w:rsidR="00C122FF">
      <w:r>
        <w:separator/>
      </w:r>
    </w:p>
  </w:footnote>
  <w:footnote w:id="0" w:type="continuationSeparator">
    <w:p w:rsidRDefault="00C122FF" w:rsidR="00C12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1D8" w:rsidP="002848A4" w:rsidR="002848A4" w:rsidRPr="002848A4">
    <w:pPr>
      <w:jc w:val="right"/>
    </w:pPr>
    <w:r>
      <w:t>Posl.br.: 2 St-75/15-3</w:t>
    </w:r>
  </w:p>
  <w:p w:rsidRDefault="004B0150" w:rsidR="00284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5B" w:rsidP="0023655B" w:rsidR="0023655B">
    <w:pPr>
      <w:pStyle w:val="Zaglavlje"/>
      <w:jc w:val="right"/>
    </w:pPr>
    <w:r>
      <w:t>Posl. br. 4 St-900/2016-9</w:t>
    </w:r>
    <w:r w:rsidR="004B01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9B8"/>
    <w:rsid w:val="000311A2"/>
    <w:rsid w:val="00097DEE"/>
    <w:rsid w:val="001019B8"/>
    <w:rsid w:val="0020445F"/>
    <w:rsid w:val="0023655B"/>
    <w:rsid w:val="004B0150"/>
    <w:rsid w:val="004F08F0"/>
    <w:rsid w:val="00554328"/>
    <w:rsid w:val="00596893"/>
    <w:rsid w:val="00597DC9"/>
    <w:rsid w:val="006B01D8"/>
    <w:rsid w:val="006C1DC9"/>
    <w:rsid w:val="00865E4A"/>
    <w:rsid w:val="00946041"/>
    <w:rsid w:val="00985388"/>
    <w:rsid w:val="00A34224"/>
    <w:rsid w:val="00A558E8"/>
    <w:rsid w:val="00B24091"/>
    <w:rsid w:val="00BD4F22"/>
    <w:rsid w:val="00C122FF"/>
    <w:rsid w:val="00F4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9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19B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1019B8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9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9B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65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8E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E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E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E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9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19B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1019B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9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9B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65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8E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E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32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St-900/2016-93</izvorni_sadrzaj>
    <derivirana_varijabla naziv="DomainObject.Oznaka_1">St-900/2016-93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St-900/2016-93</izvorni_sadrzaj>
    <derivirana_varijabla naziv="DomainObject.PoslovniBrojDokumenta_1">St-900/2016-93</derivirana_varijabla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955</properties:Characters>
  <properties:Lines>38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2018-02-06T08:30:00Z</dcterms:created>
  <dc:creator>Jasmina Matika</dc:creator>
  <cp:lastModifiedBy>Sanja Prodan</cp:lastModifiedBy>
  <cp:lastPrinted>2018-02-08T09:01:00Z</cp:lastPrinted>
  <dcterms:modified xmlns:xsi="http://www.w3.org/2001/XMLSchema-instance" xsi:type="dcterms:W3CDTF">2018-02-08T09:03:00Z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St-900/2016-93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