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05436" w14:paraId="ae05436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CC1C6F">
        <w:rPr>
          <w:b/>
          <w:lang w:val="hr-HR"/>
        </w:rPr>
        <w:t>1363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CC1C6F">
        <w:rPr>
          <w:lang w:val="hr-HR"/>
        </w:rPr>
        <w:t>TINUS d.o.o. Split, Svačićeva 7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CC1C6F">
        <w:rPr>
          <w:lang w:val="hr-HR"/>
        </w:rPr>
        <w:t>32073009718</w:t>
      </w:r>
      <w:r w:rsidR="004638FC">
        <w:rPr>
          <w:lang w:val="hr-HR"/>
        </w:rPr>
        <w:t xml:space="preserve">, MBS: </w:t>
      </w:r>
      <w:r w:rsidR="00CC1C6F">
        <w:rPr>
          <w:lang w:val="hr-HR"/>
        </w:rPr>
        <w:t>060240685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B95ED2">
        <w:rPr>
          <w:lang w:val="hr-HR"/>
        </w:rPr>
        <w:t>16. siječnja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CC1C6F">
        <w:rPr>
          <w:lang w:val="hr-HR"/>
        </w:rPr>
        <w:t xml:space="preserve">TINUS d.o.o. Split, Svačićeva 7, OIB: 32073009718, </w:t>
      </w:r>
      <w:r w:rsidR="00B70173">
        <w:rPr>
          <w:lang w:val="hr-HR"/>
        </w:rPr>
        <w:t xml:space="preserve">na dan </w:t>
      </w:r>
      <w:r w:rsidR="000F0EF7">
        <w:rPr>
          <w:lang w:val="hr-HR"/>
        </w:rPr>
        <w:t>1. rujna 2015</w:t>
      </w:r>
      <w:r w:rsidR="00B70173">
        <w:rPr>
          <w:lang w:val="hr-HR"/>
        </w:rPr>
        <w:t>.</w:t>
      </w:r>
      <w:r w:rsidR="007D4D98" w:rsidRPr="007D4D98">
        <w:rPr>
          <w:lang w:val="hr-HR"/>
        </w:rPr>
        <w:t xml:space="preserve"> </w:t>
      </w:r>
      <w:r w:rsidR="007D4D98">
        <w:rPr>
          <w:lang w:val="hr-HR"/>
        </w:rPr>
        <w:t>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01565D">
        <w:rPr>
          <w:lang w:val="hr-HR"/>
        </w:rPr>
        <w:t xml:space="preserve">, u neprekinutom razdoblju od </w:t>
      </w:r>
      <w:r w:rsidR="00CC1C6F">
        <w:rPr>
          <w:lang w:val="hr-HR"/>
        </w:rPr>
        <w:t>1378</w:t>
      </w:r>
      <w:r w:rsidR="0001565D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CC1C6F">
        <w:rPr>
          <w:lang w:val="hr-HR"/>
        </w:rPr>
        <w:t>16.207,77</w:t>
      </w:r>
      <w:r w:rsidR="009C4010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B95ED2">
        <w:rPr>
          <w:lang w:val="hr-HR"/>
        </w:rPr>
        <w:t>16. siječnja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44088B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565D"/>
    <w:rsid w:val="0002675F"/>
    <w:rsid w:val="000467BE"/>
    <w:rsid w:val="00062AEB"/>
    <w:rsid w:val="000660B1"/>
    <w:rsid w:val="000666DB"/>
    <w:rsid w:val="00094B4F"/>
    <w:rsid w:val="00097F28"/>
    <w:rsid w:val="000F0EF7"/>
    <w:rsid w:val="000F36DD"/>
    <w:rsid w:val="00110325"/>
    <w:rsid w:val="00121146"/>
    <w:rsid w:val="00133015"/>
    <w:rsid w:val="00160774"/>
    <w:rsid w:val="00192D51"/>
    <w:rsid w:val="001C5DB4"/>
    <w:rsid w:val="001D2E90"/>
    <w:rsid w:val="001D3918"/>
    <w:rsid w:val="001E4E14"/>
    <w:rsid w:val="001F5654"/>
    <w:rsid w:val="00200E29"/>
    <w:rsid w:val="00217DD3"/>
    <w:rsid w:val="002702A4"/>
    <w:rsid w:val="002D048F"/>
    <w:rsid w:val="002E018A"/>
    <w:rsid w:val="002E3193"/>
    <w:rsid w:val="00337F1C"/>
    <w:rsid w:val="00341E67"/>
    <w:rsid w:val="0034650D"/>
    <w:rsid w:val="00353786"/>
    <w:rsid w:val="003734BE"/>
    <w:rsid w:val="00382327"/>
    <w:rsid w:val="003855E7"/>
    <w:rsid w:val="00386062"/>
    <w:rsid w:val="003929B4"/>
    <w:rsid w:val="00403F01"/>
    <w:rsid w:val="004171BE"/>
    <w:rsid w:val="0044088B"/>
    <w:rsid w:val="004638FC"/>
    <w:rsid w:val="00473132"/>
    <w:rsid w:val="004777B1"/>
    <w:rsid w:val="004A5A55"/>
    <w:rsid w:val="004A6CA0"/>
    <w:rsid w:val="005212A2"/>
    <w:rsid w:val="00561AC7"/>
    <w:rsid w:val="00577A33"/>
    <w:rsid w:val="00590C54"/>
    <w:rsid w:val="005A3610"/>
    <w:rsid w:val="005D164A"/>
    <w:rsid w:val="00605AFA"/>
    <w:rsid w:val="00611E8A"/>
    <w:rsid w:val="006249B6"/>
    <w:rsid w:val="00642955"/>
    <w:rsid w:val="00650C5E"/>
    <w:rsid w:val="0066735D"/>
    <w:rsid w:val="006767AE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D4D98"/>
    <w:rsid w:val="007E165A"/>
    <w:rsid w:val="007F312C"/>
    <w:rsid w:val="00814D57"/>
    <w:rsid w:val="00832F97"/>
    <w:rsid w:val="00833A1C"/>
    <w:rsid w:val="008540CA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4010"/>
    <w:rsid w:val="009D46D2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95ED2"/>
    <w:rsid w:val="00BC1BB3"/>
    <w:rsid w:val="00BD7EC6"/>
    <w:rsid w:val="00BF6161"/>
    <w:rsid w:val="00C07E08"/>
    <w:rsid w:val="00C30FC8"/>
    <w:rsid w:val="00C31A6E"/>
    <w:rsid w:val="00C435B4"/>
    <w:rsid w:val="00C5093E"/>
    <w:rsid w:val="00C603FD"/>
    <w:rsid w:val="00C922CF"/>
    <w:rsid w:val="00CB7DF0"/>
    <w:rsid w:val="00CC1B3F"/>
    <w:rsid w:val="00CC1C6F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94AC2"/>
    <w:rsid w:val="00DD751A"/>
    <w:rsid w:val="00DF770A"/>
    <w:rsid w:val="00E11B3C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5A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5A5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A5A5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A5A5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A5A5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1363</izvorni_sadrzaj>
    <derivirana_varijabla naziv="DomainObject.Predmet.Broj_1">1363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St-1363/2016</izvorni_sadrzaj>
    <derivirana_varijabla naziv="DomainObject.Predmet.OznakaBroj_1">St-1363/2016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TINUS d.o.o. za projektiranje i građenje</izvorni_sadrzaj>
    <derivirana_varijabla naziv="DomainObject.Predmet.ProtustrankaFormated_1">  TINUS d.o.o. za projektiranje i građenje</derivirana_varijabla>
  </DomainObject.Predmet.ProtustrankaFormated>
  <DomainObject.Predmet.ProtustrankaFormatedOIB>
    <izvorni_sadrzaj>  TINUS d.o.o. za projektiranje i građenje, OIB 32073009718</izvorni_sadrzaj>
    <derivirana_varijabla naziv="DomainObject.Predmet.ProtustrankaFormatedOIB_1">  TINUS d.o.o. za projektiranje i građenje, OIB 32073009718</derivirana_varijabla>
  </DomainObject.Predmet.ProtustrankaFormatedOIB>
  <DomainObject.Predmet.ProtustrankaFormatedWithAdress>
    <izvorni_sadrzaj> TINUS d.o.o. za projektiranje i građenje, Svačićeva 7, 21000 Split</izvorni_sadrzaj>
    <derivirana_varijabla naziv="DomainObject.Predmet.ProtustrankaFormatedWithAdress_1"> TINUS d.o.o. za projektiranje i građenje, Svačićeva 7, 21000 Split</derivirana_varijabla>
  </DomainObject.Predmet.ProtustrankaFormatedWithAdress>
  <DomainObject.Predmet.ProtustrankaFormatedWithAdressOIB>
    <izvorni_sadrzaj> TINUS d.o.o. za projektiranje i građenje, OIB 32073009718, Svačićeva 7, 21000 Split</izvorni_sadrzaj>
    <derivirana_varijabla naziv="DomainObject.Predmet.ProtustrankaFormatedWithAdressOIB_1"> TINUS d.o.o. za projektiranje i građenje, OIB 32073009718, Svačićeva 7, 21000 Split</derivirana_varijabla>
  </DomainObject.Predmet.ProtustrankaFormatedWithAdressOIB>
  <DomainObject.Predmet.ProtustrankaWithAdress>
    <izvorni_sadrzaj>TINUS d.o.o. za projektiranje i građenje Svačićeva 7, 21000 Split</izvorni_sadrzaj>
    <derivirana_varijabla naziv="DomainObject.Predmet.ProtustrankaWithAdress_1">TINUS d.o.o. za projektiranje i građenje Svačićeva 7, 21000 Split</derivirana_varijabla>
  </DomainObject.Predmet.ProtustrankaWithAdress>
  <DomainObject.Predmet.ProtustrankaWithAdressOIB>
    <izvorni_sadrzaj>TINUS d.o.o. za projektiranje i građenje, OIB 32073009718, Svačićeva 7, 21000 Split</izvorni_sadrzaj>
    <derivirana_varijabla naziv="DomainObject.Predmet.ProtustrankaWithAdressOIB_1">TINUS d.o.o. za projektiranje i građenje, OIB 32073009718, Svačićeva 7, 21000 Split</derivirana_varijabla>
  </DomainObject.Predmet.ProtustrankaWithAdressOIB>
  <DomainObject.Predmet.ProtustrankaNazivFormated>
    <izvorni_sadrzaj>TINUS d.o.o. za projektiranje i građenje</izvorni_sadrzaj>
    <derivirana_varijabla naziv="DomainObject.Predmet.ProtustrankaNazivFormated_1">TINUS d.o.o. za projektiranje i građenje</derivirana_varijabla>
  </DomainObject.Predmet.ProtustrankaNazivFormated>
  <DomainObject.Predmet.ProtustrankaNazivFormatedOIB>
    <izvorni_sadrzaj>TINUS d.o.o. za projektiranje i građenje, OIB 32073009718</izvorni_sadrzaj>
    <derivirana_varijabla naziv="DomainObject.Predmet.ProtustrankaNazivFormatedOIB_1">TINUS d.o.o. za projektiranje i građenje, OIB 32073009718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16207.77</izvorni_sadrzaj>
    <derivirana_varijabla naziv="DomainObject.Predmet.TrenutnaVrijednost_1">16207.77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TINUS d.o.o. za projektiranje i građenje</item>
    </izvorni_sadrzaj>
    <derivirana_varijabla naziv="DomainObject.Predmet.ProtuStrankaListFormated_1">
      <item>TINUS d.o.o. za projektiranje i građenje</item>
    </derivirana_varijabla>
  </DomainObject.Predmet.ProtuStrankaListFormated>
  <DomainObject.Predmet.ProtuStrankaListFormatedOIB>
    <izvorni_sadrzaj>
      <item>TINUS d.o.o. za projektiranje i građenje, OIB 32073009718</item>
    </izvorni_sadrzaj>
    <derivirana_varijabla naziv="DomainObject.Predmet.ProtuStrankaListFormatedOIB_1">
      <item>TINUS d.o.o. za projektiranje i građenje, OIB 32073009718</item>
    </derivirana_varijabla>
  </DomainObject.Predmet.ProtuStrankaListFormatedOIB>
  <DomainObject.Predmet.ProtuStrankaListFormatedWithAdress>
    <izvorni_sadrzaj>
      <item>TINUS d.o.o. za projektiranje i građenje, Svačićeva 7, 21000 Split</item>
    </izvorni_sadrzaj>
    <derivirana_varijabla naziv="DomainObject.Predmet.ProtuStrankaListFormatedWithAdress_1">
      <item>TINUS d.o.o. za projektiranje i građenje, Svačićeva 7, 21000 Split</item>
    </derivirana_varijabla>
  </DomainObject.Predmet.ProtuStrankaListFormatedWithAdress>
  <DomainObject.Predmet.ProtuStrankaListFormatedWithAdressOIB>
    <izvorni_sadrzaj>
      <item>TINUS d.o.o. za projektiranje i građenje, OIB 32073009718, Svačićeva 7, 21000 Split</item>
    </izvorni_sadrzaj>
    <derivirana_varijabla naziv="DomainObject.Predmet.ProtuStrankaListFormatedWithAdressOIB_1">
      <item>TINUS d.o.o. za projektiranje i građenje, OIB 32073009718, Svačićeva 7, 21000 Split</item>
    </derivirana_varijabla>
  </DomainObject.Predmet.ProtuStrankaListFormatedWithAdressOIB>
  <DomainObject.Predmet.ProtuStrankaListNazivFormated>
    <izvorni_sadrzaj>
      <item>TINUS d.o.o. za projektiranje i građenje</item>
    </izvorni_sadrzaj>
    <derivirana_varijabla naziv="DomainObject.Predmet.ProtuStrankaListNazivFormated_1">
      <item>TINUS d.o.o. za projektiranje i građenje</item>
    </derivirana_varijabla>
  </DomainObject.Predmet.ProtuStrankaListNazivFormated>
  <DomainObject.Predmet.ProtuStrankaListNazivFormatedOIB>
    <izvorni_sadrzaj>
      <item>TINUS d.o.o. za projektiranje i građenje, OIB 32073009718</item>
    </izvorni_sadrzaj>
    <derivirana_varijabla naziv="DomainObject.Predmet.ProtuStrankaListNazivFormatedOIB_1">
      <item>TINUS d.o.o. za projektiranje i građenje, OIB 32073009718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TINUS d.o.o. za projektiranje i građenje</izvorni_sadrzaj>
    <derivirana_varijabla naziv="DomainObject.Predmet.ProtustrankaIDrugi_1">TINUS d.o.o. za projektiranje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TINUS d.o.o. za projektiranje i građenje, OIB 32073009718, Svačićeva 7, 21000 Split</izvorni_sadrzaj>
    <derivirana_varijabla naziv="DomainObject.Predmet.ProtustrankaIDrugiAdressOIB_1">TINUS d.o.o. za projektiranje i građenje, OIB 32073009718, Svačićeva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TINUS d.o.o. za projektiranje i građenje</item>
      <item>FINANCIJSKA AGENCIJA, RC SPLIT</item>
    </izvorni_sadrzaj>
    <derivirana_varijabla naziv="DomainObject.Predmet.SudioniciListNaziv_1">
      <item>TINUS d.o.o. za projektiranje i građenje</item>
      <item>FINANCIJSKA AGENCIJA, RC SPLIT</item>
    </derivirana_varijabla>
  </DomainObject.Predmet.SudioniciListNaziv>
  <DomainObject.Predmet.SudioniciListAdressOIB>
    <izvorni_sadrzaj>
      <item>TINUS d.o.o. za projektiranje i građenje, OIB 32073009718, Svačićeva 7,21000 Split</item>
      <item>FINANCIJSKA AGENCIJA, RC SPLIT, OIB 85821130368, Mažuranićevo šetalište 24 b,21000 Split</item>
    </izvorni_sadrzaj>
    <derivirana_varijabla naziv="DomainObject.Predmet.SudioniciListAdressOIB_1">
      <item>TINUS d.o.o. za projektiranje i građenje, OIB 32073009718, Svačićeva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32073009718</item>
      <item>, OIB 85821130368</item>
    </izvorni_sadrzaj>
    <derivirana_varijabla naziv="DomainObject.Predmet.SudioniciListNazivOIB_1">
      <item>, OIB 32073009718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528D35-599A-4FE4-A458-50CF29D935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330</properties:Words>
  <properties:Characters>1756</properties:Characters>
  <properties:Lines>50</properties:Lines>
  <properties:Paragraphs>16</properties:Paragraphs>
  <properties:TotalTime>192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2015-11-06T10:50:00Z</cp:lastPrinted>
  <dcterms:modified xmlns:xsi="http://www.w3.org/2001/XMLSchema-instance" xsi:type="dcterms:W3CDTF">2017-01-16T08:24:00Z</dcterms:modified>
  <cp:revision>98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