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0cd3" w14:paraId="fda0cd3" w:rsidRDefault="007D4B89" w:rsidP="00910611" w:rsidR="007D4B8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B89" w:rsidP="00910611" w:rsidR="007D4B89" w:rsidRPr="007D4B89">
      <w:pPr>
        <w:rPr>
          <w:rFonts w:hAnsi="Times New Roman" w:ascii="Times New Roman"/>
          <w:b w:val="false"/>
        </w:rPr>
      </w:pPr>
      <w:r w:rsidRPr="007D4B89">
        <w:rPr>
          <w:rFonts w:eastAsia="MS Mincho" w:hAnsi="Times New Roman" w:ascii="Times New Roman"/>
          <w:b w:val="false"/>
        </w:rPr>
        <w:t xml:space="preserve">   REPUBLIKA HRVATSKA</w:t>
      </w:r>
    </w:p>
    <w:p w:rsidRDefault="007D4B89" w:rsidP="00910611" w:rsidR="007D4B89" w:rsidRPr="007D4B89">
      <w:pPr>
        <w:rPr>
          <w:rFonts w:hAnsi="Times New Roman" w:ascii="Times New Roman"/>
          <w:b w:val="false"/>
        </w:rPr>
      </w:pPr>
      <w:r w:rsidRPr="007D4B89">
        <w:rPr>
          <w:rFonts w:eastAsia="MS Mincho" w:hAnsi="Times New Roman" w:ascii="Times New Roman"/>
          <w:b w:val="false"/>
        </w:rPr>
        <w:t>TRGOVAČKI SUD U RIJECI</w:t>
      </w:r>
    </w:p>
    <w:p w:rsidRDefault="007D4B89" w:rsidR="007D4B89" w:rsidRPr="007D4B89">
      <w:pPr>
        <w:rPr>
          <w:rFonts w:eastAsia="MS Mincho" w:hAnsi="Times New Roman" w:ascii="Times New Roman"/>
          <w:b w:val="false"/>
        </w:rPr>
      </w:pPr>
      <w:r w:rsidRPr="007D4B8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7F4DE7">
        <w:rPr>
          <w:rFonts w:hAnsi="Times New Roman" w:ascii="Times New Roman"/>
          <w:b w:val="false"/>
        </w:rPr>
        <w:t>227</w:t>
      </w:r>
      <w:r w:rsidR="00FE1344">
        <w:rPr>
          <w:rFonts w:hAnsi="Times New Roman" w:ascii="Times New Roman"/>
          <w:b w:val="false"/>
        </w:rPr>
        <w:t>/2017-</w:t>
      </w:r>
      <w:r w:rsidR="007F4DE7">
        <w:rPr>
          <w:rFonts w:hAnsi="Times New Roman" w:ascii="Times New Roman"/>
          <w:b w:val="false"/>
        </w:rPr>
        <w:t>48</w:t>
      </w:r>
    </w:p>
    <w:p w:rsidRDefault="00FE1344" w:rsidP="0063334B" w:rsidR="00FE1344" w:rsidRPr="0063334B">
      <w:pPr>
        <w:jc w:val="right"/>
        <w:rPr>
          <w:rFonts w:hAnsi="Times New Roman" w:ascii="Times New Roman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7A49A3" w:rsidRPr="007A49A3">
        <w:rPr>
          <w:rFonts w:hAnsi="Times New Roman" w:ascii="Times New Roman"/>
          <w:b w:val="false"/>
        </w:rPr>
        <w:t xml:space="preserve">Trgovački sud u Rijeci, OIB 88785964957, po sucu pojedincu Danieli Korlević, u </w:t>
      </w:r>
      <w:r w:rsidR="007F4DE7">
        <w:rPr>
          <w:rFonts w:hAnsi="Times New Roman" w:ascii="Times New Roman"/>
          <w:b w:val="false"/>
        </w:rPr>
        <w:t xml:space="preserve">stečajnom postupku nad dužnikom </w:t>
      </w:r>
      <w:r w:rsidR="007F4DE7" w:rsidRPr="007F4DE7">
        <w:rPr>
          <w:rFonts w:hAnsi="Times New Roman" w:ascii="Times New Roman"/>
          <w:b w:val="false"/>
        </w:rPr>
        <w:t>K. M. GRUPA d.o.o. Rijeka, V. C. Emina 8, OIB 50699801825</w:t>
      </w:r>
      <w:r w:rsidR="009E0806" w:rsidRPr="00B8721D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</w:t>
      </w:r>
      <w:r w:rsidR="00FE1344">
        <w:rPr>
          <w:rFonts w:hAnsi="Times New Roman" w:ascii="Times New Roman"/>
          <w:b w:val="false"/>
        </w:rPr>
        <w:t>d</w:t>
      </w:r>
      <w:r w:rsidR="009E0806" w:rsidRPr="009E0806">
        <w:rPr>
          <w:rFonts w:hAnsi="Times New Roman" w:ascii="Times New Roman"/>
          <w:b w:val="false"/>
        </w:rPr>
        <w:t xml:space="preserve">ana </w:t>
      </w:r>
      <w:r w:rsidR="007F4DE7">
        <w:rPr>
          <w:rFonts w:hAnsi="Times New Roman" w:ascii="Times New Roman"/>
          <w:b w:val="false"/>
        </w:rPr>
        <w:t>03. listopada</w:t>
      </w:r>
      <w:r w:rsidR="009E0806" w:rsidRPr="009E0806">
        <w:rPr>
          <w:rFonts w:hAnsi="Times New Roman" w:ascii="Times New Roman"/>
          <w:b w:val="false"/>
        </w:rPr>
        <w:t xml:space="preserve"> 2018. </w:t>
      </w:r>
      <w:r w:rsidR="00FE1344">
        <w:rPr>
          <w:rFonts w:hAnsi="Times New Roman" w:ascii="Times New Roman"/>
          <w:b w:val="false"/>
        </w:rPr>
        <w:t>godine</w:t>
      </w:r>
    </w:p>
    <w:p w:rsidRDefault="00FE1344" w:rsidP="008E2F63" w:rsidR="00FE1344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u stečajnom postupku nad dužnikom </w:t>
      </w:r>
      <w:r w:rsidR="007F4DE7" w:rsidRPr="007F4DE7">
        <w:rPr>
          <w:rFonts w:hAnsi="Times New Roman" w:ascii="Times New Roman"/>
          <w:b w:val="false"/>
        </w:rPr>
        <w:t>K. M. GRUPA d.o.o. Rijeka, V. C. Emina 8,</w:t>
      </w:r>
      <w:r w:rsidR="007F4DE7">
        <w:rPr>
          <w:rFonts w:hAnsi="Times New Roman" w:ascii="Times New Roman"/>
          <w:b w:val="false"/>
        </w:rPr>
        <w:t xml:space="preserve"> z</w:t>
      </w:r>
      <w:r w:rsidR="000B0D13" w:rsidRPr="001A2F93">
        <w:rPr>
          <w:rFonts w:hAnsi="Times New Roman" w:ascii="Times New Roman"/>
          <w:b w:val="false"/>
          <w:bCs/>
        </w:rPr>
        <w:t>a dan</w:t>
      </w:r>
    </w:p>
    <w:p w:rsidRDefault="00FE1344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</w:t>
      </w:r>
      <w:r w:rsidR="007F4DE7">
        <w:rPr>
          <w:rFonts w:hAnsi="Times New Roman" w:ascii="Times New Roman"/>
          <w:bCs/>
        </w:rPr>
        <w:t>8. studenoga</w:t>
      </w:r>
      <w:r w:rsidR="00CB3C7B">
        <w:rPr>
          <w:rFonts w:hAnsi="Times New Roman" w:ascii="Times New Roman"/>
          <w:bCs/>
        </w:rPr>
        <w:t xml:space="preserve"> 2018.</w:t>
      </w:r>
      <w:r w:rsidR="00D35C92" w:rsidRPr="001A2F93">
        <w:rPr>
          <w:rFonts w:hAnsi="Times New Roman" w:ascii="Times New Roman"/>
          <w:bCs/>
        </w:rPr>
        <w:t xml:space="preserve"> u </w:t>
      </w:r>
      <w:r w:rsidR="007A49A3">
        <w:rPr>
          <w:rFonts w:hAnsi="Times New Roman" w:ascii="Times New Roman"/>
          <w:bCs/>
        </w:rPr>
        <w:t>1</w:t>
      </w:r>
      <w:r>
        <w:rPr>
          <w:rFonts w:hAnsi="Times New Roman" w:ascii="Times New Roman"/>
          <w:bCs/>
        </w:rPr>
        <w:t>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FE1344" w:rsidR="00125E91" w:rsidRPr="00CB3C7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 w:rsidR="007F4DE7">
        <w:rPr>
          <w:rFonts w:hAnsi="Times New Roman" w:ascii="Times New Roman"/>
          <w:b w:val="false"/>
        </w:rPr>
        <w:t>sklapanju nagodbe u parničnom predmetu posl. broj P-475/18</w:t>
      </w:r>
      <w:r w:rsidR="007A49A3">
        <w:rPr>
          <w:rFonts w:hAnsi="Times New Roman" w:ascii="Times New Roman"/>
          <w:b w:val="false"/>
        </w:rPr>
        <w:t xml:space="preserve"> </w:t>
      </w:r>
      <w:r w:rsidR="007F4DE7">
        <w:rPr>
          <w:rFonts w:hAnsi="Times New Roman" w:ascii="Times New Roman"/>
          <w:b w:val="false"/>
        </w:rPr>
        <w:t xml:space="preserve"> 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7F4DE7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Stečajni upravitelj predložio je sudu sazivanje skupštine vjerovnika radi donošenja odluke o sklapanju nagodbe u parničnom predmetu posl. broj P-475/18.   </w:t>
      </w:r>
    </w:p>
    <w:p w:rsidRDefault="007F4DE7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A81"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A65D69">
        <w:rPr>
          <w:rFonts w:hAnsi="Times New Roman" w:ascii="Times New Roman"/>
          <w:b w:val="false"/>
        </w:rPr>
        <w:t xml:space="preserve">i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 w:rsidR="00AF7A81"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 w:rsidR="00AF7A81">
        <w:rPr>
          <w:rFonts w:hAnsi="Times New Roman" w:ascii="Times New Roman"/>
          <w:b w:val="false"/>
          <w:bCs/>
        </w:rPr>
        <w:t>71/15</w:t>
      </w:r>
      <w:r>
        <w:rPr>
          <w:rFonts w:hAnsi="Times New Roman" w:ascii="Times New Roman"/>
          <w:b w:val="false"/>
          <w:bCs/>
        </w:rPr>
        <w:t xml:space="preserve"> i 104/17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7F4DE7">
        <w:rPr>
          <w:rFonts w:hAnsi="Times New Roman" w:ascii="Times New Roman"/>
          <w:b w:val="false"/>
        </w:rPr>
        <w:t>03. listopada</w:t>
      </w:r>
      <w:r w:rsidR="00CB3C7B">
        <w:rPr>
          <w:rFonts w:hAnsi="Times New Roman" w:ascii="Times New Roman"/>
          <w:b w:val="false"/>
        </w:rPr>
        <w:t xml:space="preserve"> 2018.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CB3C7B" w:rsidP="00E03C76" w:rsidR="005F63CE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7A3D9F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5F63CE" w:rsidR="007A49A3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5C5CD1" w:rsidRPr="0063334B">
        <w:rPr>
          <w:rFonts w:hAnsi="Times New Roman" w:ascii="Times New Roman"/>
          <w:b w:val="false"/>
        </w:rPr>
        <w:t xml:space="preserve"> </w:t>
      </w:r>
      <w:r w:rsidR="005F63CE">
        <w:rPr>
          <w:rFonts w:hAnsi="Times New Roman" w:ascii="Times New Roman"/>
          <w:b w:val="false"/>
        </w:rPr>
        <w:t xml:space="preserve"> </w:t>
      </w: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</w:t>
      </w:r>
      <w:r w:rsidRPr="004E5467">
        <w:rPr>
          <w:rFonts w:hAnsi="Times New Roman" w:ascii="Times New Roman"/>
          <w:b w:val="false"/>
        </w:rPr>
        <w:lastRenderedPageBreak/>
        <w:t xml:space="preserve">mrežnoj stranici e-Oglasna ploča, a o žalbi odlučuje Visoki trgovački sud Republike Hrvatske.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B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456CEE">
      <w:rPr>
        <w:rFonts w:hAnsi="Times New Roman" w:ascii="Times New Roman"/>
        <w:b w:val="false"/>
      </w:rPr>
      <w:t>13/17-37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56E4"/>
    <w:rsid w:val="002F2908"/>
    <w:rsid w:val="002F65B9"/>
    <w:rsid w:val="00300B33"/>
    <w:rsid w:val="00337885"/>
    <w:rsid w:val="00343C5E"/>
    <w:rsid w:val="0036669B"/>
    <w:rsid w:val="003863D8"/>
    <w:rsid w:val="00431FB0"/>
    <w:rsid w:val="00456CEE"/>
    <w:rsid w:val="00471D95"/>
    <w:rsid w:val="00477F9C"/>
    <w:rsid w:val="00485073"/>
    <w:rsid w:val="004A16D2"/>
    <w:rsid w:val="004E5467"/>
    <w:rsid w:val="00561091"/>
    <w:rsid w:val="005A6056"/>
    <w:rsid w:val="005B2B50"/>
    <w:rsid w:val="005C5CD1"/>
    <w:rsid w:val="005E05CE"/>
    <w:rsid w:val="005E7A20"/>
    <w:rsid w:val="005F3AC2"/>
    <w:rsid w:val="005F63CE"/>
    <w:rsid w:val="0063334B"/>
    <w:rsid w:val="006B1B2A"/>
    <w:rsid w:val="006D1BF7"/>
    <w:rsid w:val="007462DF"/>
    <w:rsid w:val="007A3D9F"/>
    <w:rsid w:val="007A49A3"/>
    <w:rsid w:val="007A5CF5"/>
    <w:rsid w:val="007D4B89"/>
    <w:rsid w:val="007F4DE7"/>
    <w:rsid w:val="008055CD"/>
    <w:rsid w:val="008360B6"/>
    <w:rsid w:val="008D4A73"/>
    <w:rsid w:val="008D56E4"/>
    <w:rsid w:val="008E2F63"/>
    <w:rsid w:val="008F6D5F"/>
    <w:rsid w:val="00907252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B3B39"/>
    <w:rsid w:val="00CB3C7B"/>
    <w:rsid w:val="00D02127"/>
    <w:rsid w:val="00D35C92"/>
    <w:rsid w:val="00D42868"/>
    <w:rsid w:val="00DA363B"/>
    <w:rsid w:val="00DA5DE4"/>
    <w:rsid w:val="00E02BCD"/>
    <w:rsid w:val="00E03C76"/>
    <w:rsid w:val="00E90764"/>
    <w:rsid w:val="00EA30E7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B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D4B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4B8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B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D4B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4B8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GRUPA d.o.o.</izvorni_sadrzaj>
    <derivirana_varijabla naziv="DomainObject.Predmet.ProtustrankaFormated_1">  K.M. GRUPA d.o.o.</derivirana_varijabla>
  </DomainObject.Predmet.ProtustrankaFormated>
  <DomainObject.Predmet.ProtustrankaFormatedOIB>
    <izvorni_sadrzaj>  K.M. GRUPA d.o.o., OIB 50699801825</izvorni_sadrzaj>
    <derivirana_varijabla naziv="DomainObject.Predmet.ProtustrankaFormatedOIB_1">  K.M. GRUPA d.o.o., OIB 50699801825</derivirana_varijabla>
  </DomainObject.Predmet.ProtustrankaFormatedOIB>
  <DomainObject.Predmet.ProtustrankaFormatedWithAdress>
    <izvorni_sadrzaj> K.M. GRUPA d.o.o., Viktora Cara Emina 8, 51000 Rijeka</izvorni_sadrzaj>
    <derivirana_varijabla naziv="DomainObject.Predmet.ProtustrankaFormatedWithAdress_1"> K.M. GRUPA d.o.o., Viktora Cara Emina 8, 51000 Rijeka</derivirana_varijabla>
  </DomainObject.Predmet.ProtustrankaFormatedWithAdress>
  <DomainObject.Predmet.ProtustrankaFormatedWithAdressOIB>
    <izvorni_sadrzaj> K.M. GRUPA d.o.o., OIB 50699801825, Viktora Cara Emina 8, 51000 Rijeka</izvorni_sadrzaj>
    <derivirana_varijabla naziv="DomainObject.Predmet.ProtustrankaFormatedWithAdressOIB_1"> K.M. GRUPA d.o.o., OIB 50699801825, Viktora Cara Emina 8, 51000 Rijeka</derivirana_varijabla>
  </DomainObject.Predmet.ProtustrankaFormatedWithAdressOIB>
  <DomainObject.Predmet.ProtustrankaWithAdress>
    <izvorni_sadrzaj>K.M. GRUPA d.o.o. Viktora Cara Emina 8, 51000 Rijeka</izvorni_sadrzaj>
    <derivirana_varijabla naziv="DomainObject.Predmet.ProtustrankaWithAdress_1">K.M. GRUPA d.o.o. Viktora Cara Emina 8, 51000 Rijeka</derivirana_varijabla>
  </DomainObject.Predmet.ProtustrankaWithAdress>
  <DomainObject.Predmet.ProtustrankaWithAdressOIB>
    <izvorni_sadrzaj>K.M. GRUPA d.o.o., OIB 50699801825, Viktora Cara Emina 8, 51000 Rijeka</izvorni_sadrzaj>
    <derivirana_varijabla naziv="DomainObject.Predmet.ProtustrankaWithAdressOIB_1">K.M. GRUPA d.o.o., OIB 50699801825, Viktora Cara Emina 8, 51000 Rijeka</derivirana_varijabla>
  </DomainObject.Predmet.ProtustrankaWithAdressOIB>
  <DomainObject.Predmet.ProtustrankaNazivFormated>
    <izvorni_sadrzaj>K.M. GRUPA d.o.o.</izvorni_sadrzaj>
    <derivirana_varijabla naziv="DomainObject.Predmet.ProtustrankaNazivFormated_1">K.M. GRUPA d.o.o.</derivirana_varijabla>
  </DomainObject.Predmet.ProtustrankaNazivFormated>
  <DomainObject.Predmet.ProtustrankaNazivFormatedOIB>
    <izvorni_sadrzaj>K.M. GRUPA d.o.o., OIB 50699801825</izvorni_sadrzaj>
    <derivirana_varijabla naziv="DomainObject.Predmet.ProtustrankaNazivFormatedOIB_1">K.M. GRUPA d.o.o., OIB 50699801825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KALEB</izvorni_sadrzaj>
    <derivirana_varijabla naziv="DomainObject.Predmet.StrankaFormated_1">  IVAN KALEB</derivirana_varijabla>
  </DomainObject.Predmet.StrankaFormated>
  <DomainObject.Predmet.StrankaFormatedOIB>
    <izvorni_sadrzaj>  IVAN KALEB, OIB 55591523705</izvorni_sadrzaj>
    <derivirana_varijabla naziv="DomainObject.Predmet.StrankaFormatedOIB_1">  IVAN KALEB, OIB 55591523705</derivirana_varijabla>
  </DomainObject.Predmet.StrankaFormatedOIB>
  <DomainObject.Predmet.StrankaFormatedWithAdress>
    <izvorni_sadrzaj> IVAN KALEB, Ogulinska 1, 51000 Rijeka</izvorni_sadrzaj>
    <derivirana_varijabla naziv="DomainObject.Predmet.StrankaFormatedWithAdress_1"> IVAN KALEB, Ogulinska 1, 51000 Rijeka</derivirana_varijabla>
  </DomainObject.Predmet.StrankaFormatedWithAdress>
  <DomainObject.Predmet.StrankaFormatedWithAdressOIB>
    <izvorni_sadrzaj> IVAN KALEB, OIB 55591523705, Ogulinska 1, 51000 Rijeka</izvorni_sadrzaj>
    <derivirana_varijabla naziv="DomainObject.Predmet.StrankaFormatedWithAdressOIB_1"> IVAN KALEB, OIB 55591523705, Ogulinska 1, 51000 Rijeka</derivirana_varijabla>
  </DomainObject.Predmet.StrankaFormatedWithAdressOIB>
  <DomainObject.Predmet.StrankaWithAdress>
    <izvorni_sadrzaj>IVAN KALEB Ogulinska 1,51000 Rijeka</izvorni_sadrzaj>
    <derivirana_varijabla naziv="DomainObject.Predmet.StrankaWithAdress_1">IVAN KALEB Ogulinska 1,51000 Rijeka</derivirana_varijabla>
  </DomainObject.Predmet.StrankaWithAdress>
  <DomainObject.Predmet.StrankaWithAdressOIB>
    <izvorni_sadrzaj>IVAN KALEB, OIB 55591523705, Ogulinska 1,51000 Rijeka</izvorni_sadrzaj>
    <derivirana_varijabla naziv="DomainObject.Predmet.StrankaWithAdressOIB_1">IVAN KALEB, OIB 55591523705, Ogulinska 1,51000 Rijeka</derivirana_varijabla>
  </DomainObject.Predmet.StrankaWithAdressOIB>
  <DomainObject.Predmet.StrankaNazivFormated>
    <izvorni_sadrzaj>IVAN KALEB</izvorni_sadrzaj>
    <derivirana_varijabla naziv="DomainObject.Predmet.StrankaNazivFormated_1">IVAN KALEB</derivirana_varijabla>
  </DomainObject.Predmet.StrankaNazivFormated>
  <DomainObject.Predmet.StrankaNazivFormatedOIB>
    <izvorni_sadrzaj>IVAN KALEB, OIB 55591523705</izvorni_sadrzaj>
    <derivirana_varijabla naziv="DomainObject.Predmet.StrankaNazivFormatedOIB_1">IVAN KALEB, OIB 55591523705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KALEB</item>
    </izvorni_sadrzaj>
    <derivirana_varijabla naziv="DomainObject.Predmet.StrankaListFormated_1">
      <item>IVAN KALEB</item>
    </derivirana_varijabla>
  </DomainObject.Predmet.StrankaListFormated>
  <DomainObject.Predmet.StrankaListFormatedOIB>
    <izvorni_sadrzaj>
      <item>IVAN KALEB, OIB 55591523705</item>
    </izvorni_sadrzaj>
    <derivirana_varijabla naziv="DomainObject.Predmet.StrankaListFormatedOIB_1">
      <item>IVAN KALEB, OIB 55591523705</item>
    </derivirana_varijabla>
  </DomainObject.Predmet.StrankaListFormatedOIB>
  <DomainObject.Predmet.StrankaListFormatedWithAdress>
    <izvorni_sadrzaj>
      <item>IVAN KALEB, Ogulinska 1, 51000 Rijeka</item>
    </izvorni_sadrzaj>
    <derivirana_varijabla naziv="DomainObject.Predmet.StrankaListFormatedWithAdress_1">
      <item>IVAN KALEB, Ogulinska 1, 51000 Rijeka</item>
    </derivirana_varijabla>
  </DomainObject.Predmet.StrankaListFormatedWithAdress>
  <DomainObject.Predmet.StrankaListFormatedWithAdressOIB>
    <izvorni_sadrzaj>
      <item>IVAN KALEB, OIB 55591523705, Ogulinska 1, 51000 Rijeka</item>
    </izvorni_sadrzaj>
    <derivirana_varijabla naziv="DomainObject.Predmet.StrankaListFormatedWithAdressOIB_1">
      <item>IVAN KALEB, OIB 55591523705, Ogulinska 1, 51000 Rijeka</item>
    </derivirana_varijabla>
  </DomainObject.Predmet.StrankaListFormatedWithAdressOIB>
  <DomainObject.Predmet.StrankaListNazivFormated>
    <izvorni_sadrzaj>
      <item>IVAN KALEB</item>
    </izvorni_sadrzaj>
    <derivirana_varijabla naziv="DomainObject.Predmet.StrankaListNazivFormated_1">
      <item>IVAN KALEB</item>
    </derivirana_varijabla>
  </DomainObject.Predmet.StrankaListNazivFormated>
  <DomainObject.Predmet.StrankaListNazivFormatedOIB>
    <izvorni_sadrzaj>
      <item>IVAN KALEB, OIB 55591523705</item>
    </izvorni_sadrzaj>
    <derivirana_varijabla naziv="DomainObject.Predmet.StrankaListNazivFormatedOIB_1">
      <item>IVAN KALEB, OIB 55591523705</item>
    </derivirana_varijabla>
  </DomainObject.Predmet.StrankaListNazivFormatedOIB>
  <DomainObject.Predmet.ProtuStrankaListFormated>
    <izvorni_sadrzaj>
      <item>K.M. GRUPA d.o.o.</item>
    </izvorni_sadrzaj>
    <derivirana_varijabla naziv="DomainObject.Predmet.ProtuStrankaListFormated_1">
      <item>K.M. GRUPA d.o.o.</item>
    </derivirana_varijabla>
  </DomainObject.Predmet.ProtuStrankaListFormated>
  <DomainObject.Predmet.ProtuStrankaListFormatedOIB>
    <izvorni_sadrzaj>
      <item>K.M. GRUPA d.o.o., OIB 50699801825</item>
    </izvorni_sadrzaj>
    <derivirana_varijabla naziv="DomainObject.Predmet.ProtuStrankaListFormatedOIB_1">
      <item>K.M. GRUPA d.o.o., OIB 50699801825</item>
    </derivirana_varijabla>
  </DomainObject.Predmet.ProtuStrankaListFormatedOIB>
  <DomainObject.Predmet.ProtuStrankaListFormatedWithAdress>
    <izvorni_sadrzaj>
      <item>K.M. GRUPA d.o.o., Viktora Cara Emina 8, 51000 Rijeka</item>
    </izvorni_sadrzaj>
    <derivirana_varijabla naziv="DomainObject.Predmet.ProtuStrankaListFormatedWithAdress_1">
      <item>K.M. GRUPA d.o.o., Viktora Cara Emina 8, 51000 Rijeka</item>
    </derivirana_varijabla>
  </DomainObject.Predmet.ProtuStrankaListFormatedWithAdress>
  <DomainObject.Predmet.ProtuStrankaListFormatedWithAdressOIB>
    <izvorni_sadrzaj>
      <item>K.M. GRUPA d.o.o., OIB 50699801825, Viktora Cara Emina 8, 51000 Rijeka</item>
    </izvorni_sadrzaj>
    <derivirana_varijabla naziv="DomainObject.Predmet.ProtuStrankaListFormatedWithAdressOIB_1">
      <item>K.M. GRUPA d.o.o., OIB 50699801825, Viktora Cara Emina 8, 51000 Rijeka</item>
    </derivirana_varijabla>
  </DomainObject.Predmet.ProtuStrankaListFormatedWithAdressOIB>
  <DomainObject.Predmet.ProtuStrankaListNazivFormated>
    <izvorni_sadrzaj>
      <item>K.M. GRUPA d.o.o.</item>
    </izvorni_sadrzaj>
    <derivirana_varijabla naziv="DomainObject.Predmet.ProtuStrankaListNazivFormated_1">
      <item>K.M. GRUPA d.o.o.</item>
    </derivirana_varijabla>
  </DomainObject.Predmet.ProtuStrankaListNazivFormated>
  <DomainObject.Predmet.ProtuStrankaListNazivFormatedOIB>
    <izvorni_sadrzaj>
      <item>K.M. GRUPA d.o.o., OIB 50699801825</item>
    </izvorni_sadrzaj>
    <derivirana_varijabla naziv="DomainObject.Predmet.ProtuStrankaListNazivFormatedOIB_1">
      <item>K.M. GRUPA d.o.o., OIB 50699801825</item>
    </derivirana_varijabla>
  </DomainObject.Predmet.ProtuStrankaListNazivFormatedOIB>
  <DomainObject.Predmet.OstaliListFormated>
    <izvorni_sadrzaj>
      <item>MARIN MANOLA</item>
      <item>Frane Dobrović</item>
      <item>Iva Perić</item>
      <item>Antonela Sesar</item>
      <item>IGOR UDOVIČIĆ</item>
      <item>NELI BEZJAK</item>
      <item>HRVOJE STAŠEK</item>
    </izvorni_sadrzaj>
    <derivirana_varijabla naziv="DomainObject.Predmet.OstaliListFormated_1">
      <item>MARIN MANOLA</item>
      <item>Frane Dobrović</item>
      <item>Iva Perić</item>
      <item>Antonela Sesar</item>
      <item>IGOR UDOVIČIĆ</item>
      <item>NELI BEZJAK</item>
      <item>HRVOJE STAŠEK</item>
    </derivirana_varijabla>
  </DomainObject.Predmet.OstaliListFormated>
  <DomainObject.Predmet.OstaliListFormatedOIB>
    <izvorni_sadrzaj>
      <item>MARIN MANOLA</item>
      <item>Frane Dobrović, OIB 93520121237</item>
      <item>Iva Perić</item>
      <item>Antonela Sesar</item>
      <item>IGOR UDOVIČIĆ</item>
      <item>NELI BEZJAK</item>
      <item>HRVOJE STAŠEK</item>
    </izvorni_sadrzaj>
    <derivirana_varijabla naziv="DomainObject.Predmet.OstaliListFormatedOIB_1">
      <item>MARIN MANOLA</item>
      <item>Frane Dobrović, OIB 93520121237</item>
      <item>Iva Perić</item>
      <item>Antonela Sesar</item>
      <item>IGOR UDOVIČIĆ</item>
      <item>NELI BEZJAK</item>
      <item>HRVOJE STAŠEK</item>
    </derivirana_varijabla>
  </DomainObject.Predmet.OstaliListFormatedOIB>
  <DomainObject.Predmet.OstaliListFormatedWithAdress>
    <izvorni_sadrzaj>
      <item>MARIN MANOLA</item>
      <item>Frane Dobrović, Ivana Grohovca 2, p.p. 254, 51000 Rijeka</item>
      <item>Iva Perić, Frana Kurelca 3, 51000 Rijeka</item>
      <item>Antonela Sesar</item>
      <item>IGOR UDOVIČIĆ</item>
      <item>NELI BEZJAK</item>
      <item>HRVOJE STAŠEK</item>
    </izvorni_sadrzaj>
    <derivirana_varijabla naziv="DomainObject.Predmet.OstaliListFormatedWithAdress_1">
      <item>MARIN MANOLA</item>
      <item>Frane Dobrović, Ivana Grohovca 2, p.p. 254, 51000 Rijeka</item>
      <item>Iva Perić, Frana Kurelca 3, 51000 Rijeka</item>
      <item>Antonela Sesar</item>
      <item>IGOR UDOVIČIĆ</item>
      <item>NELI BEZJAK</item>
      <item>HRVOJE STAŠEK</item>
    </derivirana_varijabla>
  </DomainObject.Predmet.OstaliListFormatedWithAdress>
  <DomainObject.Predmet.OstaliListFormatedWithAdressOIB>
    <izvorni_sadrzaj>
      <item>MARIN MANOLA</item>
      <item>Frane Dobrović, OIB 93520121237, Ivana Grohovca 2, p.p. 254, 51000 Rijeka</item>
      <item>Iva Perić, Frana Kurelca 3, 51000 Rijeka</item>
      <item>Antonela Sesar</item>
      <item>IGOR UDOVIČIĆ</item>
      <item>NELI BEZJAK</item>
      <item>HRVOJE STAŠEK</item>
    </izvorni_sadrzaj>
    <derivirana_varijabla naziv="DomainObject.Predmet.OstaliListFormatedWithAdressOIB_1">
      <item>MARIN MANOLA</item>
      <item>Frane Dobrović, OIB 93520121237, Ivana Grohovca 2, p.p. 254, 51000 Rijeka</item>
      <item>Iva Perić, Frana Kurelca 3, 51000 Rijeka</item>
      <item>Antonela Sesar</item>
      <item>IGOR UDOVIČIĆ</item>
      <item>NELI BEZJAK</item>
      <item>HRVOJE STAŠEK</item>
    </derivirana_varijabla>
  </DomainObject.Predmet.OstaliListFormatedWithAdressOIB>
  <DomainObject.Predmet.OstaliListNazivFormated>
    <izvorni_sadrzaj>
      <item>MARIN MANOLA</item>
      <item>Frane Dobrović</item>
      <item>Iva Perić</item>
      <item>Antonela Sesar</item>
      <item>IGOR UDOVIČIĆ</item>
      <item>NELI BEZJAK</item>
      <item>HRVOJE STAŠEK</item>
    </izvorni_sadrzaj>
    <derivirana_varijabla naziv="DomainObject.Predmet.OstaliListNazivFormated_1">
      <item>MARIN MANOLA</item>
      <item>Frane Dobrović</item>
      <item>Iva Perić</item>
      <item>Antonela Sesar</item>
      <item>IGOR UDOVIČIĆ</item>
      <item>NELI BEZJAK</item>
      <item>HRVOJE STAŠEK</item>
    </derivirana_varijabla>
  </DomainObject.Predmet.OstaliListNazivFormated>
  <DomainObject.Predmet.OstaliListNazivFormatedOIB>
    <izvorni_sadrzaj>
      <item>MARIN MANOLA</item>
      <item>Frane Dobrović, OIB 93520121237</item>
      <item>Iva Perić</item>
      <item>Antonela Sesar</item>
      <item>IGOR UDOVIČIĆ</item>
      <item>NELI BEZJAK</item>
      <item>HRVOJE STAŠEK</item>
    </izvorni_sadrzaj>
    <derivirana_varijabla naziv="DomainObject.Predmet.OstaliListNazivFormatedOIB_1">
      <item>MARIN MANOLA</item>
      <item>Frane Dobrović, OIB 93520121237</item>
      <item>Iva Perić</item>
      <item>Antonela Sesar</item>
      <item>IGOR UDOVIČIĆ</item>
      <item>NELI BEZJAK</item>
      <item>HRVOJE STAŠEK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KALEB</izvorni_sadrzaj>
    <derivirana_varijabla naziv="DomainObject.Predmet.StrankaIDrugi_1">IVAN KALEB</derivirana_varijabla>
  </DomainObject.Predmet.StrankaIDrugi>
  <DomainObject.Predmet.ProtustrankaIDrugi>
    <izvorni_sadrzaj>K.M. GRUPA d.o.o.</izvorni_sadrzaj>
    <derivirana_varijabla naziv="DomainObject.Predmet.ProtustrankaIDrugi_1">K.M. GRUPA d.o.o.</derivirana_varijabla>
  </DomainObject.Predmet.ProtustrankaIDrugi>
  <DomainObject.Predmet.StrankaIDrugiAdressOIB>
    <izvorni_sadrzaj>IVAN KALEB, OIB 55591523705, Ogulinska 1, 51000 Rijeka</izvorni_sadrzaj>
    <derivirana_varijabla naziv="DomainObject.Predmet.StrankaIDrugiAdressOIB_1">IVAN KALEB, OIB 55591523705, Ogulinska 1, 51000 Rijeka</derivirana_varijabla>
  </DomainObject.Predmet.StrankaIDrugiAdressOIB>
  <DomainObject.Predmet.ProtustrankaIDrugiAdressOIB>
    <izvorni_sadrzaj>K.M. GRUPA d.o.o., OIB 50699801825, Viktora Cara Emina 8, 51000 Rijeka</izvorni_sadrzaj>
    <derivirana_varijabla naziv="DomainObject.Predmet.ProtustrankaIDrugiAdressOIB_1">K.M. GRUPA d.o.o., OIB 50699801825, Viktora Cara Emina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KALEB</item>
      <item>K.M. GRUPA d.o.o.</item>
      <item>MARIN MANOLA</item>
      <item>Frane Dobrović</item>
      <item>Iva Perić</item>
      <item>Antonela Sesar</item>
      <item>IGOR UDOVIČIĆ</item>
      <item>NELI BEZJAK</item>
      <item>HRVOJE STAŠEK</item>
    </izvorni_sadrzaj>
    <derivirana_varijabla naziv="DomainObject.Predmet.SudioniciListNaziv_1">
      <item>IVAN KALEB</item>
      <item>K.M. GRUPA d.o.o.</item>
      <item>MARIN MANOLA</item>
      <item>Frane Dobrović</item>
      <item>Iva Perić</item>
      <item>Antonela Sesar</item>
      <item>IGOR UDOVIČIĆ</item>
      <item>NELI BEZJAK</item>
      <item>HRVOJE STAŠEK</item>
    </derivirana_varijabla>
  </DomainObject.Predmet.SudioniciListNaziv>
  <DomainObject.Predmet.SudioniciListAdressOIB>
    <izvorni_sadrzaj>
      <item>IVAN KALEB, OIB 55591523705, Ogulinska 1,51000 Rijeka</item>
      <item>K.M. GRUPA d.o.o., OIB 50699801825, Viktora Cara Emina 8,51000 Rijeka</item>
      <item>MARIN MANOLA</item>
      <item>Frane Dobrović, OIB 93520121237, Ivana Grohovca 2, p.p. 254,51000 Rijeka</item>
      <item>Iva Perić, Frana Kurelca 3,51000 Rijeka</item>
      <item>Antonela Sesar</item>
      <item>IGOR UDOVIČIĆ</item>
      <item>NELI BEZJAK</item>
      <item>HRVOJE STAŠEK</item>
    </izvorni_sadrzaj>
    <derivirana_varijabla naziv="DomainObject.Predmet.SudioniciListAdressOIB_1">
      <item>IVAN KALEB, OIB 55591523705, Ogulinska 1,51000 Rijeka</item>
      <item>K.M. GRUPA d.o.o., OIB 50699801825, Viktora Cara Emina 8,51000 Rijeka</item>
      <item>MARIN MANOLA</item>
      <item>Frane Dobrović, OIB 93520121237, Ivana Grohovca 2, p.p. 254,51000 Rijeka</item>
      <item>Iva Perić, Frana Kurelca 3,51000 Rijeka</item>
      <item>Antonela Sesar</item>
      <item>IGOR UDOVIČIĆ</item>
      <item>NELI BEZJAK</item>
      <item>HRVOJE STAŠEK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55591523705</item>
      <item>, OIB 50699801825</item>
      <item>, OIB null</item>
      <item>, OIB 93520121237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55591523705</item>
      <item>, OIB 50699801825</item>
      <item>, OIB null</item>
      <item>, OIB 93520121237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A2B50-7639-4890-BCA4-B989A7380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249</properties:Words>
  <properties:Characters>1230</properties:Characters>
  <properties:Lines>46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2018-10-03T09:50:00Z</dcterms:created>
  <dc:creator>dcmelik</dc:creator>
  <cp:lastModifiedBy>Jasna Radulović</cp:lastModifiedBy>
  <cp:lastPrinted>2018-07-18T11:47:00Z</cp:lastPrinted>
  <dcterms:modified xmlns:xsi="http://www.w3.org/2001/XMLSchema-instance" xsi:type="dcterms:W3CDTF">2018-10-03T09:53:00Z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(227-17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