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971d" w14:paraId="a20971d" w:rsidRDefault="00270B1E" w:rsidP="00270B1E" w:rsidR="00270B1E">
      <w:pPr>
        <w:pStyle w:val="Zaglavlje"/>
        <w:jc w:val="right"/>
        <w15:collapsed w:val="false"/>
      </w:pPr>
      <w:bookmarkStart w:name="_GoBack" w:id="0"/>
      <w:bookmarkEnd w:id="0"/>
      <w:r>
        <w:t>9 St-134/2019-3</w:t>
      </w:r>
    </w:p>
    <w:p w:rsidRDefault="00270B1E" w:rsidP="00270B1E" w:rsidR="00270B1E">
      <w:pPr>
        <w:pStyle w:val="Zaglavlje"/>
        <w:jc w:val="right"/>
      </w:pP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kao sucu pojedincu,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MY HOME j.d.o.o. Poreč – </w:t>
      </w:r>
      <w:proofErr w:type="spellStart"/>
      <w:r>
        <w:rPr>
          <w:rFonts w:cs="Times New Roman" w:eastAsia="Times New Roman"/>
          <w:szCs w:val="24"/>
          <w:lang w:eastAsia="hr-HR"/>
        </w:rPr>
        <w:t>Parenzo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Franca </w:t>
      </w:r>
      <w:proofErr w:type="spellStart"/>
      <w:r>
        <w:rPr>
          <w:rFonts w:cs="Times New Roman" w:eastAsia="Times New Roman"/>
          <w:szCs w:val="24"/>
          <w:lang w:eastAsia="hr-HR"/>
        </w:rPr>
        <w:t>Prešerna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18 A,</w:t>
      </w:r>
      <w:r w:rsidRPr="00EC3687">
        <w:rPr>
          <w:rFonts w:cs="Times New Roman" w:eastAsia="Times New Roman"/>
          <w:szCs w:val="24"/>
          <w:lang w:eastAsia="hr-HR"/>
        </w:rPr>
        <w:t xml:space="preserve"> OIB </w:t>
      </w:r>
      <w:r>
        <w:rPr>
          <w:rFonts w:cs="Times New Roman" w:eastAsia="Times New Roman"/>
          <w:szCs w:val="24"/>
          <w:lang w:eastAsia="hr-HR"/>
        </w:rPr>
        <w:t>46655063991</w:t>
      </w:r>
      <w:r w:rsidRPr="00EC3687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130065915, nakon izvršenog uvida u sudski registar, sukladno odredbama čl. 428. i 430. Stečajnog zakona (Narodne novine br. 71/15, 104/17, dalje SZ), 2. travnja 2019. objavljuje sljedeći</w:t>
      </w: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70B1E" w:rsidP="00270B1E" w:rsidR="00270B1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70B1E" w:rsidP="00270B1E" w:rsidR="00270B1E">
      <w:pPr>
        <w:ind w:firstLine="708"/>
        <w:rPr>
          <w:szCs w:val="24"/>
        </w:rPr>
      </w:pP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MY HOME j.d.o.o. Poreč – </w:t>
      </w:r>
      <w:proofErr w:type="spellStart"/>
      <w:r>
        <w:rPr>
          <w:rFonts w:cs="Times New Roman" w:eastAsia="Times New Roman"/>
          <w:szCs w:val="24"/>
          <w:lang w:eastAsia="hr-HR"/>
        </w:rPr>
        <w:t>Parenzo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Franca </w:t>
      </w:r>
      <w:proofErr w:type="spellStart"/>
      <w:r>
        <w:rPr>
          <w:rFonts w:cs="Times New Roman" w:eastAsia="Times New Roman"/>
          <w:szCs w:val="24"/>
          <w:lang w:eastAsia="hr-HR"/>
        </w:rPr>
        <w:t>Prešerna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18 A,</w:t>
      </w:r>
      <w:r w:rsidRPr="00EC3687">
        <w:rPr>
          <w:rFonts w:cs="Times New Roman" w:eastAsia="Times New Roman"/>
          <w:szCs w:val="24"/>
          <w:lang w:eastAsia="hr-HR"/>
        </w:rPr>
        <w:t xml:space="preserve"> OIB </w:t>
      </w:r>
      <w:r>
        <w:rPr>
          <w:rFonts w:cs="Times New Roman" w:eastAsia="Times New Roman"/>
          <w:szCs w:val="24"/>
          <w:lang w:eastAsia="hr-HR"/>
        </w:rPr>
        <w:t>46655063991</w:t>
      </w:r>
      <w:r w:rsidRPr="00EC3687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130065915, je pravna osoba koja nema zaposlenih, koja je na dan 25. ožujka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70B1E" w:rsidP="00270B1E" w:rsidR="00270B1E">
      <w:pPr>
        <w:ind w:firstLine="708"/>
        <w:rPr>
          <w:szCs w:val="24"/>
        </w:rPr>
      </w:pPr>
    </w:p>
    <w:p w:rsidRDefault="00270B1E" w:rsidP="00270B1E" w:rsidR="00270B1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25. ožujka 2019. iznosio 5.898,52 kn.</w:t>
      </w:r>
    </w:p>
    <w:p w:rsidRDefault="00270B1E" w:rsidP="00270B1E" w:rsidR="00270B1E">
      <w:pPr>
        <w:rPr>
          <w:szCs w:val="24"/>
        </w:rPr>
      </w:pP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3333-134-2019, i da u istom roku uplate na depozit ovog suda broj HR 4323900011300029763, poziv na broj 020-134-19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70B1E" w:rsidP="00270B1E" w:rsidR="00270B1E">
      <w:pPr>
        <w:ind w:firstLine="708"/>
        <w:rPr>
          <w:szCs w:val="24"/>
        </w:rPr>
      </w:pPr>
    </w:p>
    <w:p w:rsidRDefault="00270B1E" w:rsidP="00270B1E" w:rsidR="00270B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70B1E" w:rsidP="00270B1E" w:rsidR="00270B1E">
      <w:pPr>
        <w:ind w:firstLine="708"/>
        <w:rPr>
          <w:szCs w:val="24"/>
        </w:rPr>
      </w:pPr>
    </w:p>
    <w:p w:rsidRDefault="00270B1E" w:rsidP="00270B1E" w:rsidR="00270B1E">
      <w:pPr>
        <w:jc w:val="center"/>
        <w:rPr>
          <w:szCs w:val="24"/>
        </w:rPr>
      </w:pPr>
      <w:r>
        <w:rPr>
          <w:szCs w:val="24"/>
        </w:rPr>
        <w:t>U Pazinu 2. travnja 2019.</w:t>
      </w:r>
    </w:p>
    <w:p w:rsidRDefault="00270B1E" w:rsidP="00565302" w:rsidR="00270B1E">
      <w:pPr>
        <w:ind w:firstLine="708"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270B1E" w:rsidP="00565302" w:rsidR="00270B1E">
      <w:pPr>
        <w:ind w:firstLine="708" w:left="4248"/>
        <w:jc w:val="center"/>
        <w:rPr>
          <w:szCs w:val="24"/>
        </w:rPr>
      </w:pPr>
      <w:r>
        <w:rPr>
          <w:szCs w:val="24"/>
        </w:rPr>
        <w:t>Tamara Lakoseljac Benčić</w:t>
      </w:r>
      <w:r w:rsidR="00565302">
        <w:rPr>
          <w:szCs w:val="24"/>
        </w:rPr>
        <w:t>, v.r.</w:t>
      </w:r>
    </w:p>
    <w:p w:rsidRDefault="00270B1E" w:rsidP="00270B1E" w:rsidR="00270B1E">
      <w:pPr>
        <w:rPr>
          <w:szCs w:val="24"/>
        </w:rPr>
      </w:pPr>
      <w:r>
        <w:rPr>
          <w:szCs w:val="24"/>
        </w:rPr>
        <w:lastRenderedPageBreak/>
        <w:t>DNA:</w:t>
      </w:r>
    </w:p>
    <w:p w:rsidRDefault="00270B1E" w:rsidP="00270B1E" w:rsidR="00270B1E" w:rsidRPr="006C6CE1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270B1E" w:rsidP="00270B1E" w:rsidR="00270B1E"/>
    <w:p w:rsidRDefault="00565302" w:rsidR="00BB54EE"/>
    <w:sectPr w:rsidSect="00647077" w:rsidR="00BB54EE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B48" w:rsidP="00270B1E" w:rsidR="006E6B48">
      <w:r>
        <w:separator/>
      </w:r>
    </w:p>
  </w:endnote>
  <w:endnote w:id="0" w:type="continuationSeparator">
    <w:p w:rsidRDefault="006E6B48" w:rsidP="00270B1E" w:rsidR="006E6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B48" w:rsidP="00270B1E" w:rsidR="006E6B48">
      <w:r>
        <w:separator/>
      </w:r>
    </w:p>
  </w:footnote>
  <w:footnote w:id="0" w:type="continuationSeparator">
    <w:p w:rsidRDefault="006E6B48" w:rsidP="00270B1E" w:rsidR="006E6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B48" w:rsidP="00270B1E" w:rsidR="00270B1E">
    <w:pPr>
      <w:pStyle w:val="Zaglavlje"/>
      <w:jc w:val="right"/>
    </w:pPr>
    <w:r>
      <w:tab/>
    </w:r>
    <w:r w:rsidR="00270B1E">
      <w:t>9 St-134/2019-3</w:t>
    </w:r>
  </w:p>
  <w:p w:rsidRDefault="00565302" w:rsidP="00647077" w:rsidR="0064707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8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0B1E"/>
    <w:rsid w:val="0021090D"/>
    <w:rsid w:val="00270B1E"/>
    <w:rsid w:val="00565302"/>
    <w:rsid w:val="006E6B48"/>
    <w:rsid w:val="00E2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433B81B"/>
  <w15:docId w15:val="{E19CC1E6-F479-419B-9E8C-163F42C936C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70B1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0B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0B1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70B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0B1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5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30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302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St-134/2019</izvorni_sadrzaj>
    <derivirana_varijabla naziv="DomainObject.Predmet.OznakaBroj_1">St-134/2019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HOME j.d.o.o. POREČ</izvorni_sadrzaj>
    <derivirana_varijabla naziv="DomainObject.Predmet.ProtustrankaFormated_1">  MY HOME j.d.o.o. POREČ</derivirana_varijabla>
  </DomainObject.Predmet.ProtustrankaFormated>
  <DomainObject.Predmet.ProtustrankaFormatedOIB>
    <izvorni_sadrzaj>  MY HOME j.d.o.o. POREČ, OIB 46655063991</izvorni_sadrzaj>
    <derivirana_varijabla naziv="DomainObject.Predmet.ProtustrankaFormatedOIB_1">  MY HOME j.d.o.o. POREČ, OIB 46655063991</derivirana_varijabla>
  </DomainObject.Predmet.ProtustrankaFormatedOIB>
  <DomainObject.Predmet.ProtustrankaFormatedWithAdress>
    <izvorni_sadrzaj> MY HOME j.d.o.o. POREČ, Franca Prešerna 18 A, 52440 Poreč</izvorni_sadrzaj>
    <derivirana_varijabla naziv="DomainObject.Predmet.ProtustrankaFormatedWithAdress_1"> MY HOME j.d.o.o. POREČ, Franca Prešerna 18 A, 52440 Poreč</derivirana_varijabla>
  </DomainObject.Predmet.ProtustrankaFormatedWithAdress>
  <DomainObject.Predmet.ProtustrankaFormatedWithAdressOIB>
    <izvorni_sadrzaj> MY HOME j.d.o.o. POREČ, OIB 46655063991, Franca Prešerna 18 A, 52440 Poreč</izvorni_sadrzaj>
    <derivirana_varijabla naziv="DomainObject.Predmet.ProtustrankaFormatedWithAdressOIB_1"> MY HOME j.d.o.o. POREČ, OIB 46655063991, Franca Prešerna 18 A, 52440 Poreč</derivirana_varijabla>
  </DomainObject.Predmet.ProtustrankaFormatedWithAdressOIB>
  <DomainObject.Predmet.ProtustrankaWithAdress>
    <izvorni_sadrzaj>MY HOME j.d.o.o. POREČ Franca Prešerna 18 A, 52440 Poreč</izvorni_sadrzaj>
    <derivirana_varijabla naziv="DomainObject.Predmet.ProtustrankaWithAdress_1">MY HOME j.d.o.o. POREČ Franca Prešerna 18 A, 52440 Poreč</derivirana_varijabla>
  </DomainObject.Predmet.ProtustrankaWithAdress>
  <DomainObject.Predmet.ProtustrankaWithAdressOIB>
    <izvorni_sadrzaj>MY HOME j.d.o.o. POREČ, OIB 46655063991, Franca Prešerna 18 A, 52440 Poreč</izvorni_sadrzaj>
    <derivirana_varijabla naziv="DomainObject.Predmet.ProtustrankaWithAdressOIB_1">MY HOME j.d.o.o. POREČ, OIB 46655063991, Franca Prešerna 18 A, 52440 Poreč</derivirana_varijabla>
  </DomainObject.Predmet.ProtustrankaWithAdressOIB>
  <DomainObject.Predmet.ProtustrankaNazivFormated>
    <izvorni_sadrzaj>MY HOME j.d.o.o. POREČ</izvorni_sadrzaj>
    <derivirana_varijabla naziv="DomainObject.Predmet.ProtustrankaNazivFormated_1">MY HOME j.d.o.o. POREČ</derivirana_varijabla>
  </DomainObject.Predmet.ProtustrankaNazivFormated>
  <DomainObject.Predmet.ProtustrankaNazivFormatedOIB>
    <izvorni_sadrzaj>MY HOME j.d.o.o. POREČ, OIB 46655063991</izvorni_sadrzaj>
    <derivirana_varijabla naziv="DomainObject.Predmet.ProtustrankaNazivFormatedOIB_1">MY HOME j.d.o.o. POREČ, OIB 46655063991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5898.52</izvorni_sadrzaj>
    <derivirana_varijabla naziv="DomainObject.Predmet.TrenutnaVrijednost_1">5898.52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MY HOME j.d.o.o. POREČ</item>
    </izvorni_sadrzaj>
    <derivirana_varijabla naziv="DomainObject.Predmet.ProtuStrankaListFormated_1">
      <item>MY HOME j.d.o.o. POREČ</item>
    </derivirana_varijabla>
  </DomainObject.Predmet.ProtuStrankaListFormated>
  <DomainObject.Predmet.ProtuStrankaListFormatedOIB>
    <izvorni_sadrzaj>
      <item>MY HOME j.d.o.o. POREČ, OIB 46655063991</item>
    </izvorni_sadrzaj>
    <derivirana_varijabla naziv="DomainObject.Predmet.ProtuStrankaListFormatedOIB_1">
      <item>MY HOME j.d.o.o. POREČ, OIB 46655063991</item>
    </derivirana_varijabla>
  </DomainObject.Predmet.ProtuStrankaListFormatedOIB>
  <DomainObject.Predmet.ProtuStrankaListFormatedWithAdress>
    <izvorni_sadrzaj>
      <item>MY HOME j.d.o.o. POREČ, Franca Prešerna 18 A, 52440 Poreč</item>
    </izvorni_sadrzaj>
    <derivirana_varijabla naziv="DomainObject.Predmet.ProtuStrankaListFormatedWithAdress_1">
      <item>MY HOME j.d.o.o. POREČ, Franca Prešerna 18 A, 52440 Poreč</item>
    </derivirana_varijabla>
  </DomainObject.Predmet.ProtuStrankaListFormatedWithAdress>
  <DomainObject.Predmet.ProtuStrankaListFormatedWithAdressOIB>
    <izvorni_sadrzaj>
      <item>MY HOME j.d.o.o. POREČ, OIB 46655063991, Franca Prešerna 18 A, 52440 Poreč</item>
    </izvorni_sadrzaj>
    <derivirana_varijabla naziv="DomainObject.Predmet.ProtuStrankaListFormatedWithAdressOIB_1">
      <item>MY HOME j.d.o.o. POREČ, OIB 46655063991, Franca Prešerna 18 A, 52440 Poreč</item>
    </derivirana_varijabla>
  </DomainObject.Predmet.ProtuStrankaListFormatedWithAdressOIB>
  <DomainObject.Predmet.ProtuStrankaListNazivFormated>
    <izvorni_sadrzaj>
      <item>MY HOME j.d.o.o. POREČ</item>
    </izvorni_sadrzaj>
    <derivirana_varijabla naziv="DomainObject.Predmet.ProtuStrankaListNazivFormated_1">
      <item>MY HOME j.d.o.o. POREČ</item>
    </derivirana_varijabla>
  </DomainObject.Predmet.ProtuStrankaListNazivFormated>
  <DomainObject.Predmet.ProtuStrankaListNazivFormatedOIB>
    <izvorni_sadrzaj>
      <item>MY HOME j.d.o.o. POREČ, OIB 46655063991</item>
    </izvorni_sadrzaj>
    <derivirana_varijabla naziv="DomainObject.Predmet.ProtuStrankaListNazivFormatedOIB_1">
      <item>MY HOME j.d.o.o. POREČ, OIB 46655063991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MY HOME j.d.o.o. POREČ</izvorni_sadrzaj>
    <derivirana_varijabla naziv="DomainObject.Predmet.ProtustrankaIDrugi_1">MY HOME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MY HOME j.d.o.o. POREČ, OIB 46655063991, Franca Prešerna 18 A, 52440 Poreč</izvorni_sadrzaj>
    <derivirana_varijabla naziv="DomainObject.Predmet.ProtustrankaIDrugiAdressOIB_1">MY HOME j.d.o.o. POREČ, OIB 46655063991, Franca Prešerna 18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MY HOME j.d.o.o. POREČ</item>
    </izvorni_sadrzaj>
    <derivirana_varijabla naziv="DomainObject.Predmet.SudioniciListNaziv_1">
      <item>FINANCIJSKA AGENCIJA, RC RIJEKA, PODRUŽNICA PULA, PULA</item>
      <item>MY HOME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MY HOME j.d.o.o. POREČ, OIB 46655063991, Franca Prešerna 18 A,52440 Poreč</item>
    </izvorni_sadrzaj>
    <derivirana_varijabla naziv="DomainObject.Predmet.SudioniciListAdressOIB_1">
      <item>FINANCIJSKA AGENCIJA, RC RIJEKA, PODRUŽNICA PULA, PULA, OIB 85821130368, F. Kurelca 8,51000 Rijeka</item>
      <item>MY HOME j.d.o.o. POREČ, OIB 46655063991, Franca Prešerna 18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46655063991</item>
    </izvorni_sadrzaj>
    <derivirana_varijabla naziv="DomainObject.Predmet.SudioniciListNazivOIB_1">
      <item>, OIB 85821130368</item>
      <item>, OIB 46655063991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2714</properties:Characters>
  <properties:Lines>54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2019-04-02T13:14:00Z</dcterms:created>
  <dc:creator>Ela Sošić</dc:creator>
  <cp:lastModifiedBy>Ana Jeromela</cp:lastModifiedBy>
  <cp:lastPrinted>2019-04-02T13:38:00Z</cp:lastPrinted>
  <dcterms:modified xmlns:xsi="http://www.w3.org/2001/XMLSchema-instance" xsi:type="dcterms:W3CDTF">2019-04-02T13:38:00Z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