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c1b876" w14:paraId="1c1b876" w:rsidRDefault="008935C9" w:rsidP="008935C9" w:rsidR="008935C9">
      <w:pPr>
        <w:ind w:firstLine="708"/>
        <w15:collapsed w:val="false"/>
        <w:rPr>
          <w:b/>
          <w:bCs/>
        </w:rPr>
      </w:pPr>
      <w:bookmarkStart w:name="_GoBack" w:id="0"/>
      <w:bookmarkEnd w:id="0"/>
      <w:r>
        <w:t xml:space="preserve">      </w:t>
      </w:r>
      <w:r>
        <w:rPr>
          <w:noProof/>
          <w:lang w:eastAsia="hr-HR"/>
        </w:rPr>
        <w:drawing>
          <wp:inline distR="0" distL="0" distB="0" distT="0">
            <wp:extent cy="771525" cx="58039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0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A2C78" w:rsidP="008935C9" w:rsidR="008935C9">
      <w:r>
        <w:rPr>
          <w:bCs/>
        </w:rPr>
        <w:t xml:space="preserve"> </w:t>
      </w:r>
      <w:r w:rsidR="008935C9">
        <w:rPr>
          <w:bCs/>
        </w:rPr>
        <w:t xml:space="preserve">REPUBLIKA HRVATSKA                                                 </w:t>
      </w:r>
      <w:r>
        <w:rPr>
          <w:bCs/>
        </w:rPr>
        <w:tab/>
      </w:r>
      <w:r>
        <w:rPr>
          <w:bCs/>
        </w:rPr>
        <w:tab/>
        <w:t>1</w:t>
      </w:r>
      <w:r w:rsidR="008935C9">
        <w:t>. St-</w:t>
      </w:r>
      <w:r w:rsidR="000150ED">
        <w:t>619</w:t>
      </w:r>
      <w:r>
        <w:t>/2018-</w:t>
      </w:r>
      <w:r w:rsidR="002923B0">
        <w:t>4</w:t>
      </w:r>
    </w:p>
    <w:p w:rsidRDefault="00DA2C78" w:rsidP="008935C9" w:rsidR="008935C9">
      <w:r>
        <w:rPr>
          <w:bCs/>
        </w:rPr>
        <w:t xml:space="preserve"> </w:t>
      </w:r>
      <w:r w:rsidR="008935C9">
        <w:rPr>
          <w:bCs/>
        </w:rPr>
        <w:t>TRGOVAČKI SUD U SPLITU</w:t>
      </w:r>
      <w:r w:rsidR="008935C9">
        <w:t xml:space="preserve">                                              </w:t>
      </w:r>
    </w:p>
    <w:p w:rsidRDefault="008935C9" w:rsidP="008935C9" w:rsidR="008935C9">
      <w:r>
        <w:t xml:space="preserve"> </w:t>
      </w:r>
      <w:r w:rsidR="00DA2C78">
        <w:t>Split, Sukoišanska 6</w:t>
      </w:r>
    </w:p>
    <w:p w:rsidRDefault="008935C9" w:rsidP="008935C9" w:rsidR="008935C9">
      <w:pPr>
        <w:jc w:val="both"/>
      </w:pPr>
    </w:p>
    <w:p w:rsidRDefault="008935C9" w:rsidP="008935C9" w:rsidR="008935C9">
      <w:pPr>
        <w:jc w:val="both"/>
      </w:pPr>
    </w:p>
    <w:p w:rsidRDefault="008935C9" w:rsidP="008935C9" w:rsidR="008935C9">
      <w:pPr>
        <w:jc w:val="center"/>
      </w:pPr>
      <w:r>
        <w:t>R E P U B L I K A  H R V A T S K A</w:t>
      </w:r>
    </w:p>
    <w:p w:rsidRDefault="008935C9" w:rsidP="008935C9" w:rsidR="008935C9">
      <w:pPr>
        <w:jc w:val="center"/>
      </w:pPr>
    </w:p>
    <w:p w:rsidRDefault="008935C9" w:rsidP="008935C9" w:rsidR="008935C9">
      <w:pPr>
        <w:jc w:val="center"/>
      </w:pPr>
      <w:r>
        <w:t>Z A K L J U Č A K</w:t>
      </w:r>
    </w:p>
    <w:p w:rsidRDefault="008935C9" w:rsidP="008935C9" w:rsidR="008935C9">
      <w:pPr>
        <w:jc w:val="center"/>
        <w:rPr>
          <w:b/>
        </w:rPr>
      </w:pPr>
    </w:p>
    <w:p w:rsidRDefault="008935C9" w:rsidP="008935C9" w:rsidR="008935C9">
      <w:pPr>
        <w:jc w:val="center"/>
        <w:rPr>
          <w:b/>
        </w:rPr>
      </w:pPr>
    </w:p>
    <w:p w:rsidRDefault="008935C9" w:rsidP="008935C9" w:rsidR="008935C9">
      <w:pPr>
        <w:jc w:val="both"/>
      </w:pPr>
      <w:r>
        <w:rPr>
          <w:b/>
        </w:rPr>
        <w:tab/>
      </w:r>
      <w:r>
        <w:t xml:space="preserve">Trgovački sud u Splitu, po sucu </w:t>
      </w:r>
      <w:r w:rsidR="00DA2C78">
        <w:t>Velimiru Vukoviću, kao stečajnom sucu</w:t>
      </w:r>
      <w:r>
        <w:t xml:space="preserve"> u stečajnom postupku nad stečajnim </w:t>
      </w:r>
      <w:r w:rsidR="00DA2C78">
        <w:t>d</w:t>
      </w:r>
      <w:r>
        <w:t>užnikom</w:t>
      </w:r>
      <w:r w:rsidR="004515C8">
        <w:t xml:space="preserve"> </w:t>
      </w:r>
      <w:r w:rsidR="00643104">
        <w:t>CENTRUM SPARTUM, d.o.o. za razvoj, OIB: 49122853829, Dračevac 11, Split</w:t>
      </w:r>
      <w:r w:rsidR="000A0A0E">
        <w:t xml:space="preserve">, </w:t>
      </w:r>
      <w:r w:rsidR="00DA2C78">
        <w:t>2</w:t>
      </w:r>
      <w:r w:rsidR="004B4279">
        <w:t>5</w:t>
      </w:r>
      <w:r w:rsidR="00DA2C78">
        <w:t>. listopada</w:t>
      </w:r>
      <w:r>
        <w:t xml:space="preserve"> 2018. </w:t>
      </w:r>
    </w:p>
    <w:p w:rsidRDefault="008935C9" w:rsidP="008935C9" w:rsidR="008935C9">
      <w:pPr>
        <w:jc w:val="both"/>
      </w:pPr>
    </w:p>
    <w:p w:rsidRDefault="008935C9" w:rsidP="008935C9" w:rsidR="008935C9">
      <w:pPr>
        <w:jc w:val="center"/>
      </w:pPr>
      <w:r>
        <w:t>z a k lj u č i o    j e</w:t>
      </w:r>
    </w:p>
    <w:p w:rsidRDefault="008935C9" w:rsidP="008935C9" w:rsidR="008935C9">
      <w:pPr>
        <w:jc w:val="both"/>
        <w:rPr>
          <w:b/>
          <w:szCs w:val="20"/>
        </w:rPr>
      </w:pPr>
    </w:p>
    <w:p w:rsidRDefault="008935C9" w:rsidP="00087071" w:rsidR="008935C9">
      <w:pPr>
        <w:jc w:val="both"/>
      </w:pPr>
      <w:r>
        <w:tab/>
        <w:t xml:space="preserve">Poziva se </w:t>
      </w:r>
      <w:r w:rsidR="00643104">
        <w:t>Ivan Parčina iz Splita, Makarska ulica 16</w:t>
      </w:r>
      <w:r>
        <w:t xml:space="preserve">, </w:t>
      </w:r>
      <w:r w:rsidR="00DA2C78">
        <w:t xml:space="preserve"> da </w:t>
      </w:r>
      <w:r>
        <w:t xml:space="preserve">u roku od </w:t>
      </w:r>
      <w:r w:rsidR="00DA2C78">
        <w:t>15</w:t>
      </w:r>
      <w:r>
        <w:t xml:space="preserve"> dana dostavi ovom</w:t>
      </w:r>
      <w:r w:rsidR="00DA2C78">
        <w:t xml:space="preserve"> s</w:t>
      </w:r>
      <w:r>
        <w:t xml:space="preserve">udu Popis imovine i obveza uvodno navedenog </w:t>
      </w:r>
      <w:r w:rsidR="00DA2C78">
        <w:t>d</w:t>
      </w:r>
      <w:r>
        <w:t>užnika i to sadržajno određenog sukladno članku 17, Stečajnog zakona (</w:t>
      </w:r>
      <w:r w:rsidR="00DA2C78">
        <w:t>"</w:t>
      </w:r>
      <w:r w:rsidRPr="00DA2C78">
        <w:t>Narodne novine</w:t>
      </w:r>
      <w:r w:rsidR="00DA2C78">
        <w:t>"</w:t>
      </w:r>
      <w:r>
        <w:t xml:space="preserve"> br.: 71/15, dalje: SZ), pod prijetnjom zakonskih posljedica.</w:t>
      </w:r>
    </w:p>
    <w:p w:rsidRDefault="008935C9" w:rsidP="008935C9" w:rsidR="008935C9">
      <w:pPr>
        <w:jc w:val="both"/>
      </w:pPr>
    </w:p>
    <w:p w:rsidRDefault="00DA2C78" w:rsidP="008935C9" w:rsidR="008935C9">
      <w:pPr>
        <w:jc w:val="center"/>
      </w:pPr>
      <w:r>
        <w:t xml:space="preserve">U </w:t>
      </w:r>
      <w:r w:rsidR="008935C9">
        <w:t>Split</w:t>
      </w:r>
      <w:r>
        <w:t>u 2</w:t>
      </w:r>
      <w:r w:rsidR="004B4279">
        <w:t>5</w:t>
      </w:r>
      <w:r w:rsidR="008935C9">
        <w:t>. listopada 2018.</w:t>
      </w:r>
    </w:p>
    <w:p w:rsidRDefault="008935C9" w:rsidP="008935C9" w:rsidR="008935C9">
      <w:pPr>
        <w:jc w:val="both"/>
      </w:pPr>
    </w:p>
    <w:p w:rsidRDefault="008935C9" w:rsidP="008935C9" w:rsidR="008935C9">
      <w:pPr>
        <w:jc w:val="both"/>
      </w:pPr>
    </w:p>
    <w:p w:rsidRDefault="008935C9" w:rsidP="008935C9" w:rsidR="00087071">
      <w:pPr>
        <w:jc w:val="both"/>
      </w:pPr>
      <w:r>
        <w:t xml:space="preserve">                                                                                          </w:t>
      </w:r>
      <w:r w:rsidR="003A7A5B">
        <w:t xml:space="preserve">                </w:t>
      </w:r>
      <w:r w:rsidR="003A7A5B">
        <w:tab/>
      </w:r>
      <w:r w:rsidR="00DA2C78">
        <w:t xml:space="preserve"> </w:t>
      </w:r>
      <w:r w:rsidR="00D05F05">
        <w:t xml:space="preserve"> </w:t>
      </w:r>
      <w:r w:rsidR="00DA2C78">
        <w:t>Sudac</w:t>
      </w:r>
    </w:p>
    <w:p w:rsidRDefault="008935C9" w:rsidP="003A7A5B" w:rsidR="00C41FF9">
      <w:pPr>
        <w:jc w:val="both"/>
      </w:pPr>
      <w:r>
        <w:t xml:space="preserve">                                                                                             </w:t>
      </w:r>
      <w:r w:rsidR="003A7A5B">
        <w:t xml:space="preserve"> </w:t>
      </w:r>
      <w:r w:rsidR="00475029">
        <w:t xml:space="preserve">  </w:t>
      </w:r>
      <w:r>
        <w:t xml:space="preserve">  </w:t>
      </w:r>
      <w:r w:rsidR="004B4279">
        <w:t xml:space="preserve"> </w:t>
      </w:r>
      <w:r w:rsidR="00DA2C78">
        <w:t>Velimir Vuković</w:t>
      </w:r>
      <w:r w:rsidR="00C41FF9">
        <w:t>,v.r.</w:t>
      </w:r>
    </w:p>
    <w:p w:rsidRDefault="00C41FF9" w:rsidP="003A7A5B" w:rsidR="00C41FF9">
      <w:pPr>
        <w:ind w:left="4956"/>
        <w:jc w:val="both"/>
      </w:pPr>
      <w:r>
        <w:t>Za točnost otpravka – ovlašteni službenik</w:t>
      </w:r>
    </w:p>
    <w:p w:rsidRDefault="004B4279" w:rsidP="003A7A5B" w:rsidR="00C41FF9">
      <w:pPr>
        <w:ind w:firstLine="708" w:left="5664"/>
        <w:jc w:val="both"/>
      </w:pPr>
      <w:r>
        <w:t xml:space="preserve"> </w:t>
      </w:r>
      <w:r w:rsidR="00C41FF9">
        <w:t xml:space="preserve"> Željana Buzov</w:t>
      </w:r>
    </w:p>
    <w:p w:rsidRDefault="00475029" w:rsidP="00087071" w:rsidR="00475029">
      <w:pPr>
        <w:jc w:val="both"/>
      </w:pPr>
    </w:p>
    <w:p w:rsidRDefault="003A7A5B" w:rsidP="00613D52" w:rsidR="003A7A5B">
      <w:pPr>
        <w:jc w:val="both"/>
      </w:pPr>
    </w:p>
    <w:p w:rsidRDefault="008935C9" w:rsidP="008935C9" w:rsidR="008935C9">
      <w:pPr>
        <w:rPr>
          <w:b/>
        </w:rPr>
      </w:pPr>
    </w:p>
    <w:p w:rsidRDefault="00DA2C78" w:rsidP="00DA2C78" w:rsidR="008935C9">
      <w:pPr>
        <w:jc w:val="both"/>
      </w:pPr>
      <w:r>
        <w:t xml:space="preserve">Pravna pouka: </w:t>
      </w:r>
      <w:r w:rsidR="008935C9">
        <w:t>Protiv ovog zaključka nije dopušten pravni lijek.</w:t>
      </w:r>
    </w:p>
    <w:p w:rsidRDefault="008935C9" w:rsidP="008935C9" w:rsidR="008935C9"/>
    <w:p w:rsidRDefault="008935C9" w:rsidP="008935C9" w:rsidR="008935C9"/>
    <w:p w:rsidRDefault="008935C9" w:rsidP="008935C9" w:rsidR="008935C9"/>
    <w:sectPr w:rsidR="008935C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935C9"/>
    <w:rsid w:val="000050BF"/>
    <w:rsid w:val="00007930"/>
    <w:rsid w:val="000150ED"/>
    <w:rsid w:val="000256D3"/>
    <w:rsid w:val="00026428"/>
    <w:rsid w:val="00087071"/>
    <w:rsid w:val="000933F1"/>
    <w:rsid w:val="000A0A0E"/>
    <w:rsid w:val="000A1228"/>
    <w:rsid w:val="000A7750"/>
    <w:rsid w:val="000D14C8"/>
    <w:rsid w:val="000E7EF3"/>
    <w:rsid w:val="000F16DC"/>
    <w:rsid w:val="0010074F"/>
    <w:rsid w:val="00103F47"/>
    <w:rsid w:val="00110BE4"/>
    <w:rsid w:val="00110C71"/>
    <w:rsid w:val="00114490"/>
    <w:rsid w:val="00132A7E"/>
    <w:rsid w:val="001438A1"/>
    <w:rsid w:val="001505DB"/>
    <w:rsid w:val="00186451"/>
    <w:rsid w:val="001B56D0"/>
    <w:rsid w:val="001C2E8F"/>
    <w:rsid w:val="001D0C4C"/>
    <w:rsid w:val="001E1B30"/>
    <w:rsid w:val="00202891"/>
    <w:rsid w:val="00204170"/>
    <w:rsid w:val="0022499F"/>
    <w:rsid w:val="00255806"/>
    <w:rsid w:val="002854BB"/>
    <w:rsid w:val="002923B0"/>
    <w:rsid w:val="002D0542"/>
    <w:rsid w:val="002D2D01"/>
    <w:rsid w:val="00315E15"/>
    <w:rsid w:val="00322DE3"/>
    <w:rsid w:val="00333654"/>
    <w:rsid w:val="00354F4A"/>
    <w:rsid w:val="003603F9"/>
    <w:rsid w:val="003A3E2E"/>
    <w:rsid w:val="003A4819"/>
    <w:rsid w:val="003A7A5B"/>
    <w:rsid w:val="003C7F78"/>
    <w:rsid w:val="00407DC1"/>
    <w:rsid w:val="00414488"/>
    <w:rsid w:val="00435F9B"/>
    <w:rsid w:val="00440A7C"/>
    <w:rsid w:val="00442272"/>
    <w:rsid w:val="004515C8"/>
    <w:rsid w:val="00454D6B"/>
    <w:rsid w:val="00467C1D"/>
    <w:rsid w:val="00475029"/>
    <w:rsid w:val="004811AB"/>
    <w:rsid w:val="00496DC7"/>
    <w:rsid w:val="004A3788"/>
    <w:rsid w:val="004B4279"/>
    <w:rsid w:val="004B5450"/>
    <w:rsid w:val="004D4863"/>
    <w:rsid w:val="004D5AF6"/>
    <w:rsid w:val="005061A6"/>
    <w:rsid w:val="00527B71"/>
    <w:rsid w:val="00543C6E"/>
    <w:rsid w:val="0055047E"/>
    <w:rsid w:val="00572A55"/>
    <w:rsid w:val="00572E64"/>
    <w:rsid w:val="005A7E64"/>
    <w:rsid w:val="005C2192"/>
    <w:rsid w:val="005D42B8"/>
    <w:rsid w:val="005F0EF1"/>
    <w:rsid w:val="005F20F8"/>
    <w:rsid w:val="0060114E"/>
    <w:rsid w:val="00613D52"/>
    <w:rsid w:val="006406F5"/>
    <w:rsid w:val="00643104"/>
    <w:rsid w:val="006A3B07"/>
    <w:rsid w:val="00721903"/>
    <w:rsid w:val="00735D8B"/>
    <w:rsid w:val="0074348B"/>
    <w:rsid w:val="007550CD"/>
    <w:rsid w:val="0076006B"/>
    <w:rsid w:val="007645C4"/>
    <w:rsid w:val="00764CE7"/>
    <w:rsid w:val="007766AB"/>
    <w:rsid w:val="007B3A11"/>
    <w:rsid w:val="007C47CD"/>
    <w:rsid w:val="007E18B0"/>
    <w:rsid w:val="007F5BBF"/>
    <w:rsid w:val="008616A3"/>
    <w:rsid w:val="00885C31"/>
    <w:rsid w:val="0089171A"/>
    <w:rsid w:val="008935C9"/>
    <w:rsid w:val="008A10ED"/>
    <w:rsid w:val="008A2E97"/>
    <w:rsid w:val="008B35AF"/>
    <w:rsid w:val="008C5566"/>
    <w:rsid w:val="008D5DF1"/>
    <w:rsid w:val="00902999"/>
    <w:rsid w:val="0092602F"/>
    <w:rsid w:val="009334F0"/>
    <w:rsid w:val="0095620F"/>
    <w:rsid w:val="0098309B"/>
    <w:rsid w:val="009B3F24"/>
    <w:rsid w:val="009E390B"/>
    <w:rsid w:val="00A05026"/>
    <w:rsid w:val="00A065E7"/>
    <w:rsid w:val="00A511F5"/>
    <w:rsid w:val="00A859F9"/>
    <w:rsid w:val="00A86D22"/>
    <w:rsid w:val="00AB6E49"/>
    <w:rsid w:val="00AC09D9"/>
    <w:rsid w:val="00AC5A9C"/>
    <w:rsid w:val="00AE1243"/>
    <w:rsid w:val="00AE6509"/>
    <w:rsid w:val="00B00C5A"/>
    <w:rsid w:val="00B01348"/>
    <w:rsid w:val="00B15AAC"/>
    <w:rsid w:val="00B40090"/>
    <w:rsid w:val="00B603FD"/>
    <w:rsid w:val="00B66DAF"/>
    <w:rsid w:val="00B72C27"/>
    <w:rsid w:val="00B8117A"/>
    <w:rsid w:val="00B874FD"/>
    <w:rsid w:val="00BB40F6"/>
    <w:rsid w:val="00BF07BB"/>
    <w:rsid w:val="00BF1B09"/>
    <w:rsid w:val="00C101A0"/>
    <w:rsid w:val="00C24B82"/>
    <w:rsid w:val="00C362EB"/>
    <w:rsid w:val="00C36EC0"/>
    <w:rsid w:val="00C41FF9"/>
    <w:rsid w:val="00C655DC"/>
    <w:rsid w:val="00CD066E"/>
    <w:rsid w:val="00CE2A85"/>
    <w:rsid w:val="00D03299"/>
    <w:rsid w:val="00D05F05"/>
    <w:rsid w:val="00D41B11"/>
    <w:rsid w:val="00D440D7"/>
    <w:rsid w:val="00D4730E"/>
    <w:rsid w:val="00D47954"/>
    <w:rsid w:val="00D74B95"/>
    <w:rsid w:val="00D948F5"/>
    <w:rsid w:val="00DA2C78"/>
    <w:rsid w:val="00DB228F"/>
    <w:rsid w:val="00DE53A8"/>
    <w:rsid w:val="00E02077"/>
    <w:rsid w:val="00E02282"/>
    <w:rsid w:val="00E03AD9"/>
    <w:rsid w:val="00E2785D"/>
    <w:rsid w:val="00E66641"/>
    <w:rsid w:val="00E72187"/>
    <w:rsid w:val="00E85A06"/>
    <w:rsid w:val="00E87843"/>
    <w:rsid w:val="00E9030A"/>
    <w:rsid w:val="00E96496"/>
    <w:rsid w:val="00EC15C7"/>
    <w:rsid w:val="00ED6C12"/>
    <w:rsid w:val="00EF5686"/>
    <w:rsid w:val="00EF7E9F"/>
    <w:rsid w:val="00F82D1F"/>
    <w:rsid w:val="00F851C3"/>
    <w:rsid w:val="00FD5401"/>
    <w:rsid w:val="00FF1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935C9"/>
    <w:rPr>
      <w:rFonts w:cs="Times New Roman" w:eastAsia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8935C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935C9"/>
    <w:rPr>
      <w:rFonts w:cs="Tahoma" w:eastAsia="Calibri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A0A0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E7EF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E7EF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E7EF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E7EF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E7EF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935C9"/>
    <w:rPr>
      <w:rFonts w:cs="Times New Roman" w:eastAsia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8935C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935C9"/>
    <w:rPr>
      <w:rFonts w:ascii="Tahoma" w:cs="Tahoma" w:eastAsia="Calibri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A0A0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E7EF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E7EF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E7EF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E7EF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E7EF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330814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listopada 2018.</izvorni_sadrzaj>
    <derivirana_varijabla naziv="DomainObject.DatumDonosenjaOdluke_1">25.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619</izvorni_sadrzaj>
    <derivirana_varijabla naziv="DomainObject.Predmet.Broj_1">619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rujna 2018.</izvorni_sadrzaj>
    <derivirana_varijabla naziv="DomainObject.Predmet.DatumOsnivanja_1">5.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 (115)</izvorni_sadrzaj>
    <derivirana_varijabla naziv="DomainObject.Predmet.Opis_1">Prijedlog za otvaranje stečajnog postupka (115)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St-619/2018</izvorni_sadrzaj>
    <derivirana_varijabla naziv="DomainObject.Predmet.OznakaBroj_1">St-619/2018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Predlagatelj dužnik</izvorni_sadrzaj>
    <derivirana_varijabla naziv="DomainObject.Predmet.PrimjedbaSuca_1">Predlagatelj dužnik</derivirana_varijabla>
  </DomainObject.Predmet.PrimjedbaSuca>
  <DomainObject.Predmet.ProtustrankaFormated>
    <izvorni_sadrzaj>  CENTRUM SPARTUM, d.o.o. za razvoj</izvorni_sadrzaj>
    <derivirana_varijabla naziv="DomainObject.Predmet.ProtustrankaFormated_1">  CENTRUM SPARTUM, d.o.o. za razvoj</derivirana_varijabla>
  </DomainObject.Predmet.ProtustrankaFormated>
  <DomainObject.Predmet.ProtustrankaFormatedOIB>
    <izvorni_sadrzaj>  CENTRUM SPARTUM, d.o.o. za razvoj, OIB 49122853829</izvorni_sadrzaj>
    <derivirana_varijabla naziv="DomainObject.Predmet.ProtustrankaFormatedOIB_1">  CENTRUM SPARTUM, d.o.o. za razvoj, OIB 49122853829</derivirana_varijabla>
  </DomainObject.Predmet.ProtustrankaFormatedOIB>
  <DomainObject.Predmet.ProtustrankaFormatedWithAdress>
    <izvorni_sadrzaj> CENTRUM SPARTUM, d.o.o. za razvoj, Dračevac 11., 21000 Split</izvorni_sadrzaj>
    <derivirana_varijabla naziv="DomainObject.Predmet.ProtustrankaFormatedWithAdress_1"> CENTRUM SPARTUM, d.o.o. za razvoj, Dračevac 11., 21000 Split</derivirana_varijabla>
  </DomainObject.Predmet.ProtustrankaFormatedWithAdress>
  <DomainObject.Predmet.ProtustrankaFormatedWithAdressOIB>
    <izvorni_sadrzaj> CENTRUM SPARTUM, d.o.o. za razvoj, OIB 49122853829, Dračevac 11., 21000 Split</izvorni_sadrzaj>
    <derivirana_varijabla naziv="DomainObject.Predmet.ProtustrankaFormatedWithAdressOIB_1"> CENTRUM SPARTUM, d.o.o. za razvoj, OIB 49122853829, Dračevac 11., 21000 Split</derivirana_varijabla>
  </DomainObject.Predmet.ProtustrankaFormatedWithAdressOIB>
  <DomainObject.Predmet.ProtustrankaWithAdress>
    <izvorni_sadrzaj>CENTRUM SPARTUM, d.o.o. za razvoj Dračevac 11., 21000 Split</izvorni_sadrzaj>
    <derivirana_varijabla naziv="DomainObject.Predmet.ProtustrankaWithAdress_1">CENTRUM SPARTUM, d.o.o. za razvoj Dračevac 11., 21000 Split</derivirana_varijabla>
  </DomainObject.Predmet.ProtustrankaWithAdress>
  <DomainObject.Predmet.ProtustrankaWithAdressOIB>
    <izvorni_sadrzaj>CENTRUM SPARTUM, d.o.o. za razvoj, OIB 49122853829, Dračevac 11., 21000 Split</izvorni_sadrzaj>
    <derivirana_varijabla naziv="DomainObject.Predmet.ProtustrankaWithAdressOIB_1">CENTRUM SPARTUM, d.o.o. za razvoj, OIB 49122853829, Dračevac 11., 21000 Split</derivirana_varijabla>
  </DomainObject.Predmet.ProtustrankaWithAdressOIB>
  <DomainObject.Predmet.ProtustrankaNazivFormated>
    <izvorni_sadrzaj>CENTRUM SPARTUM, d.o.o. za razvoj</izvorni_sadrzaj>
    <derivirana_varijabla naziv="DomainObject.Predmet.ProtustrankaNazivFormated_1">CENTRUM SPARTUM, d.o.o. za razvoj</derivirana_varijabla>
  </DomainObject.Predmet.ProtustrankaNazivFormated>
  <DomainObject.Predmet.ProtustrankaNazivFormatedOIB>
    <izvorni_sadrzaj>CENTRUM SPARTUM, d.o.o. za razvoj, OIB 49122853829</izvorni_sadrzaj>
    <derivirana_varijabla naziv="DomainObject.Predmet.ProtustrankaNazivFormatedOIB_1">CENTRUM SPARTUM, d.o.o. za razvoj, OIB 49122853829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Ivan Parčina</izvorni_sadrzaj>
    <derivirana_varijabla naziv="DomainObject.Predmet.StrankaFormated_1">  Ivan Parčina</derivirana_varijabla>
  </DomainObject.Predmet.StrankaFormated>
  <DomainObject.Predmet.StrankaFormatedOIB>
    <izvorni_sadrzaj>  Ivan Parčina, OIB 33873401049</izvorni_sadrzaj>
    <derivirana_varijabla naziv="DomainObject.Predmet.StrankaFormatedOIB_1">  Ivan Parčina, OIB 33873401049</derivirana_varijabla>
  </DomainObject.Predmet.StrankaFormatedOIB>
  <DomainObject.Predmet.StrankaFormatedWithAdress>
    <izvorni_sadrzaj> Ivan Parčina, Makarska ulica 16, 21000 Split</izvorni_sadrzaj>
    <derivirana_varijabla naziv="DomainObject.Predmet.StrankaFormatedWithAdress_1"> Ivan Parčina, Makarska ulica 16, 21000 Split</derivirana_varijabla>
  </DomainObject.Predmet.StrankaFormatedWithAdress>
  <DomainObject.Predmet.StrankaFormatedWithAdressOIB>
    <izvorni_sadrzaj> Ivan Parčina, OIB 33873401049, Makarska ulica 16, 21000 Split</izvorni_sadrzaj>
    <derivirana_varijabla naziv="DomainObject.Predmet.StrankaFormatedWithAdressOIB_1"> Ivan Parčina, OIB 33873401049, Makarska ulica 16, 21000 Split</derivirana_varijabla>
  </DomainObject.Predmet.StrankaFormatedWithAdressOIB>
  <DomainObject.Predmet.StrankaWithAdress>
    <izvorni_sadrzaj>Ivan Parčina Makarska ulica 16,21000 Split</izvorni_sadrzaj>
    <derivirana_varijabla naziv="DomainObject.Predmet.StrankaWithAdress_1">Ivan Parčina Makarska ulica 16,21000 Split</derivirana_varijabla>
  </DomainObject.Predmet.StrankaWithAdress>
  <DomainObject.Predmet.StrankaWithAdressOIB>
    <izvorni_sadrzaj>Ivan Parčina, OIB 33873401049, Makarska ulica 16,21000 Split</izvorni_sadrzaj>
    <derivirana_varijabla naziv="DomainObject.Predmet.StrankaWithAdressOIB_1">Ivan Parčina, OIB 33873401049, Makarska ulica 16,21000 Split</derivirana_varijabla>
  </DomainObject.Predmet.StrankaWithAdressOIB>
  <DomainObject.Predmet.StrankaNazivFormated>
    <izvorni_sadrzaj>Ivan Parčina</izvorni_sadrzaj>
    <derivirana_varijabla naziv="DomainObject.Predmet.StrankaNazivFormated_1">Ivan Parčina</derivirana_varijabla>
  </DomainObject.Predmet.StrankaNazivFormated>
  <DomainObject.Predmet.StrankaNazivFormatedOIB>
    <izvorni_sadrzaj>Ivan Parčina, OIB 33873401049</izvorni_sadrzaj>
    <derivirana_varijabla naziv="DomainObject.Predmet.StrankaNazivFormatedOIB_1">Ivan Parčina, OIB 33873401049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Željana Buzov</izvorni_sadrzaj>
    <derivirana_varijabla naziv="DomainObject.Predmet.Zapisnicar_1">Željana Buzov</derivirana_varijabla>
  </DomainObject.Predmet.Zapisnicar>
  <DomainObject.Predmet.StrankaListFormated>
    <izvorni_sadrzaj>
      <item>Ivan Parčina</item>
    </izvorni_sadrzaj>
    <derivirana_varijabla naziv="DomainObject.Predmet.StrankaListFormated_1">
      <item>Ivan Parčina</item>
    </derivirana_varijabla>
  </DomainObject.Predmet.StrankaListFormated>
  <DomainObject.Predmet.StrankaListFormatedOIB>
    <izvorni_sadrzaj>
      <item>Ivan Parčina, OIB 33873401049</item>
    </izvorni_sadrzaj>
    <derivirana_varijabla naziv="DomainObject.Predmet.StrankaListFormatedOIB_1">
      <item>Ivan Parčina, OIB 33873401049</item>
    </derivirana_varijabla>
  </DomainObject.Predmet.StrankaListFormatedOIB>
  <DomainObject.Predmet.StrankaListFormatedWithAdress>
    <izvorni_sadrzaj>
      <item>Ivan Parčina, Makarska ulica 16, 21000 Split</item>
    </izvorni_sadrzaj>
    <derivirana_varijabla naziv="DomainObject.Predmet.StrankaListFormatedWithAdress_1">
      <item>Ivan Parčina, Makarska ulica 16, 21000 Split</item>
    </derivirana_varijabla>
  </DomainObject.Predmet.StrankaListFormatedWithAdress>
  <DomainObject.Predmet.StrankaListFormatedWithAdressOIB>
    <izvorni_sadrzaj>
      <item>Ivan Parčina, OIB 33873401049, Makarska ulica 16, 21000 Split</item>
    </izvorni_sadrzaj>
    <derivirana_varijabla naziv="DomainObject.Predmet.StrankaListFormatedWithAdressOIB_1">
      <item>Ivan Parčina, OIB 33873401049, Makarska ulica 16, 21000 Split</item>
    </derivirana_varijabla>
  </DomainObject.Predmet.StrankaListFormatedWithAdressOIB>
  <DomainObject.Predmet.StrankaListNazivFormated>
    <izvorni_sadrzaj>
      <item>Ivan Parčina</item>
    </izvorni_sadrzaj>
    <derivirana_varijabla naziv="DomainObject.Predmet.StrankaListNazivFormated_1">
      <item>Ivan Parčina</item>
    </derivirana_varijabla>
  </DomainObject.Predmet.StrankaListNazivFormated>
  <DomainObject.Predmet.StrankaListNazivFormatedOIB>
    <izvorni_sadrzaj>
      <item>Ivan Parčina, OIB 33873401049</item>
    </izvorni_sadrzaj>
    <derivirana_varijabla naziv="DomainObject.Predmet.StrankaListNazivFormatedOIB_1">
      <item>Ivan Parčina, OIB 33873401049</item>
    </derivirana_varijabla>
  </DomainObject.Predmet.StrankaListNazivFormatedOIB>
  <DomainObject.Predmet.ProtuStrankaListFormated>
    <izvorni_sadrzaj>
      <item>CENTRUM SPARTUM, d.o.o. za razvoj</item>
    </izvorni_sadrzaj>
    <derivirana_varijabla naziv="DomainObject.Predmet.ProtuStrankaListFormated_1">
      <item>CENTRUM SPARTUM, d.o.o. za razvoj</item>
    </derivirana_varijabla>
  </DomainObject.Predmet.ProtuStrankaListFormated>
  <DomainObject.Predmet.ProtuStrankaListFormatedOIB>
    <izvorni_sadrzaj>
      <item>CENTRUM SPARTUM, d.o.o. za razvoj, OIB 49122853829</item>
    </izvorni_sadrzaj>
    <derivirana_varijabla naziv="DomainObject.Predmet.ProtuStrankaListFormatedOIB_1">
      <item>CENTRUM SPARTUM, d.o.o. za razvoj, OIB 49122853829</item>
    </derivirana_varijabla>
  </DomainObject.Predmet.ProtuStrankaListFormatedOIB>
  <DomainObject.Predmet.ProtuStrankaListFormatedWithAdress>
    <izvorni_sadrzaj>
      <item>CENTRUM SPARTUM, d.o.o. za razvoj, Dračevac 11., 21000 Split</item>
    </izvorni_sadrzaj>
    <derivirana_varijabla naziv="DomainObject.Predmet.ProtuStrankaListFormatedWithAdress_1">
      <item>CENTRUM SPARTUM, d.o.o. za razvoj, Dračevac 11., 21000 Split</item>
    </derivirana_varijabla>
  </DomainObject.Predmet.ProtuStrankaListFormatedWithAdress>
  <DomainObject.Predmet.ProtuStrankaListFormatedWithAdressOIB>
    <izvorni_sadrzaj>
      <item>CENTRUM SPARTUM, d.o.o. za razvoj, OIB 49122853829, Dračevac 11., 21000 Split</item>
    </izvorni_sadrzaj>
    <derivirana_varijabla naziv="DomainObject.Predmet.ProtuStrankaListFormatedWithAdressOIB_1">
      <item>CENTRUM SPARTUM, d.o.o. za razvoj, OIB 49122853829, Dračevac 11., 21000 Split</item>
    </derivirana_varijabla>
  </DomainObject.Predmet.ProtuStrankaListFormatedWithAdressOIB>
  <DomainObject.Predmet.ProtuStrankaListNazivFormated>
    <izvorni_sadrzaj>
      <item>CENTRUM SPARTUM, d.o.o. za razvoj</item>
    </izvorni_sadrzaj>
    <derivirana_varijabla naziv="DomainObject.Predmet.ProtuStrankaListNazivFormated_1">
      <item>CENTRUM SPARTUM, d.o.o. za razvoj</item>
    </derivirana_varijabla>
  </DomainObject.Predmet.ProtuStrankaListNazivFormated>
  <DomainObject.Predmet.ProtuStrankaListNazivFormatedOIB>
    <izvorni_sadrzaj>
      <item>CENTRUM SPARTUM, d.o.o. za razvoj, OIB 49122853829</item>
    </izvorni_sadrzaj>
    <derivirana_varijabla naziv="DomainObject.Predmet.ProtuStrankaListNazivFormatedOIB_1">
      <item>CENTRUM SPARTUM, d.o.o. za razvoj, OIB 49122853829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listopada 2018.</izvorni_sadrzaj>
    <derivirana_varijabla naziv="DomainObject.Datum_1">25.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Ivan Parčina</izvorni_sadrzaj>
    <derivirana_varijabla naziv="DomainObject.Predmet.StrankaIDrugi_1">Ivan Parčina</derivirana_varijabla>
  </DomainObject.Predmet.StrankaIDrugi>
  <DomainObject.Predmet.ProtustrankaIDrugi>
    <izvorni_sadrzaj>CENTRUM SPARTUM, d.o.o. za razvoj</izvorni_sadrzaj>
    <derivirana_varijabla naziv="DomainObject.Predmet.ProtustrankaIDrugi_1">CENTRUM SPARTUM, d.o.o. za razvoj</derivirana_varijabla>
  </DomainObject.Predmet.ProtustrankaIDrugi>
  <DomainObject.Predmet.StrankaIDrugiAdressOIB>
    <izvorni_sadrzaj>Ivan Parčina, OIB 33873401049, Makarska ulica 16, 21000 Split</izvorni_sadrzaj>
    <derivirana_varijabla naziv="DomainObject.Predmet.StrankaIDrugiAdressOIB_1">Ivan Parčina, OIB 33873401049, Makarska ulica 16, 21000 Split</derivirana_varijabla>
  </DomainObject.Predmet.StrankaIDrugiAdressOIB>
  <DomainObject.Predmet.ProtustrankaIDrugiAdressOIB>
    <izvorni_sadrzaj>CENTRUM SPARTUM, d.o.o. za razvoj, OIB 49122853829, Dračevac 11., 21000 Split</izvorni_sadrzaj>
    <derivirana_varijabla naziv="DomainObject.Predmet.ProtustrankaIDrugiAdressOIB_1">CENTRUM SPARTUM, d.o.o. za razvoj, OIB 49122853829, Dračevac 11.,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CENTRUM SPARTUM, d.o.o. za razvoj</item>
      <item>Ivan Parčina</item>
    </izvorni_sadrzaj>
    <derivirana_varijabla naziv="DomainObject.Predmet.SudioniciListNaziv_1">
      <item>CENTRUM SPARTUM, d.o.o. za razvoj</item>
      <item>Ivan Parčina</item>
    </derivirana_varijabla>
  </DomainObject.Predmet.SudioniciListNaziv>
  <DomainObject.Predmet.SudioniciListAdressOIB>
    <izvorni_sadrzaj>
      <item>CENTRUM SPARTUM, d.o.o. za razvoj, OIB 49122853829, Dračevac 11.,21000 Split</item>
      <item>Ivan Parčina, OIB 33873401049, Makarska ulica 16,21000 Split</item>
    </izvorni_sadrzaj>
    <derivirana_varijabla naziv="DomainObject.Predmet.SudioniciListAdressOIB_1">
      <item>CENTRUM SPARTUM, d.o.o. za razvoj, OIB 49122853829, Dračevac 11.,21000 Split</item>
      <item>Ivan Parčina, OIB 33873401049, Makarska ulica 16,21000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49122853829</item>
      <item>, OIB 33873401049</item>
    </izvorni_sadrzaj>
    <derivirana_varijabla naziv="DomainObject.Predmet.SudioniciListNazivOIB_1">
      <item>, OIB 49122853829</item>
      <item>, OIB 33873401049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145</properties:Words>
  <properties:Characters>671</properties:Characters>
  <properties:Lines>35</properties:Lines>
  <properties:Paragraphs>14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2018-10-25T07:06:00Z</dcterms:created>
  <dc:creator>Marija Elez</dc:creator>
  <cp:lastModifiedBy>Marija Elez</cp:lastModifiedBy>
  <cp:lastPrinted>2018-10-25T07:08:00Z</cp:lastPrinted>
  <dcterms:modified xmlns:xsi="http://www.w3.org/2001/XMLSchema-instance" xsi:type="dcterms:W3CDTF">2018-10-25T07:08:00Z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(zaključak 619.docx)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