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81e53" w14:paraId="0681e53" w:rsidRDefault="00774602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6</w:t>
      </w:r>
      <w:r w:rsidR="0083759D" w:rsidRPr="00F20BF1">
        <w:rPr>
          <w:lang w:val="hr-HR"/>
        </w:rPr>
        <w:t xml:space="preserve"> St-</w:t>
      </w:r>
      <w:r w:rsidR="00CD2FE5">
        <w:rPr>
          <w:lang w:val="hr-HR"/>
        </w:rPr>
        <w:t>259</w:t>
      </w:r>
      <w:r w:rsidR="0083759D" w:rsidRPr="00F20BF1">
        <w:rPr>
          <w:lang w:val="hr-HR"/>
        </w:rPr>
        <w:t>/1</w:t>
      </w:r>
      <w:r w:rsidR="0083759D">
        <w:rPr>
          <w:lang w:val="hr-HR"/>
        </w:rPr>
        <w:t>5</w:t>
      </w:r>
      <w:r w:rsidR="0083759D" w:rsidRPr="00F20BF1">
        <w:rPr>
          <w:lang w:val="hr-HR"/>
        </w:rPr>
        <w:t>-</w:t>
      </w:r>
      <w:r w:rsidR="006B1282">
        <w:rPr>
          <w:lang w:val="hr-HR"/>
        </w:rPr>
        <w:t>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920620">
        <w:t xml:space="preserve"> po sucu toga</w:t>
      </w:r>
      <w:r w:rsidR="00042CA7">
        <w:t xml:space="preserve"> suda</w:t>
      </w:r>
      <w:r w:rsidR="00FD34D7">
        <w:t xml:space="preserve">, </w:t>
      </w:r>
      <w:r w:rsidR="00BC5CF8">
        <w:t>Hugu Wedemeyer</w:t>
      </w:r>
      <w:r w:rsidR="00920620">
        <w:t>, kao stečajnom sucu</w:t>
      </w:r>
      <w:r w:rsidR="00FD34D7">
        <w:t xml:space="preserve"> 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CD2FE5">
        <w:t>LECTOR ŠMITRAN d.o.o.</w:t>
      </w:r>
      <w:r w:rsidR="00BC5CF8">
        <w:t>,</w:t>
      </w:r>
      <w:r w:rsidR="00CD2FE5">
        <w:t xml:space="preserve"> OIB: 16686890289, sa sjedištem u Nikole Tesle 25 A, 40000 Pribislavec,</w:t>
      </w:r>
      <w:r w:rsidR="00BC5CF8">
        <w:t xml:space="preserve"> dana 14</w:t>
      </w:r>
      <w:r w:rsidR="00920620">
        <w:t>. listopada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CD2FE5">
        <w:t>LECTOR ŠMITRAN d.o.o., OIB: 16686890289, sa sjedištem u Nikole Tesle 25 A, 40000 Pribislavec, iznosi 213</w:t>
      </w:r>
      <w:r w:rsidR="00BC5CF8">
        <w:t>.</w:t>
      </w:r>
      <w:r w:rsidR="00CD2FE5">
        <w:t>935,06</w:t>
      </w:r>
      <w:r w:rsidR="0020506B">
        <w:t xml:space="preserve"> 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C60E62">
        <w:t>direktor</w:t>
      </w:r>
      <w:r w:rsidR="002E00D7">
        <w:t xml:space="preserve"> dužnika </w:t>
      </w:r>
      <w:r w:rsidR="00CD2FE5">
        <w:t>Drago Šmitran</w:t>
      </w:r>
      <w:r w:rsidR="00774642">
        <w:t xml:space="preserve">, OIB: </w:t>
      </w:r>
      <w:r w:rsidR="00CD2FE5">
        <w:t>04568308062</w:t>
      </w:r>
      <w:r w:rsidR="00C60E62">
        <w:t>,</w:t>
      </w:r>
      <w:r w:rsidR="00774642">
        <w:t xml:space="preserve"> </w:t>
      </w:r>
      <w:r w:rsidR="00CD2FE5">
        <w:t>Pribislavec</w:t>
      </w:r>
      <w:r w:rsidR="00774642">
        <w:t xml:space="preserve">, </w:t>
      </w:r>
      <w:r w:rsidR="00CD2FE5">
        <w:t>Nikole Tesle 25/A</w:t>
      </w:r>
      <w:r w:rsidR="00774642">
        <w:t>,</w:t>
      </w:r>
      <w:r w:rsidR="00B42637">
        <w:t xml:space="preserve">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C60E62">
        <w:t>direktor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stečajnog postupka u iznosu od 6.000,00 kuna na žiro račun ovo</w:t>
      </w:r>
      <w:r w:rsidR="00DC6ABC">
        <w:t>g</w:t>
      </w:r>
      <w:r w:rsidR="0090775E">
        <w:t xml:space="preserve"> suda HR4023900011300002754.</w:t>
      </w:r>
    </w:p>
    <w:p w:rsidRDefault="0020506B" w:rsidP="008C6ED6" w:rsidR="0020506B">
      <w:pPr>
        <w:jc w:val="both"/>
      </w:pPr>
    </w:p>
    <w:p w:rsidRDefault="0020506B" w:rsidP="008C6ED6" w:rsidR="009375B5">
      <w:pPr>
        <w:jc w:val="both"/>
      </w:pPr>
      <w:r>
        <w:tab/>
      </w: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 xml:space="preserve">stečajnog </w:t>
      </w:r>
      <w:r w:rsidR="0090775E">
        <w:lastRenderedPageBreak/>
        <w:t>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74642">
        <w:rPr>
          <w:lang w:val="hr-HR"/>
        </w:rPr>
        <w:t>Dana 22</w:t>
      </w:r>
      <w:r>
        <w:rPr>
          <w:lang w:val="hr-HR"/>
        </w:rPr>
        <w:t>. rujna 2015.godine,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 w:rsidR="00137CC1">
        <w:t>,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2E00D7">
        <w:rPr>
          <w:lang w:val="hr-HR"/>
        </w:rPr>
        <w:t xml:space="preserve"> </w:t>
      </w:r>
      <w:r w:rsidR="00CD2FE5">
        <w:t>LECTOR ŠMITRAN d.o.o., OIB: 16686890289, sa sjedištem u Nikole Tesle 25 A, 40000 Pribislavec</w:t>
      </w:r>
      <w:r>
        <w:t>, navodeći da du</w:t>
      </w:r>
      <w:r w:rsidR="00774642">
        <w:t>žnik na dan 18</w:t>
      </w:r>
      <w:r>
        <w:t>. rujna 2015. u Očevidniku redoslijeda osnova za plaćanje ima evidentirane neizvršene osnove za plaća</w:t>
      </w:r>
      <w:r w:rsidR="00456906">
        <w:t>nje u</w:t>
      </w:r>
      <w:r w:rsidR="00BC5CF8">
        <w:t xml:space="preserve"> ukupnom iznosu od </w:t>
      </w:r>
      <w:r w:rsidR="00CD2FE5">
        <w:t>213</w:t>
      </w:r>
      <w:r w:rsidR="00774642">
        <w:t>.</w:t>
      </w:r>
      <w:r w:rsidR="00CD2FE5">
        <w:t>935</w:t>
      </w:r>
      <w:r w:rsidR="00774642">
        <w:t>,</w:t>
      </w:r>
      <w:r w:rsidR="00CD2FE5">
        <w:t>06</w:t>
      </w:r>
      <w:r w:rsidR="0066305A">
        <w:t xml:space="preserve"> </w:t>
      </w:r>
      <w:r>
        <w:t>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BC5CF8">
        <w:rPr>
          <w:lang w:val="hr-HR"/>
        </w:rPr>
        <w:t>14</w:t>
      </w:r>
      <w:r w:rsidR="002E00D7">
        <w:rPr>
          <w:lang w:val="hr-HR"/>
        </w:rPr>
        <w:t>.</w:t>
      </w:r>
      <w:r>
        <w:rPr>
          <w:lang w:val="hr-HR"/>
        </w:rPr>
        <w:t xml:space="preserve"> listopada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BC5CF8" w:rsidP="00CD2FE5" w:rsidR="00774642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Hugo Wedemeyer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C60E62">
      <w:pPr>
        <w:outlineLvl w:val="0"/>
      </w:pPr>
      <w:r>
        <w:rPr>
          <w:lang w:val="hr-HR"/>
        </w:rPr>
        <w:t>-</w:t>
      </w:r>
      <w:r w:rsidR="00456906" w:rsidRPr="00456906">
        <w:t xml:space="preserve"> </w:t>
      </w:r>
      <w:r w:rsidR="00C60E62">
        <w:t xml:space="preserve">direktor dužnika </w:t>
      </w:r>
      <w:r w:rsidR="00CD2FE5">
        <w:t>Drago Šmitran, Pribislavec, Nikole Tesle 25/A</w:t>
      </w:r>
    </w:p>
    <w:p w:rsidRDefault="00C60E62" w:rsidP="005B010B" w:rsidR="005B010B" w:rsidRPr="00F20BF1">
      <w:pPr>
        <w:outlineLvl w:val="0"/>
        <w:rPr>
          <w:lang w:val="hr-HR"/>
        </w:rPr>
      </w:pPr>
      <w:r>
        <w:t>-</w:t>
      </w:r>
      <w:r w:rsidR="005B010B">
        <w:t xml:space="preserve">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4D76" w:rsidP="007F64E0" w:rsidR="00C94D76">
      <w:r>
        <w:separator/>
      </w:r>
    </w:p>
  </w:endnote>
  <w:endnote w:id="0" w:type="continuationSeparator">
    <w:p w:rsidRDefault="00C94D76" w:rsidP="007F64E0" w:rsidR="00C94D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4D76" w:rsidP="007F64E0" w:rsidR="00C94D76">
      <w:r>
        <w:separator/>
      </w:r>
    </w:p>
  </w:footnote>
  <w:footnote w:id="0" w:type="continuationSeparator">
    <w:p w:rsidRDefault="00C94D76" w:rsidP="007F64E0" w:rsidR="00C94D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4602" w:rsidP="00774602" w:rsidR="00774602">
    <w:pPr>
      <w:jc w:val="right"/>
      <w:outlineLvl w:val="0"/>
      <w:rPr>
        <w:lang w:val="hr-HR"/>
      </w:rPr>
    </w:pPr>
    <w:r w:rsidRPr="00F20BF1">
      <w:rPr>
        <w:lang w:val="hr-HR"/>
      </w:rPr>
      <w:t>P</w:t>
    </w:r>
    <w:r>
      <w:rPr>
        <w:lang w:val="hr-HR"/>
      </w:rPr>
      <w:t>oslovni broj: 6</w:t>
    </w:r>
    <w:r w:rsidRPr="00F20BF1">
      <w:rPr>
        <w:lang w:val="hr-HR"/>
      </w:rPr>
      <w:t xml:space="preserve"> St-</w:t>
    </w:r>
    <w:r w:rsidR="00CD2FE5">
      <w:rPr>
        <w:lang w:val="hr-HR"/>
      </w:rPr>
      <w:t>259</w:t>
    </w:r>
    <w:r w:rsidRPr="00F20BF1">
      <w:rPr>
        <w:lang w:val="hr-HR"/>
      </w:rPr>
      <w:t>/1</w:t>
    </w:r>
    <w:r>
      <w:rPr>
        <w:lang w:val="hr-HR"/>
      </w:rPr>
      <w:t>5</w:t>
    </w:r>
    <w:r w:rsidRPr="00F20BF1">
      <w:rPr>
        <w:lang w:val="hr-HR"/>
      </w:rPr>
      <w:t>-</w:t>
    </w:r>
    <w:r>
      <w:rPr>
        <w:lang w:val="hr-HR"/>
      </w:rPr>
      <w:t>4</w:t>
    </w:r>
  </w:p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F3F1B" w:rsidRPr="00BF3F1B">
      <w:rPr>
        <w:noProof/>
        <w:lang w:val="hr-HR"/>
      </w:rPr>
      <w:t>2</w:t>
    </w:r>
    <w:r>
      <w:fldChar w:fldCharType="end"/>
    </w:r>
  </w:p>
  <w:p w:rsidRDefault="00A50B3C" w:rsidP="007F64E0" w:rsidR="00A50B3C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5333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37CC1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B1563"/>
    <w:rsid w:val="003B18C6"/>
    <w:rsid w:val="003B40B6"/>
    <w:rsid w:val="003B4DBA"/>
    <w:rsid w:val="003B5FC9"/>
    <w:rsid w:val="003C4597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305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74602"/>
    <w:rsid w:val="00774642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261B2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1CFA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AAA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5CF8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BF3F1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3A77"/>
    <w:rsid w:val="00C452A3"/>
    <w:rsid w:val="00C46002"/>
    <w:rsid w:val="00C477EC"/>
    <w:rsid w:val="00C577DE"/>
    <w:rsid w:val="00C60D2B"/>
    <w:rsid w:val="00C60E62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4D76"/>
    <w:rsid w:val="00C97BF5"/>
    <w:rsid w:val="00CA23CB"/>
    <w:rsid w:val="00CA619F"/>
    <w:rsid w:val="00CB77FB"/>
    <w:rsid w:val="00CD2FE5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2015.</izvorni_sadrzaj>
    <derivirana_varijabla naziv="DomainObject.DatumDonosenjaOdluke_1">14.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</izvorni_sadrzaj>
    <derivirana_varijabla naziv="DomainObject.Predmet.Broj_1">259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St-259/2015</izvorni_sadrzaj>
    <derivirana_varijabla naziv="DomainObject.Predmet.OznakaBroj_1">St-259/2015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LECTOR ŠMITRAN društvo s ograničenom odgovornošću za trgovinu i usluge</izvorni_sadrzaj>
    <derivirana_varijabla naziv="DomainObject.Predmet.ProtustrankaFormated_1">  LECTOR ŠMITRAN društvo s ograničenom odgovornošću za trgovinu i usluge</derivirana_varijabla>
  </DomainObject.Predmet.ProtustrankaFormated>
  <DomainObject.Predmet.ProtustrankaFormatedOIB>
    <izvorni_sadrzaj>  LECTOR ŠMITRAN društvo s ograničenom odgovornošću za trgovinu i usluge, OIB 16686890289</izvorni_sadrzaj>
    <derivirana_varijabla naziv="DomainObject.Predmet.ProtustrankaFormatedOIB_1">  LECTOR ŠMITRAN društvo s ograničenom odgovornošću za trgovinu i usluge, OIB 16686890289</derivirana_varijabla>
  </DomainObject.Predmet.ProtustrankaFormatedOIB>
  <DomainObject.Predmet.ProtustrankaFormatedWithAdress>
    <izvorni_sadrzaj> LECTOR ŠMITRAN društvo s ograničenom odgovornošću za trgovinu i usluge, Nikole Tesle 25/A, 40000 Pribislavec</izvorni_sadrzaj>
    <derivirana_varijabla naziv="DomainObject.Predmet.ProtustrankaFormatedWithAdress_1"> LECTOR ŠMITRAN društvo s ograničenom odgovornošću za trgovinu i usluge, Nikole Tesle 25/A, 40000 Pribislavec</derivirana_varijabla>
  </DomainObject.Predmet.ProtustrankaFormatedWithAdress>
  <DomainObject.Predmet.ProtustrankaFormatedWithAdressOIB>
    <izvorni_sadrzaj> LECTOR ŠMITRAN društvo s ograničenom odgovornošću za trgovinu i usluge, OIB 16686890289, Nikole Tesle 25/A, 40000 Pribislavec</izvorni_sadrzaj>
    <derivirana_varijabla naziv="DomainObject.Predmet.ProtustrankaFormatedWithAdressOIB_1"> LECTOR ŠMITRAN društvo s ograničenom odgovornošću za trgovinu i usluge, OIB 16686890289, Nikole Tesle 25/A, 40000 Pribislavec</derivirana_varijabla>
  </DomainObject.Predmet.ProtustrankaFormatedWithAdressOIB>
  <DomainObject.Predmet.ProtustrankaWithAdress>
    <izvorni_sadrzaj>LECTOR ŠMITRAN društvo s ograničenom odgovornošću za trgovinu i usluge Nikole Tesle 25/A, 40000 Pribislavec</izvorni_sadrzaj>
    <derivirana_varijabla naziv="DomainObject.Predmet.ProtustrankaWithAdress_1">LECTOR ŠMITRAN društvo s ograničenom odgovornošću za trgovinu i usluge Nikole Tesle 25/A, 40000 Pribislavec</derivirana_varijabla>
  </DomainObject.Predmet.ProtustrankaWithAdress>
  <DomainObject.Predmet.ProtustrankaWithAdressOIB>
    <izvorni_sadrzaj>LECTOR ŠMITRAN društvo s ograničenom odgovornošću za trgovinu i usluge, OIB 16686890289, Nikole Tesle 25/A, 40000 Pribislavec</izvorni_sadrzaj>
    <derivirana_varijabla naziv="DomainObject.Predmet.ProtustrankaWithAdressOIB_1">LECTOR ŠMITRAN društvo s ograničenom odgovornošću za trgovinu i usluge, OIB 16686890289, Nikole Tesle 25/A, 40000 Pribislavec</derivirana_varijabla>
  </DomainObject.Predmet.ProtustrankaWithAdressOIB>
  <DomainObject.Predmet.ProtustrankaNazivFormated>
    <izvorni_sadrzaj>LECTOR ŠMITRAN društvo s ograničenom odgovornošću za trgovinu i usluge</izvorni_sadrzaj>
    <derivirana_varijabla naziv="DomainObject.Predmet.ProtustrankaNazivFormated_1">LECTOR ŠMITRAN društvo s ograničenom odgovornošću za trgovinu i usluge</derivirana_varijabla>
  </DomainObject.Predmet.ProtustrankaNazivFormated>
  <DomainObject.Predmet.ProtustrankaNazivFormatedOIB>
    <izvorni_sadrzaj>LECTOR ŠMITRAN društvo s ograničenom odgovornošću za trgovinu i usluge, OIB 16686890289</izvorni_sadrzaj>
    <derivirana_varijabla naziv="DomainObject.Predmet.ProtustrankaNazivFormatedOIB_1">LECTOR ŠMITRAN društvo s ograničenom odgovornošću za trgovinu i usluge, OIB 16686890289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Sudnica 222</izvorni_sadrzaj>
    <derivirana_varijabla naziv="DomainObject.Predmet.Referada.Prostorija.Oznaka_1">Sudnica 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Cesarca, 42000 Varaždin</izvorni_sadrzaj>
    <derivirana_varijabla naziv="DomainObject.Predmet.StrankaFormatedWithAdress_1"> Financijska agencija, Regionalni centar Zagreb, Podružnica Varaždin, A. Cesarca, 42000 Varaždin</derivirana_varijabla>
  </DomainObject.Predmet.StrankaFormatedWithAdress>
  <DomainObject.Predmet.StrankaFormatedWithAdressOIB>
    <izvorni_sadrzaj> Financijska agencija, Regionalni centar Zagreb, Podružnica Varaždin, A. Cesarca, 42000 Varaždin</izvorni_sadrzaj>
    <derivirana_varijabla naziv="DomainObject.Predmet.StrankaFormatedWithAdressOIB_1"> Financijska agencija, Regionalni centar Zagreb, Podružnica Varaždin, A. Cesarca, 42000 Varaždin</derivirana_varijabla>
  </DomainObject.Predmet.StrankaFormatedWithAdressOIB>
  <DomainObject.Predmet.StrankaWithAdress>
    <izvorni_sadrzaj>Financijska agencija, Regionalni centar Zagreb, Podružnica Varaždin A. Cesarca,42000 Varaždin</izvorni_sadrzaj>
    <derivirana_varijabla naziv="DomainObject.Predmet.StrankaWithAdress_1">Financijska agencija, Regionalni centar Zagreb, Podružnica Varaždin A. Cesarca,42000 Varaždin</derivirana_varijabla>
  </DomainObject.Predmet.StrankaWithAdress>
  <DomainObject.Predmet.StrankaWithAdressOIB>
    <izvorni_sadrzaj>Financijska agencija, Regionalni centar Zagreb, Podružnica Varaždin, A. Cesarca,42000 Varaždin</izvorni_sadrzaj>
    <derivirana_varijabla naziv="DomainObject.Predmet.StrankaWithAdressOIB_1">Financijska agencija, Regionalni centar Zagreb, Podružnica Varaždin, A. Cesarca,42000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213935.06</izvorni_sadrzaj>
    <derivirana_varijabla naziv="DomainObject.Predmet.TrenutnaVrijednost_1">213935.06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Cesarca, 42000 Varaždin</item>
    </izvorni_sadrzaj>
    <derivirana_varijabla naziv="DomainObject.Predmet.StrankaListFormatedWithAdress_1">
      <item>Financijska agencija, Regionalni centar Zagreb, Podružnica Varaždin, A. Cesarca,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Cesarca, 42000 Varaždin</item>
    </izvorni_sadrzaj>
    <derivirana_varijabla naziv="DomainObject.Predmet.StrankaListFormatedWithAdressOIB_1">
      <item>Financijska agencija, Regionalni centar Zagreb, Podružnica Varaždin, A. Cesarca,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LECTOR ŠMITRAN društvo s ograničenom odgovornošću za trgovinu i usluge</item>
    </izvorni_sadrzaj>
    <derivirana_varijabla naziv="DomainObject.Predmet.ProtuStrankaListFormated_1">
      <item>LECTOR ŠMITRAN društvo s ograničenom odgovornošću za trgovinu i usluge</item>
    </derivirana_varijabla>
  </DomainObject.Predmet.ProtuStrankaListFormated>
  <DomainObject.Predmet.ProtuStrankaListFormatedOIB>
    <izvorni_sadrzaj>
      <item>LECTOR ŠMITRAN društvo s ograničenom odgovornošću za trgovinu i usluge, OIB 16686890289</item>
    </izvorni_sadrzaj>
    <derivirana_varijabla naziv="DomainObject.Predmet.ProtuStrankaListFormatedOIB_1">
      <item>LECTOR ŠMITRAN društvo s ograničenom odgovornošću za trgovinu i usluge, OIB 16686890289</item>
    </derivirana_varijabla>
  </DomainObject.Predmet.ProtuStrankaListFormatedOIB>
  <DomainObject.Predmet.ProtuStrankaListFormatedWithAdress>
    <izvorni_sadrzaj>
      <item>LECTOR ŠMITRAN društvo s ograničenom odgovornošću za trgovinu i usluge, Nikole Tesle 25/A, 40000 Pribislavec</item>
    </izvorni_sadrzaj>
    <derivirana_varijabla naziv="DomainObject.Predmet.ProtuStrankaListFormatedWithAdress_1">
      <item>LECTOR ŠMITRAN društvo s ograničenom odgovornošću za trgovinu i usluge, Nikole Tesle 25/A, 40000 Pribislavec</item>
    </derivirana_varijabla>
  </DomainObject.Predmet.ProtuStrankaListFormatedWithAdress>
  <DomainObject.Predmet.ProtuStrankaListFormatedWithAdressOIB>
    <izvorni_sadrzaj>
      <item>LECTOR ŠMITRAN društvo s ograničenom odgovornošću za trgovinu i usluge, OIB 16686890289, Nikole Tesle 25/A, 40000 Pribislavec</item>
    </izvorni_sadrzaj>
    <derivirana_varijabla naziv="DomainObject.Predmet.ProtuStrankaListFormatedWithAdressOIB_1">
      <item>LECTOR ŠMITRAN društvo s ograničenom odgovornošću za trgovinu i usluge, OIB 16686890289, Nikole Tesle 25/A, 40000 Pribislavec</item>
    </derivirana_varijabla>
  </DomainObject.Predmet.ProtuStrankaListFormatedWithAdressOIB>
  <DomainObject.Predmet.ProtuStrankaListNazivFormated>
    <izvorni_sadrzaj>
      <item>LECTOR ŠMITRAN društvo s ograničenom odgovornošću za trgovinu i usluge</item>
    </izvorni_sadrzaj>
    <derivirana_varijabla naziv="DomainObject.Predmet.ProtuStrankaListNazivFormated_1">
      <item>LECTOR ŠMITRAN društvo s ograničenom odgovornošću za trgovinu i usluge</item>
    </derivirana_varijabla>
  </DomainObject.Predmet.ProtuStrankaListNazivFormated>
  <DomainObject.Predmet.ProtuStrankaListNazivFormatedOIB>
    <izvorni_sadrzaj>
      <item>LECTOR ŠMITRAN društvo s ograničenom odgovornošću za trgovinu i usluge, OIB 16686890289</item>
    </izvorni_sadrzaj>
    <derivirana_varijabla naziv="DomainObject.Predmet.ProtuStrankaListNazivFormatedOIB_1">
      <item>LECTOR ŠMITRAN društvo s ograničenom odgovornošću za trgovinu i usluge, OIB 16686890289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2015.</izvorni_sadrzaj>
    <derivirana_varijabla naziv="DomainObject.Datum_1">14.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LECTOR ŠMITRAN društvo s ograničenom odgovornošću za trgovinu i usluge</izvorni_sadrzaj>
    <derivirana_varijabla naziv="DomainObject.Predmet.ProtustrankaIDrugi_1">LECTOR ŠMITRAN društvo s ograničenom odgovornošću za trgovinu i usluge</derivirana_varijabla>
  </DomainObject.Predmet.ProtustrankaIDrugi>
  <DomainObject.Predmet.StrankaIDrugiAdressOIB>
    <izvorni_sadrzaj>Financijska agencija, Regionalni centar Zagreb, Podružnica Varaždin, A. Cesarca, 42000 Varaždin</izvorni_sadrzaj>
    <derivirana_varijabla naziv="DomainObject.Predmet.StrankaIDrugiAdressOIB_1">Financijska agencija, Regionalni centar Zagreb, Podružnica Varaždin, A. Cesarca, 42000 Varaždin</derivirana_varijabla>
  </DomainObject.Predmet.StrankaIDrugiAdressOIB>
  <DomainObject.Predmet.ProtustrankaIDrugiAdressOIB>
    <izvorni_sadrzaj>LECTOR ŠMITRAN društvo s ograničenom odgovornošću za trgovinu i usluge, OIB 16686890289, Nikole Tesle 25/A, 40000 Pribislavec</izvorni_sadrzaj>
    <derivirana_varijabla naziv="DomainObject.Predmet.ProtustrankaIDrugiAdressOIB_1">LECTOR ŠMITRAN društvo s ograničenom odgovornošću za trgovinu i usluge, OIB 16686890289, Nikole Tesle 25/A,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LECTOR ŠMITRAN društvo s ograničenom odgovornošću za trgovinu i usluge</item>
      <item>Sudski registar</item>
      <item>e-Oglasna ploča</item>
    </izvorni_sadrzaj>
    <derivirana_varijabla naziv="DomainObject.Predmet.SudioniciListNaziv_1">
      <item>Financijska agencija, Regionalni centar Zagreb, Podružnica Varaždin</item>
      <item>LECTOR ŠMITRAN društvo s ograničenom odgovornošću za trgovinu i usluge</item>
      <item>Sudski registar</item>
      <item>e-Oglasna ploča</item>
    </derivirana_varijabla>
  </DomainObject.Predmet.SudioniciListNaziv>
  <DomainObject.Predmet.SudioniciListAdressOIB>
    <izvorni_sadrzaj>
      <item>Financijska agencija, Regionalni centar Zagreb, Podružnica Varaždin, A. Cesarca,42000 Varaždin</item>
      <item>LECTOR ŠMITRAN društvo s ograničenom odgovornošću za trgovinu i usluge, OIB 16686890289, Nikole Tesle 25/A,40000 Pribislavec</item>
      <item>Sudski registar</item>
      <item>e-Oglasna ploča</item>
    </izvorni_sadrzaj>
    <derivirana_varijabla naziv="DomainObject.Predmet.SudioniciListAdressOIB_1">
      <item>Financijska agencija, Regionalni centar Zagreb, Podružnica Varaždin, A. Cesarca,42000 Varaždin</item>
      <item>LECTOR ŠMITRAN društvo s ograničenom odgovornošću za trgovinu i usluge, OIB 16686890289, Nikole Tesle 25/A,40000 Pribislavec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16686890289</item>
      <item>, OIB null</item>
      <item>, OIB null</item>
    </izvorni_sadrzaj>
    <derivirana_varijabla naziv="DomainObject.Predmet.SudioniciListNazivOIB_1">
      <item>, OIB null</item>
      <item>, OIB 16686890289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482</properties:Words>
  <properties:Characters>2610</properties:Characters>
  <properties:Lines>73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2015-10-14T10:43:00Z</dcterms:created>
  <dc:creator>user</dc:creator>
  <cp:lastModifiedBy>Marko Makaj</cp:lastModifiedBy>
  <cp:lastPrinted>2015-10-14T10:42:00Z</cp:lastPrinted>
  <dcterms:modified xmlns:xsi="http://www.w3.org/2001/XMLSchema-instance" xsi:type="dcterms:W3CDTF">2015-10-14T10:45:00Z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