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736a" w14:paraId="df0736a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2E0600">
        <w:rPr>
          <w:szCs w:val="24"/>
          <w:lang w:val="hr-HR"/>
        </w:rPr>
        <w:t>AUGURES</w:t>
      </w:r>
      <w:r w:rsidR="000D2734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2E0600">
        <w:rPr>
          <w:szCs w:val="24"/>
          <w:lang w:val="hr-HR"/>
        </w:rPr>
        <w:t>Poreč, Radmani 65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2E0600">
        <w:rPr>
          <w:szCs w:val="24"/>
          <w:lang w:val="hr-HR"/>
        </w:rPr>
        <w:t>04375580458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2E0600">
        <w:rPr>
          <w:szCs w:val="24"/>
          <w:lang w:val="hr-HR"/>
        </w:rPr>
        <w:t>2</w:t>
      </w:r>
      <w:r w:rsidR="00991090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2E0600">
        <w:rPr>
          <w:szCs w:val="24"/>
          <w:lang w:val="hr-HR"/>
        </w:rPr>
        <w:t>Patriku Bažonu</w:t>
      </w:r>
      <w:r w:rsidR="00B6770D">
        <w:rPr>
          <w:szCs w:val="24"/>
          <w:lang w:val="hr-HR"/>
        </w:rPr>
        <w:t xml:space="preserve"> iz </w:t>
      </w:r>
      <w:r w:rsidR="002E0600">
        <w:rPr>
          <w:szCs w:val="24"/>
          <w:lang w:val="hr-HR"/>
        </w:rPr>
        <w:t>Poreča, Radmani bb</w:t>
      </w:r>
      <w:r w:rsidR="00B6770D">
        <w:rPr>
          <w:szCs w:val="24"/>
          <w:lang w:val="hr-HR"/>
        </w:rPr>
        <w:t xml:space="preserve">, OIB: </w:t>
      </w:r>
      <w:r w:rsidR="002E0600">
        <w:t>01594334516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2E0600">
        <w:rPr>
          <w:szCs w:val="24"/>
          <w:lang w:val="hr-HR"/>
        </w:rPr>
        <w:t xml:space="preserve">AUGURES </w:t>
      </w:r>
      <w:r w:rsidR="002E0600" w:rsidRPr="001474B1">
        <w:rPr>
          <w:szCs w:val="24"/>
          <w:lang w:val="hr-HR"/>
        </w:rPr>
        <w:t xml:space="preserve">d.o.o. </w:t>
      </w:r>
      <w:r w:rsidR="002E0600">
        <w:rPr>
          <w:szCs w:val="24"/>
          <w:lang w:val="hr-HR"/>
        </w:rPr>
        <w:t>Poreč, Radmani 65, OIB: 04375580458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0E1D8A">
        <w:rPr>
          <w:szCs w:val="24"/>
          <w:u w:val="single"/>
          <w:lang w:val="hr-HR"/>
        </w:rPr>
        <w:t>6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2E0600">
        <w:rPr>
          <w:szCs w:val="24"/>
          <w:lang w:val="hr-HR"/>
        </w:rPr>
        <w:t>425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2E0600">
        <w:t>01594334516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2E0600">
        <w:rPr>
          <w:szCs w:val="24"/>
          <w:lang w:val="hr-HR"/>
        </w:rPr>
        <w:t>425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0E1D8A">
        <w:rPr>
          <w:szCs w:val="24"/>
          <w:lang w:val="hr-HR"/>
        </w:rPr>
        <w:t>6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2E0600">
        <w:rPr>
          <w:szCs w:val="24"/>
          <w:lang w:val="hr-HR"/>
        </w:rPr>
        <w:t>2</w:t>
      </w:r>
      <w:r w:rsidR="00991090">
        <w:rPr>
          <w:szCs w:val="24"/>
          <w:lang w:val="hr-HR"/>
        </w:rPr>
        <w:t>7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  <w:r w:rsidR="00B01289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E0600">
      <w:t>425</w:t>
    </w:r>
    <w:r w:rsidR="000D0B38">
      <w:t>/1</w:t>
    </w:r>
    <w:r w:rsidR="005A22D1">
      <w:t>7</w:t>
    </w:r>
    <w:r w:rsidR="00E95B75" w:rsidRPr="00E95B75">
      <w:t>-</w:t>
    </w:r>
    <w:r w:rsidR="002E0600">
      <w:t>7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1289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2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128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12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12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2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1289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12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12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St-425/2017-2</izvorni_sadrzaj>
    <derivirana_varijabla naziv="DomainObject.Oznaka_1">St-425/2017-2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AUGURES d.o.o. POREČ</izvorni_sadrzaj>
    <derivirana_varijabla naziv="DomainObject.Predmet.ProtustrankaFormated_1">  AUGURES d.o.o. POREČ</derivirana_varijabla>
  </DomainObject.Predmet.ProtustrankaFormated>
  <DomainObject.Predmet.ProtustrankaFormatedOIB>
    <izvorni_sadrzaj>  AUGURES d.o.o. POREČ, OIB 04375580458</izvorni_sadrzaj>
    <derivirana_varijabla naziv="DomainObject.Predmet.ProtustrankaFormatedOIB_1">  AUGURES d.o.o. POREČ, OIB 04375580458</derivirana_varijabla>
  </DomainObject.Predmet.ProtustrankaFormatedOIB>
  <DomainObject.Predmet.ProtustrankaFormatedWithAdress>
    <izvorni_sadrzaj> AUGURES d.o.o. POREČ, Radmani 65, 52440 Poreč</izvorni_sadrzaj>
    <derivirana_varijabla naziv="DomainObject.Predmet.ProtustrankaFormatedWithAdress_1"> AUGURES d.o.o. POREČ, Radmani 65, 52440 Poreč</derivirana_varijabla>
  </DomainObject.Predmet.ProtustrankaFormatedWithAdress>
  <DomainObject.Predmet.ProtustrankaFormatedWithAdressOIB>
    <izvorni_sadrzaj> AUGURES d.o.o. POREČ, OIB 04375580458, Radmani 65, 52440 Poreč</izvorni_sadrzaj>
    <derivirana_varijabla naziv="DomainObject.Predmet.ProtustrankaFormatedWithAdressOIB_1"> AUGURES d.o.o. POREČ, OIB 04375580458, Radmani 65, 52440 Poreč</derivirana_varijabla>
  </DomainObject.Predmet.ProtustrankaFormatedWithAdressOIB>
  <DomainObject.Predmet.ProtustrankaWithAdress>
    <izvorni_sadrzaj>AUGURES d.o.o. POREČ Radmani 65, 52440 Poreč</izvorni_sadrzaj>
    <derivirana_varijabla naziv="DomainObject.Predmet.ProtustrankaWithAdress_1">AUGURES d.o.o. POREČ Radmani 65, 52440 Poreč</derivirana_varijabla>
  </DomainObject.Predmet.ProtustrankaWithAdress>
  <DomainObject.Predmet.ProtustrankaWithAdressOIB>
    <izvorni_sadrzaj>AUGURES d.o.o. POREČ, OIB 04375580458, Radmani 65, 52440 Poreč</izvorni_sadrzaj>
    <derivirana_varijabla naziv="DomainObject.Predmet.ProtustrankaWithAdressOIB_1">AUGURES d.o.o. POREČ, OIB 04375580458, Radmani 65, 52440 Poreč</derivirana_varijabla>
  </DomainObject.Predmet.ProtustrankaWithAdressOIB>
  <DomainObject.Predmet.ProtustrankaNazivFormated>
    <izvorni_sadrzaj>AUGURES d.o.o. POREČ</izvorni_sadrzaj>
    <derivirana_varijabla naziv="DomainObject.Predmet.ProtustrankaNazivFormated_1">AUGURES d.o.o. POREČ</derivirana_varijabla>
  </DomainObject.Predmet.ProtustrankaNazivFormated>
  <DomainObject.Predmet.ProtustrankaNazivFormatedOIB>
    <izvorni_sadrzaj>AUGURES d.o.o. POREČ, OIB 04375580458</izvorni_sadrzaj>
    <derivirana_varijabla naziv="DomainObject.Predmet.ProtustrankaNazivFormatedOIB_1">AUGURES d.o.o. POREČ, OIB 04375580458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1245517.86</izvorni_sadrzaj>
    <derivirana_varijabla naziv="DomainObject.Predmet.TrenutnaVrijednost_1">1245517.86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AUGURES d.o.o. POREČ</item>
    </izvorni_sadrzaj>
    <derivirana_varijabla naziv="DomainObject.Predmet.ProtuStrankaListFormated_1">
      <item>AUGURES d.o.o. POREČ</item>
    </derivirana_varijabla>
  </DomainObject.Predmet.ProtuStrankaListFormated>
  <DomainObject.Predmet.ProtuStrankaListFormatedOIB>
    <izvorni_sadrzaj>
      <item>AUGURES d.o.o. POREČ, OIB 04375580458</item>
    </izvorni_sadrzaj>
    <derivirana_varijabla naziv="DomainObject.Predmet.ProtuStrankaListFormatedOIB_1">
      <item>AUGURES d.o.o. POREČ, OIB 04375580458</item>
    </derivirana_varijabla>
  </DomainObject.Predmet.ProtuStrankaListFormatedOIB>
  <DomainObject.Predmet.ProtuStrankaListFormatedWithAdress>
    <izvorni_sadrzaj>
      <item>AUGURES d.o.o. POREČ, Radmani 65, 52440 Poreč</item>
    </izvorni_sadrzaj>
    <derivirana_varijabla naziv="DomainObject.Predmet.ProtuStrankaListFormatedWithAdress_1">
      <item>AUGURES d.o.o. POREČ, Radmani 65, 52440 Poreč</item>
    </derivirana_varijabla>
  </DomainObject.Predmet.ProtuStrankaListFormatedWithAdress>
  <DomainObject.Predmet.ProtuStrankaListFormatedWithAdressOIB>
    <izvorni_sadrzaj>
      <item>AUGURES d.o.o. POREČ, OIB 04375580458, Radmani 65, 52440 Poreč</item>
    </izvorni_sadrzaj>
    <derivirana_varijabla naziv="DomainObject.Predmet.ProtuStrankaListFormatedWithAdressOIB_1">
      <item>AUGURES d.o.o. POREČ, OIB 04375580458, Radmani 65, 52440 Poreč</item>
    </derivirana_varijabla>
  </DomainObject.Predmet.ProtuStrankaListFormatedWithAdressOIB>
  <DomainObject.Predmet.ProtuStrankaListNazivFormated>
    <izvorni_sadrzaj>
      <item>AUGURES d.o.o. POREČ</item>
    </izvorni_sadrzaj>
    <derivirana_varijabla naziv="DomainObject.Predmet.ProtuStrankaListNazivFormated_1">
      <item>AUGURES d.o.o. POREČ</item>
    </derivirana_varijabla>
  </DomainObject.Predmet.ProtuStrankaListNazivFormated>
  <DomainObject.Predmet.ProtuStrankaListNazivFormatedOIB>
    <izvorni_sadrzaj>
      <item>AUGURES d.o.o. POREČ, OIB 04375580458</item>
    </izvorni_sadrzaj>
    <derivirana_varijabla naziv="DomainObject.Predmet.ProtuStrankaListNazivFormatedOIB_1">
      <item>AUGURES d.o.o. POREČ, OIB 04375580458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>St-425/2017-2</izvorni_sadrzaj>
    <derivirana_varijabla naziv="DomainObject.PoslovniBrojDokumenta_1">St-425/2017-2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AUGURES d.o.o. POREČ</izvorni_sadrzaj>
    <derivirana_varijabla naziv="DomainObject.Predmet.ProtustrankaIDrugi_1">AUGURES d.o.o. POREČ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AUGURES d.o.o. POREČ, OIB 04375580458, Radmani 65, 52440 Poreč</izvorni_sadrzaj>
    <derivirana_varijabla naziv="DomainObject.Predmet.ProtustrankaIDrugiAdressOIB_1">AUGURES d.o.o. POREČ, OIB 04375580458, Radmani 65,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AUGURES d.o.o. POREČ</item>
      <item>FINANCIJSKA AGENCIJA, RC RIJEKA, PODRUŽNICA PULA, PULA</item>
    </izvorni_sadrzaj>
    <derivirana_varijabla naziv="DomainObject.Predmet.SudioniciListNaziv_1">
      <item>AUGURES d.o.o. POREČ</item>
      <item>FINANCIJSKA AGENCIJA, RC RIJEKA, PODRUŽNICA PULA, PULA</item>
    </derivirana_varijabla>
  </DomainObject.Predmet.SudioniciListNaziv>
  <DomainObject.Predmet.SudioniciListAdressOIB>
    <izvorni_sadrzaj>
      <item>AUGURES d.o.o. POREČ, OIB 04375580458, Radmani 65,52440 Poreč</item>
      <item>FINANCIJSKA AGENCIJA, RC RIJEKA, PODRUŽNICA PULA, PULA, OIB 85821130368, Frana Kurelca 8,51000 Rijeka</item>
    </izvorni_sadrzaj>
    <derivirana_varijabla naziv="DomainObject.Predmet.SudioniciListAdressOIB_1">
      <item>AUGURES d.o.o. POREČ, OIB 04375580458, Radmani 65,52440 Poreč</item>
      <item>FINANCIJSKA AGENCIJA, RC RIJEKA, PODRUŽNICA PULA, PULA,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04375580458</item>
      <item>, OIB 85821130368</item>
    </izvorni_sadrzaj>
    <derivirana_varijabla naziv="DomainObject.Predmet.SudioniciListNazivOIB_1">
      <item>, OIB 04375580458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925</properties:Words>
  <properties:Characters>5033</properties:Characters>
  <properties:Lines>103</properties:Lines>
  <properties:Paragraphs>31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2017-07-27T11:00:00Z</dcterms:created>
  <dc:creator>Jasmina Matika</dc:creator>
  <cp:lastModifiedBy>Sanja Lakošeljac</cp:lastModifiedBy>
  <cp:lastPrinted>2017-07-17T06:02:00Z</cp:lastPrinted>
  <dcterms:modified xmlns:xsi="http://www.w3.org/2001/XMLSchema-instance" xsi:type="dcterms:W3CDTF">2017-07-28T06:03:00Z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St-425/2017-2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