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7bee" w14:paraId="4907bee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2B17BF" w:rsidRPr="00776FE5">
        <w:rPr>
          <w:sz w:val="24"/>
        </w:rPr>
        <w:t xml:space="preserve">   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2C1A03">
        <w:rPr>
          <w:sz w:val="24"/>
        </w:rPr>
        <w:t>533</w:t>
      </w:r>
      <w:r w:rsidR="007642A5" w:rsidRPr="00776FE5">
        <w:rPr>
          <w:sz w:val="24"/>
        </w:rPr>
        <w:t>/18</w:t>
      </w:r>
      <w:r w:rsidR="007C132F">
        <w:rPr>
          <w:sz w:val="24"/>
        </w:rPr>
        <w:t>-5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2C1A03" w:rsidR="002C1A03" w:rsidRPr="0090212D">
      <w:pPr>
        <w:ind w:firstLine="720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2C1A03" w:rsidRPr="0090212D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</w:t>
      </w:r>
      <w:r w:rsidR="002C1A03">
        <w:rPr>
          <w:sz w:val="24"/>
          <w:szCs w:val="24"/>
        </w:rPr>
        <w:t>ALCOR d.o.o. Zagreb, Trg Kralja Petra Krešimira IV 5</w:t>
      </w:r>
      <w:r w:rsidR="002C1A03" w:rsidRPr="0090212D">
        <w:rPr>
          <w:sz w:val="24"/>
          <w:szCs w:val="24"/>
          <w:lang w:val="pt-BR"/>
        </w:rPr>
        <w:t>,</w:t>
      </w:r>
      <w:r w:rsidR="002C1A03">
        <w:rPr>
          <w:sz w:val="24"/>
          <w:szCs w:val="24"/>
          <w:lang w:val="pt-BR"/>
        </w:rPr>
        <w:t xml:space="preserve"> OIB: 28833876288,</w:t>
      </w:r>
      <w:r w:rsidR="002C1A03" w:rsidRPr="0090212D">
        <w:rPr>
          <w:sz w:val="24"/>
          <w:szCs w:val="24"/>
          <w:lang w:val="pt-BR"/>
        </w:rPr>
        <w:t xml:space="preserve"> </w:t>
      </w:r>
      <w:r w:rsidR="002C1A03">
        <w:rPr>
          <w:sz w:val="24"/>
          <w:szCs w:val="24"/>
          <w:lang w:val="pt-BR"/>
        </w:rPr>
        <w:t>1</w:t>
      </w:r>
      <w:r w:rsidR="002C1A03" w:rsidRPr="0090212D">
        <w:rPr>
          <w:sz w:val="24"/>
          <w:szCs w:val="24"/>
          <w:lang w:val="pt-BR"/>
        </w:rPr>
        <w:t>5. studenog 2018.</w:t>
      </w:r>
    </w:p>
    <w:p w:rsidRDefault="00776FE5" w:rsidP="00776FE5" w:rsidR="00776FE5" w:rsidRPr="00776FE5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2C1A03">
        <w:rPr>
          <w:sz w:val="24"/>
        </w:rPr>
        <w:t xml:space="preserve"> </w:t>
      </w:r>
      <w:r w:rsidR="002C1A03">
        <w:rPr>
          <w:sz w:val="24"/>
          <w:szCs w:val="24"/>
        </w:rPr>
        <w:t>Borisu Moriću, Zagreb, Krešimirov trg 5, OIB: 94759778044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2C1A03">
        <w:rPr>
          <w:sz w:val="24"/>
          <w:szCs w:val="24"/>
        </w:rPr>
        <w:t>533</w:t>
      </w:r>
      <w:r w:rsidR="007642A5" w:rsidRPr="00776FE5">
        <w:rPr>
          <w:sz w:val="24"/>
          <w:szCs w:val="24"/>
        </w:rPr>
        <w:t>-18</w:t>
      </w:r>
      <w:r w:rsidRPr="00776FE5">
        <w:rPr>
          <w:sz w:val="24"/>
          <w:szCs w:val="24"/>
        </w:rPr>
        <w:t>.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41574C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2C1A03">
        <w:rPr>
          <w:sz w:val="24"/>
          <w:szCs w:val="24"/>
        </w:rPr>
        <w:t>ALCOR d.o.o. Zagreb, Trg Kralja Petra Krešimira IV 5</w:t>
      </w:r>
      <w:r w:rsidR="002C1A03" w:rsidRPr="0090212D">
        <w:rPr>
          <w:sz w:val="24"/>
          <w:szCs w:val="24"/>
          <w:lang w:val="pt-BR"/>
        </w:rPr>
        <w:t>,</w:t>
      </w:r>
      <w:r w:rsidR="002C1A03">
        <w:rPr>
          <w:sz w:val="24"/>
          <w:szCs w:val="24"/>
          <w:lang w:val="pt-BR"/>
        </w:rPr>
        <w:t xml:space="preserve"> OIB: 28833876288.</w:t>
      </w:r>
    </w:p>
    <w:p w:rsidRDefault="00776FE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2C1A03">
        <w:rPr>
          <w:sz w:val="24"/>
          <w:szCs w:val="24"/>
        </w:rPr>
        <w:t xml:space="preserve">16. veljače </w:t>
      </w:r>
      <w:r w:rsidR="00D6460E" w:rsidRPr="00776FE5">
        <w:rPr>
          <w:sz w:val="24"/>
          <w:szCs w:val="24"/>
        </w:rPr>
        <w:t xml:space="preserve">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 xml:space="preserve">. u </w:t>
      </w:r>
      <w:r w:rsidR="00D0499D" w:rsidRPr="00776FE5">
        <w:rPr>
          <w:sz w:val="24"/>
          <w:szCs w:val="24"/>
        </w:rPr>
        <w:lastRenderedPageBreak/>
        <w:t>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DE2AF0" w:rsidR="00397B61" w:rsidRPr="00776FE5">
      <w:pPr>
        <w:ind w:firstLine="720"/>
        <w:jc w:val="center"/>
        <w:rPr>
          <w:sz w:val="24"/>
        </w:rPr>
      </w:pPr>
      <w:r w:rsidRPr="00776FE5">
        <w:rPr>
          <w:sz w:val="24"/>
        </w:rPr>
        <w:t>Zagreb</w:t>
      </w:r>
      <w:r w:rsidR="00776FE5" w:rsidRPr="00776FE5">
        <w:rPr>
          <w:sz w:val="24"/>
        </w:rPr>
        <w:t xml:space="preserve">, </w:t>
      </w:r>
      <w:r w:rsidR="001C4D75">
        <w:rPr>
          <w:sz w:val="24"/>
        </w:rPr>
        <w:t>1</w:t>
      </w:r>
      <w:r w:rsidR="00776FE5" w:rsidRPr="00776FE5">
        <w:rPr>
          <w:sz w:val="24"/>
        </w:rPr>
        <w:t xml:space="preserve">5. studenog </w:t>
      </w:r>
      <w:r w:rsidR="00763D4F" w:rsidRPr="00776FE5">
        <w:rPr>
          <w:sz w:val="24"/>
        </w:rPr>
        <w:t>201</w:t>
      </w:r>
      <w:r w:rsidR="007642A5" w:rsidRPr="00776FE5">
        <w:rPr>
          <w:sz w:val="24"/>
        </w:rPr>
        <w:t>8</w:t>
      </w:r>
      <w:r w:rsidR="00763D4F" w:rsidRPr="00776FE5">
        <w:rPr>
          <w:sz w:val="24"/>
        </w:rPr>
        <w:t>.</w:t>
      </w: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7C132F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Maja Praljak</w:t>
      </w:r>
      <w:r w:rsidR="007C132F">
        <w:rPr>
          <w:sz w:val="24"/>
        </w:rPr>
        <w:t>, v.r.</w:t>
      </w:r>
    </w:p>
    <w:p w:rsidRDefault="007C132F" w:rsidP="00E24718" w:rsidR="007C132F">
      <w:pPr>
        <w:ind w:firstLine="708" w:left="4248"/>
        <w:jc w:val="right"/>
        <w:rPr>
          <w:sz w:val="24"/>
        </w:rPr>
      </w:pPr>
    </w:p>
    <w:p w:rsidRDefault="007C132F" w:rsidR="007C132F">
      <w:r>
        <w:t>Za točnost otpravka-ovlašteni službenik:</w:t>
      </w:r>
    </w:p>
    <w:p w:rsidRDefault="007C132F" w:rsidR="007C132F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FF17D7" w:rsidP="007C132F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C132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2C1A03">
      <w:rPr>
        <w:sz w:val="24"/>
        <w:szCs w:val="24"/>
      </w:rPr>
      <w:t>533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C1A0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83A4E"/>
    <w:rsid w:val="00793CFC"/>
    <w:rsid w:val="007C132F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83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A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A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A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A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83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A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A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A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A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Fond</izvorni_sadrzaj>
    <derivirana_varijabla naziv="DomainObject.Primjedba_1">Predujam Fond</derivirana_varijabla>
  </DomainObject.Primjedba>
  <DomainObject.Oznaka>
    <izvorni_sadrzaj>St-533/2018-5</izvorni_sadrzaj>
    <derivirana_varijabla naziv="DomainObject.Oznaka_1">St-533/2018-5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St-533/2018</izvorni_sadrzaj>
    <derivirana_varijabla naziv="DomainObject.Predmet.OznakaBroj_1">St-533/2018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ALCOR d.o.o. zastupanog po punomoćniku Boris Morić</izvorni_sadrzaj>
    <derivirana_varijabla naziv="DomainObject.Predmet.ProtustrankaFormated_1">  ALCOR d.o.o. zastupanog po punomoćniku Boris Morić</derivirana_varijabla>
  </DomainObject.Predmet.ProtustrankaFormated>
  <DomainObject.Predmet.ProtustrankaFormatedOIB>
    <izvorni_sadrzaj>  ALCOR d.o.o., OIB 28833876288 zastupanog po punomoćniku Boris Morić</izvorni_sadrzaj>
    <derivirana_varijabla naziv="DomainObject.Predmet.ProtustrankaFormatedOIB_1">  ALCOR d.o.o., OIB 28833876288 zastupanog po punomoćniku Boris Morić</derivirana_varijabla>
  </DomainObject.Predmet.ProtustrankaFormatedOIB>
  <DomainObject.Predmet.ProtustrankaFormatedWithAdress>
    <izvorni_sadrzaj> ALCOR d.o.o., Trg kralja Petra Krešimira IV 5, 10000 Zagreb zastupanog po punomoćniku Boris Morić</izvorni_sadrzaj>
    <derivirana_varijabla naziv="DomainObject.Predmet.ProtustrankaFormatedWithAdress_1"> ALCOR d.o.o., Trg kralja Petra Krešimira IV 5, 10000 Zagreb zastupanog po punomoćniku Boris Morić</derivirana_varijabla>
  </DomainObject.Predmet.ProtustrankaFormatedWithAdress>
  <DomainObject.Predmet.ProtustrankaFormatedWithAdressOIB>
    <izvorni_sadrzaj> ALCOR d.o.o., OIB 28833876288, Trg kralja Petra Krešimira IV 5, 10000 Zagreb zastupanog po punomoćniku Boris Morić</izvorni_sadrzaj>
    <derivirana_varijabla naziv="DomainObject.Predmet.ProtustrankaFormatedWithAdressOIB_1"> ALCOR d.o.o., OIB 28833876288, Trg kralja Petra Krešimira IV 5, 10000 Zagreb zastupanog po punomoćniku Boris Morić</derivirana_varijabla>
  </DomainObject.Predmet.ProtustrankaFormatedWithAdressOIB>
  <DomainObject.Predmet.ProtustrankaWithAdress>
    <izvorni_sadrzaj>ALCOR d.o.o. Trg kralja Petra Krešimira IV 5, 10000 Zagreb</izvorni_sadrzaj>
    <derivirana_varijabla naziv="DomainObject.Predmet.ProtustrankaWithAdress_1">ALCOR d.o.o. Trg kralja Petra Krešimira IV 5, 10000 Zagreb</derivirana_varijabla>
  </DomainObject.Predmet.ProtustrankaWithAdress>
  <DomainObject.Predmet.ProtustrankaWithAdressOIB>
    <izvorni_sadrzaj>ALCOR d.o.o., OIB 28833876288, Trg kralja Petra Krešimira IV 5, 10000 Zagreb</izvorni_sadrzaj>
    <derivirana_varijabla naziv="DomainObject.Predmet.ProtustrankaWithAdressOIB_1">ALCOR d.o.o., OIB 28833876288, Trg kralja Petra Krešimira IV 5, 10000 Zagreb</derivirana_varijabla>
  </DomainObject.Predmet.ProtustrankaWithAdressOIB>
  <DomainObject.Predmet.ProtustrankaNazivFormated>
    <izvorni_sadrzaj>ALCOR d.o.o.</izvorni_sadrzaj>
    <derivirana_varijabla naziv="DomainObject.Predmet.ProtustrankaNazivFormated_1">ALCOR d.o.o.</derivirana_varijabla>
  </DomainObject.Predmet.ProtustrankaNazivFormated>
  <DomainObject.Predmet.ProtustrankaNazivFormatedOIB>
    <izvorni_sadrzaj>ALCOR d.o.o., OIB 28833876288</izvorni_sadrzaj>
    <derivirana_varijabla naziv="DomainObject.Predmet.ProtustrankaNazivFormatedOIB_1">ALCOR d.o.o., OIB 28833876288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ALCOR d.o.o. zastupanog po punomoćniku Boris Morić</item>
    </izvorni_sadrzaj>
    <derivirana_varijabla naziv="DomainObject.Predmet.ProtuStrankaListFormated_1">
      <item>ALCOR d.o.o. zastupanog po punomoćniku Boris Morić</item>
    </derivirana_varijabla>
  </DomainObject.Predmet.ProtuStrankaListFormated>
  <DomainObject.Predmet.ProtuStrankaListFormatedOIB>
    <izvorni_sadrzaj>
      <item>ALCOR d.o.o., OIB 28833876288 zastupanog po punomoćniku Boris Morić</item>
    </izvorni_sadrzaj>
    <derivirana_varijabla naziv="DomainObject.Predmet.ProtuStrankaListFormatedOIB_1">
      <item>ALCOR d.o.o., OIB 28833876288 zastupanog po punomoćniku Boris Morić</item>
    </derivirana_varijabla>
  </DomainObject.Predmet.ProtuStrankaListFormatedOIB>
  <DomainObject.Predmet.ProtuStrankaListFormatedWithAdress>
    <izvorni_sadrzaj>
      <item>ALCOR d.o.o., Trg kralja Petra Krešimira IV 5, 10000 Zagreb zastupanog po punomoćniku Boris Morić</item>
    </izvorni_sadrzaj>
    <derivirana_varijabla naziv="DomainObject.Predmet.ProtuStrankaListFormatedWithAdress_1">
      <item>ALCOR d.o.o., Trg kralja Petra Krešimira IV 5, 10000 Zagreb zastupanog po punomoćniku Boris Morić</item>
    </derivirana_varijabla>
  </DomainObject.Predmet.ProtuStrankaListFormatedWithAdress>
  <DomainObject.Predmet.ProtuStrankaListFormatedWithAdressOIB>
    <izvorni_sadrzaj>
      <item>ALCOR d.o.o., OIB 28833876288, Trg kralja Petra Krešimira IV 5, 10000 Zagreb zastupanog po punomoćniku Boris Morić</item>
    </izvorni_sadrzaj>
    <derivirana_varijabla naziv="DomainObject.Predmet.ProtuStrankaListFormatedWithAdressOIB_1">
      <item>ALCOR d.o.o., OIB 28833876288, Trg kralja Petra Krešimira IV 5, 10000 Zagreb zastupanog po punomoćniku Boris Morić</item>
    </derivirana_varijabla>
  </DomainObject.Predmet.ProtuStrankaListFormatedWithAdressOIB>
  <DomainObject.Predmet.ProtuStrankaListNazivFormated>
    <izvorni_sadrzaj>
      <item>ALCOR d.o.o.</item>
    </izvorni_sadrzaj>
    <derivirana_varijabla naziv="DomainObject.Predmet.ProtuStrankaListNazivFormated_1">
      <item>ALCOR d.o.o.</item>
    </derivirana_varijabla>
  </DomainObject.Predmet.ProtuStrankaListNazivFormated>
  <DomainObject.Predmet.ProtuStrankaListNazivFormatedOIB>
    <izvorni_sadrzaj>
      <item>ALCOR d.o.o., OIB 28833876288</item>
    </izvorni_sadrzaj>
    <derivirana_varijabla naziv="DomainObject.Predmet.ProtuStrankaListNazivFormatedOIB_1">
      <item>ALCOR d.o.o., OIB 28833876288</item>
    </derivirana_varijabla>
  </DomainObject.Predmet.ProtuStrankaListNazivFormatedOIB>
  <DomainObject.Predmet.OstaliListFormated>
    <izvorni_sadrzaj>
      <item>Boris Morić punomoćnik sudionika u postupku ALCOR d.o.o.</item>
    </izvorni_sadrzaj>
    <derivirana_varijabla naziv="DomainObject.Predmet.OstaliListFormated_1">
      <item>Boris Morić punomoćnik sudionika u postupku ALCOR d.o.o.</item>
    </derivirana_varijabla>
  </DomainObject.Predmet.OstaliListFormated>
  <DomainObject.Predmet.OstaliListFormatedOIB>
    <izvorni_sadrzaj>
      <item>Boris Morić, OIB 94759778044 punomoćnik sudionika u postupku ALCOR d.o.o.</item>
    </izvorni_sadrzaj>
    <derivirana_varijabla naziv="DomainObject.Predmet.OstaliListFormatedOIB_1">
      <item>Boris Morić, OIB 94759778044 punomoćnik sudionika u postupku ALCOR d.o.o.</item>
    </derivirana_varijabla>
  </DomainObject.Predmet.OstaliListFormatedOIB>
  <DomainObject.Predmet.OstaliListFormatedWithAdress>
    <izvorni_sadrzaj>
      <item>Boris Morić, Trg Kralja Petra Krešimira Iv. 5, 10000 Zagreb punomoćnik sudionika u postupku ALCOR d.o.o.</item>
    </izvorni_sadrzaj>
    <derivirana_varijabla naziv="DomainObject.Predmet.OstaliListFormatedWithAdress_1">
      <item>Boris Morić, Trg Kralja Petra Krešimira Iv. 5, 10000 Zagreb punomoćnik sudionika u postupku ALCOR d.o.o.</item>
    </derivirana_varijabla>
  </DomainObject.Predmet.OstaliListFormatedWithAdress>
  <DomainObject.Predmet.OstaliListFormatedWithAdressOIB>
    <izvorni_sadrzaj>
      <item>Boris Morić, OIB 94759778044, Trg Kralja Petra Krešimira Iv. 5, 10000 Zagreb punomoćnik sudionika u postupku ALCOR d.o.o.</item>
    </izvorni_sadrzaj>
    <derivirana_varijabla naziv="DomainObject.Predmet.OstaliListFormatedWithAdressOIB_1">
      <item>Boris Morić, OIB 94759778044, Trg Kralja Petra Krešimira Iv. 5, 10000 Zagreb punomoćnik sudionika u postupku ALCOR d.o.o.</item>
    </derivirana_varijabla>
  </DomainObject.Predmet.OstaliListFormatedWithAdressOIB>
  <DomainObject.Predmet.OstaliListNazivFormated>
    <izvorni_sadrzaj>
      <item>Boris Morić</item>
    </izvorni_sadrzaj>
    <derivirana_varijabla naziv="DomainObject.Predmet.OstaliListNazivFormated_1">
      <item>Boris Morić</item>
    </derivirana_varijabla>
  </DomainObject.Predmet.OstaliListNazivFormated>
  <DomainObject.Predmet.OstaliListNazivFormatedOIB>
    <izvorni_sadrzaj>
      <item>Boris Morić, OIB 94759778044</item>
    </izvorni_sadrzaj>
    <derivirana_varijabla naziv="DomainObject.Predmet.OstaliListNazivFormatedOIB_1">
      <item>Boris Morić, OIB 94759778044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St-533/2018-5</izvorni_sadrzaj>
    <derivirana_varijabla naziv="DomainObject.PoslovniBrojDokumenta_1">St-533/2018-5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ALCOR d.o.o.</izvorni_sadrzaj>
    <derivirana_varijabla naziv="DomainObject.Predmet.ProtustrankaIDrugi_1">ALCOR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ALCOR d.o.o., OIB 28833876288, Trg kralja Petra Krešimira IV 5, 10000 Zagreb</izvorni_sadrzaj>
    <derivirana_varijabla naziv="DomainObject.Predmet.ProtustrankaIDrugiAdressOIB_1">ALCOR d.o.o., OIB 28833876288, Trg kralja Petra Krešimira IV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ALCOR d.o.o.</item>
      <item>Boris Morić</item>
    </izvorni_sadrzaj>
    <derivirana_varijabla naziv="DomainObject.Predmet.SudioniciListNaziv_1">
      <item>FINA Regionalni centar Zagreb</item>
      <item>ALCOR d.o.o.</item>
      <item>Boris Morić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ALCOR d.o.o., OIB 28833876288, Trg kralja Petra Krešimira IV 5,10000 Zagreb</item>
      <item>Boris Morić, OIB 94759778044, Trg Kralja Petra Krešimira Iv. 5,10000 Zagreb</item>
    </izvorni_sadrzaj>
    <derivirana_varijabla naziv="DomainObject.Predmet.SudioniciListAdressOIB_1">
      <item>FINA Regionalni centar Zagreb, OIB 85821130368, Trg svibanjskih žrtava 1995. br. 1,10000 Zagreb</item>
      <item>ALCOR d.o.o., OIB 28833876288, Trg kralja Petra Krešimira IV 5,10000 Zagreb</item>
      <item>Boris Morić, OIB 94759778044, Trg Kralja Petra Krešimira Iv.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28833876288</item>
      <item>, OIB 94759778044</item>
    </izvorni_sadrzaj>
    <derivirana_varijabla naziv="DomainObject.Predmet.SudioniciListNazivOIB_1">
      <item>, OIB 85821130368</item>
      <item>, OIB 28833876288</item>
      <item>, OIB 94759778044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St-533/2018-4</izvorni_sadrzaj>
    <derivirana_varijabla naziv="DomainObject.PredzadnjaOdlukaIzPredmeta.Oznaka_1">St-533/2018-4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2851</properties:Characters>
  <properties:Lines>90</properties:Lines>
  <properties:Paragraphs>26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2018-11-15T13:15:00Z</cp:lastPrinted>
  <dcterms:modified xmlns:xsi="http://www.w3.org/2001/XMLSchema-instance" xsi:type="dcterms:W3CDTF">2018-11-15T13:15:00Z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St-533/2018-5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