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b29d" w14:paraId="f10b29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27D26">
        <w:rPr>
          <w:sz w:val="24"/>
          <w:szCs w:val="24"/>
        </w:rPr>
        <w:t>15</w:t>
      </w:r>
      <w:r w:rsidR="00B64143">
        <w:rPr>
          <w:sz w:val="24"/>
          <w:szCs w:val="24"/>
        </w:rPr>
        <w:t>65</w:t>
      </w:r>
      <w:r w:rsidR="00A93084">
        <w:rPr>
          <w:sz w:val="24"/>
          <w:szCs w:val="24"/>
        </w:rPr>
        <w:t>/</w:t>
      </w:r>
      <w:r w:rsidR="00E01A4B">
        <w:rPr>
          <w:sz w:val="24"/>
          <w:szCs w:val="24"/>
        </w:rPr>
        <w:t>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27D26">
        <w:rPr>
          <w:sz w:val="24"/>
          <w:szCs w:val="24"/>
        </w:rPr>
        <w:t>24</w:t>
      </w:r>
      <w:r w:rsidR="006A4A8B">
        <w:rPr>
          <w:sz w:val="24"/>
          <w:szCs w:val="24"/>
        </w:rPr>
        <w:t>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64143">
        <w:rPr>
          <w:sz w:val="24"/>
          <w:szCs w:val="24"/>
        </w:rPr>
        <w:t>PAPPER AD jednostavno društvo s ograničenom odgovornošću za oglašavanje, Rijeka, Franje Pilepića Pavina 10, OIB: 26245724788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B64143">
        <w:rPr>
          <w:color w:val="000000"/>
          <w:sz w:val="24"/>
          <w:szCs w:val="24"/>
        </w:rPr>
        <w:t>21. studenoga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B64143">
        <w:rPr>
          <w:color w:val="000000"/>
          <w:sz w:val="24"/>
          <w:szCs w:val="24"/>
        </w:rPr>
        <w:t>49.813,13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B423E">
      <w:rPr>
        <w:sz w:val="24"/>
        <w:szCs w:val="24"/>
      </w:rPr>
      <w:t>15</w:t>
    </w:r>
    <w:r w:rsidR="00B64143">
      <w:rPr>
        <w:sz w:val="24"/>
        <w:szCs w:val="24"/>
      </w:rPr>
      <w:t>65</w:t>
    </w:r>
    <w:r w:rsidR="00AF4729" w:rsidRPr="00AF4729">
      <w:rPr>
        <w:sz w:val="24"/>
        <w:szCs w:val="24"/>
      </w:rPr>
      <w:t>/16-</w:t>
    </w:r>
    <w:r w:rsidR="009B423E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F2816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St-1565/2016</izvorni_sadrzaj>
    <derivirana_varijabla naziv="DomainObject.Predmet.OznakaBroj_1">St-1565/2016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PEPPER AD j.d.o.o.</izvorni_sadrzaj>
    <derivirana_varijabla naziv="DomainObject.Predmet.ProtustrankaFormated_1">  PEPPER AD j.d.o.o.</derivirana_varijabla>
  </DomainObject.Predmet.ProtustrankaFormated>
  <DomainObject.Predmet.ProtustrankaFormatedOIB>
    <izvorni_sadrzaj>  PEPPER AD j.d.o.o., OIB 26245724788</izvorni_sadrzaj>
    <derivirana_varijabla naziv="DomainObject.Predmet.ProtustrankaFormatedOIB_1">  PEPPER AD j.d.o.o., OIB 26245724788</derivirana_varijabla>
  </DomainObject.Predmet.ProtustrankaFormatedOIB>
  <DomainObject.Predmet.ProtustrankaFormatedWithAdress>
    <izvorni_sadrzaj> PEPPER AD j.d.o.o., Franje Pilepića Pavina 10, 51000 Rijeka</izvorni_sadrzaj>
    <derivirana_varijabla naziv="DomainObject.Predmet.ProtustrankaFormatedWithAdress_1"> PEPPER AD j.d.o.o., Franje Pilepića Pavina 10, 51000 Rijeka</derivirana_varijabla>
  </DomainObject.Predmet.ProtustrankaFormatedWithAdress>
  <DomainObject.Predmet.ProtustrankaFormatedWithAdressOIB>
    <izvorni_sadrzaj> PEPPER AD j.d.o.o., OIB 26245724788, Franje Pilepića Pavina 10, 51000 Rijeka</izvorni_sadrzaj>
    <derivirana_varijabla naziv="DomainObject.Predmet.ProtustrankaFormatedWithAdressOIB_1"> PEPPER AD j.d.o.o., OIB 26245724788, Franje Pilepića Pavina 10, 51000 Rijeka</derivirana_varijabla>
  </DomainObject.Predmet.ProtustrankaFormatedWithAdressOIB>
  <DomainObject.Predmet.ProtustrankaWithAdress>
    <izvorni_sadrzaj>PEPPER AD j.d.o.o. Franje Pilepića Pavina 10, 51000 Rijeka</izvorni_sadrzaj>
    <derivirana_varijabla naziv="DomainObject.Predmet.ProtustrankaWithAdress_1">PEPPER AD j.d.o.o. Franje Pilepića Pavina 10, 51000 Rijeka</derivirana_varijabla>
  </DomainObject.Predmet.ProtustrankaWithAdress>
  <DomainObject.Predmet.ProtustrankaWithAdressOIB>
    <izvorni_sadrzaj>PEPPER AD j.d.o.o., OIB 26245724788, Franje Pilepića Pavina 10, 51000 Rijeka</izvorni_sadrzaj>
    <derivirana_varijabla naziv="DomainObject.Predmet.ProtustrankaWithAdressOIB_1">PEPPER AD j.d.o.o., OIB 26245724788, Franje Pilepića Pavina 10, 51000 Rijeka</derivirana_varijabla>
  </DomainObject.Predmet.ProtustrankaWithAdressOIB>
  <DomainObject.Predmet.ProtustrankaNazivFormated>
    <izvorni_sadrzaj>PEPPER AD j.d.o.o.</izvorni_sadrzaj>
    <derivirana_varijabla naziv="DomainObject.Predmet.ProtustrankaNazivFormated_1">PEPPER AD j.d.o.o.</derivirana_varijabla>
  </DomainObject.Predmet.ProtustrankaNazivFormated>
  <DomainObject.Predmet.ProtustrankaNazivFormatedOIB>
    <izvorni_sadrzaj>PEPPER AD j.d.o.o., OIB 26245724788</izvorni_sadrzaj>
    <derivirana_varijabla naziv="DomainObject.Predmet.ProtustrankaNazivFormatedOIB_1">PEPPER AD j.d.o.o., OIB 26245724788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PEPPER AD j.d.o.o.</item>
    </izvorni_sadrzaj>
    <derivirana_varijabla naziv="DomainObject.Predmet.ProtuStrankaListFormated_1">
      <item>PEPPER AD j.d.o.o.</item>
    </derivirana_varijabla>
  </DomainObject.Predmet.ProtuStrankaListFormated>
  <DomainObject.Predmet.ProtuStrankaListFormatedOIB>
    <izvorni_sadrzaj>
      <item>PEPPER AD j.d.o.o., OIB 26245724788</item>
    </izvorni_sadrzaj>
    <derivirana_varijabla naziv="DomainObject.Predmet.ProtuStrankaListFormatedOIB_1">
      <item>PEPPER AD j.d.o.o., OIB 26245724788</item>
    </derivirana_varijabla>
  </DomainObject.Predmet.ProtuStrankaListFormatedOIB>
  <DomainObject.Predmet.ProtuStrankaListFormatedWithAdress>
    <izvorni_sadrzaj>
      <item>PEPPER AD j.d.o.o., Franje Pilepića Pavina 10, 51000 Rijeka</item>
    </izvorni_sadrzaj>
    <derivirana_varijabla naziv="DomainObject.Predmet.ProtuStrankaListFormatedWithAdress_1">
      <item>PEPPER AD j.d.o.o., Franje Pilepića Pavina 10, 51000 Rijeka</item>
    </derivirana_varijabla>
  </DomainObject.Predmet.ProtuStrankaListFormatedWithAdress>
  <DomainObject.Predmet.ProtuStrankaListFormatedWithAdressOIB>
    <izvorni_sadrzaj>
      <item>PEPPER AD j.d.o.o., OIB 26245724788, Franje Pilepića Pavina 10, 51000 Rijeka</item>
    </izvorni_sadrzaj>
    <derivirana_varijabla naziv="DomainObject.Predmet.ProtuStrankaListFormatedWithAdressOIB_1">
      <item>PEPPER AD j.d.o.o., OIB 26245724788, Franje Pilepića Pavina 10, 51000 Rijeka</item>
    </derivirana_varijabla>
  </DomainObject.Predmet.ProtuStrankaListFormatedWithAdressOIB>
  <DomainObject.Predmet.ProtuStrankaListNazivFormated>
    <izvorni_sadrzaj>
      <item>PEPPER AD j.d.o.o.</item>
    </izvorni_sadrzaj>
    <derivirana_varijabla naziv="DomainObject.Predmet.ProtuStrankaListNazivFormated_1">
      <item>PEPPER AD j.d.o.o.</item>
    </derivirana_varijabla>
  </DomainObject.Predmet.ProtuStrankaListNazivFormated>
  <DomainObject.Predmet.ProtuStrankaListNazivFormatedOIB>
    <izvorni_sadrzaj>
      <item>PEPPER AD j.d.o.o., OIB 26245724788</item>
    </izvorni_sadrzaj>
    <derivirana_varijabla naziv="DomainObject.Predmet.ProtuStrankaListNazivFormatedOIB_1">
      <item>PEPPER AD j.d.o.o., OIB 26245724788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PEPPER AD j.d.o.o.</izvorni_sadrzaj>
    <derivirana_varijabla naziv="DomainObject.Predmet.ProtustrankaIDrugi_1">PEPPER 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PEPPER AD j.d.o.o., OIB 26245724788, Franje Pilepića Pavina 10, 51000 Rijeka</izvorni_sadrzaj>
    <derivirana_varijabla naziv="DomainObject.Predmet.ProtustrankaIDrugiAdressOIB_1">PEPPER AD j.d.o.o., OIB 26245724788, Franje Pilepića Pavina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PEPPER AD j.d.o.o.</item>
    </izvorni_sadrzaj>
    <derivirana_varijabla naziv="DomainObject.Predmet.SudioniciListNaziv_1">
      <item>FINA  Rijeka</item>
      <item>PEPPER AD j.d.o.o.</item>
    </derivirana_varijabla>
  </DomainObject.Predmet.SudioniciListNaziv>
  <DomainObject.Predmet.SudioniciListAdressOIB>
    <izvorni_sadrzaj>
      <item>FINA  Rijeka, OIB 85821130368, Frana Kurelca 8,51000 Rijeka</item>
      <item>PEPPER AD j.d.o.o., OIB 26245724788, Franje Pilepića Pavina 10,51000 Rijeka</item>
    </izvorni_sadrzaj>
    <derivirana_varijabla naziv="DomainObject.Predmet.SudioniciListAdressOIB_1">
      <item>FINA  Rijeka, OIB 85821130368, Frana Kurelca 8,51000 Rijeka</item>
      <item>PEPPER AD j.d.o.o., OIB 26245724788, Franje Pilepića Pavina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26245724788</item>
    </izvorni_sadrzaj>
    <derivirana_varijabla naziv="DomainObject.Predmet.SudioniciListNazivOIB_1">
      <item>, OIB 85821130368</item>
      <item>, OIB 26245724788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1437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2017-01-23T13:32:00Z</dcterms:created>
  <dc:creator>Barbara Slavujević</dc:creator>
  <cp:lastModifiedBy>Barbara Slavujević</cp:lastModifiedBy>
  <cp:lastPrinted>2017-01-23T13:32:00Z</cp:lastPrinted>
  <dcterms:modified xmlns:xsi="http://www.w3.org/2001/XMLSchema-instance" xsi:type="dcterms:W3CDTF">2017-01-24T12:12:00Z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