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4776" w14:paraId="9d3477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0EFE" w:rsidP="00320EFE" w:rsidR="00320EFE" w:rsidRPr="00320EFE">
      <w:pPr>
        <w:spacing w:after="0"/>
        <w:rPr>
          <w:rFonts w:cs="Times New Roman" w:eastAsia="Times New Roman"/>
          <w:b/>
          <w:lang w:eastAsia="hr-HR"/>
        </w:rPr>
      </w:pPr>
      <w:r w:rsidRPr="00320EFE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320EFE">
        <w:rPr>
          <w:rFonts w:cs="Times New Roman" w:eastAsia="Times New Roman"/>
          <w:b/>
          <w:lang w:eastAsia="hr-HR"/>
        </w:rPr>
        <w:t>Broj: 14. St-33/2017.</w:t>
      </w:r>
    </w:p>
    <w:p w:rsidRDefault="00320EFE" w:rsidP="00320EFE" w:rsidR="00320EFE" w:rsidRPr="00320EFE">
      <w:pPr>
        <w:spacing w:after="0"/>
        <w:rPr>
          <w:rFonts w:cs="Times New Roman" w:eastAsia="Times New Roman"/>
          <w:b/>
          <w:lang w:eastAsia="hr-HR"/>
        </w:rPr>
      </w:pPr>
      <w:r w:rsidRPr="00320EFE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20EFE">
        <w:rPr>
          <w:rFonts w:cs="Times New Roman" w:eastAsia="Times New Roman"/>
          <w:b/>
          <w:lang w:eastAsia="hr-HR"/>
        </w:rPr>
        <w:t xml:space="preserve"> </w:t>
      </w:r>
      <w:r w:rsidRPr="00320EFE">
        <w:rPr>
          <w:rFonts w:cs="Times New Roman" w:eastAsia="Times New Roman"/>
          <w:lang w:eastAsia="hr-HR"/>
        </w:rPr>
        <w:t xml:space="preserve">                                             (Ex: 14. St-1322/2016).</w:t>
      </w:r>
    </w:p>
    <w:p w:rsidRDefault="00320EFE" w:rsidP="00320EFE" w:rsidR="00320EFE" w:rsidRPr="00320EFE">
      <w:pPr>
        <w:spacing w:after="0"/>
        <w:rPr>
          <w:rFonts w:cs="Times New Roman" w:eastAsia="Times New Roman"/>
          <w:b/>
          <w:lang w:eastAsia="hr-HR"/>
        </w:rPr>
      </w:pPr>
      <w:r w:rsidRPr="00320EF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20EFE">
        <w:rPr>
          <w:rFonts w:cs="Times New Roman" w:eastAsia="Times New Roman"/>
          <w:b/>
          <w:lang w:eastAsia="hr-HR"/>
        </w:rPr>
        <w:t>Sukoišanska</w:t>
      </w:r>
      <w:proofErr w:type="spellEnd"/>
      <w:r w:rsidRPr="00320EF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0EFE">
        <w:rPr>
          <w:rFonts w:cs="Times New Roman" w:eastAsia="Times New Roman"/>
          <w:b/>
          <w:lang w:eastAsia="hr-HR"/>
        </w:rPr>
        <w:t>R E P U B L I K A  H R V A T S K A</w:t>
      </w:r>
    </w:p>
    <w:p w:rsidRDefault="00320EFE" w:rsidP="00320EFE" w:rsidR="00320EFE" w:rsidRPr="00320EF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0EFE" w:rsidP="00320EFE" w:rsidR="00320EFE" w:rsidRPr="00320EF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20EFE">
        <w:rPr>
          <w:rFonts w:cs="Times New Roman" w:eastAsia="Times New Roman"/>
          <w:b/>
          <w:lang w:eastAsia="hr-HR"/>
        </w:rPr>
        <w:t>Z A K L J U Č A K</w:t>
      </w:r>
    </w:p>
    <w:p w:rsidRDefault="00320EFE" w:rsidP="00320EFE" w:rsidR="00320EFE" w:rsidRPr="00320EF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b/>
          <w:lang w:eastAsia="hr-HR"/>
        </w:rPr>
        <w:tab/>
      </w:r>
      <w:r w:rsidRPr="00320EFE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320EFE">
        <w:rPr>
          <w:rFonts w:cs="Times New Roman" w:eastAsia="Times New Roman"/>
          <w:lang w:eastAsia="hr-HR" w:val="en-US"/>
        </w:rPr>
        <w:t xml:space="preserve">FLORI FER </w:t>
      </w:r>
      <w:proofErr w:type="spellStart"/>
      <w:r w:rsidRPr="00320EFE">
        <w:rPr>
          <w:rFonts w:cs="Times New Roman" w:eastAsia="Times New Roman"/>
          <w:lang w:eastAsia="hr-HR" w:val="en-US"/>
        </w:rPr>
        <w:t>d.o.o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20EFE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20E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EFE">
        <w:rPr>
          <w:rFonts w:cs="Times New Roman" w:eastAsia="Times New Roman"/>
          <w:lang w:eastAsia="hr-HR" w:val="en-US"/>
        </w:rPr>
        <w:t>trgovinu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0EFE">
        <w:rPr>
          <w:rFonts w:cs="Times New Roman" w:eastAsia="Times New Roman"/>
          <w:lang w:eastAsia="hr-HR" w:val="en-US"/>
        </w:rPr>
        <w:t>poljoprivredu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EFE">
        <w:rPr>
          <w:rFonts w:cs="Times New Roman" w:eastAsia="Times New Roman"/>
          <w:lang w:eastAsia="hr-HR" w:val="en-US"/>
        </w:rPr>
        <w:t>i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EFE">
        <w:rPr>
          <w:rFonts w:cs="Times New Roman" w:eastAsia="Times New Roman"/>
          <w:lang w:eastAsia="hr-HR" w:val="en-US"/>
        </w:rPr>
        <w:t>usluge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20EFE">
        <w:rPr>
          <w:rFonts w:cs="Times New Roman" w:eastAsia="Times New Roman"/>
          <w:lang w:eastAsia="hr-HR" w:val="en-US"/>
        </w:rPr>
        <w:t>putnička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20EFE">
        <w:rPr>
          <w:rFonts w:cs="Times New Roman" w:eastAsia="Times New Roman"/>
          <w:lang w:eastAsia="hr-HR" w:val="en-US"/>
        </w:rPr>
        <w:t>agencija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20EFE">
        <w:rPr>
          <w:rFonts w:cs="Times New Roman" w:eastAsia="Times New Roman"/>
          <w:lang w:eastAsia="hr-HR" w:val="en-US"/>
        </w:rPr>
        <w:t>Odeska</w:t>
      </w:r>
      <w:proofErr w:type="spellEnd"/>
      <w:r w:rsidRPr="00320EFE">
        <w:rPr>
          <w:rFonts w:cs="Times New Roman" w:eastAsia="Times New Roman"/>
          <w:lang w:eastAsia="hr-HR" w:val="en-US"/>
        </w:rPr>
        <w:t xml:space="preserve"> 3., OIB: 44481912233, MBS: 060233009</w:t>
      </w:r>
      <w:r w:rsidRPr="00320EFE">
        <w:rPr>
          <w:rFonts w:cs="Times New Roman" w:eastAsia="Times New Roman"/>
          <w:lang w:eastAsia="hr-HR"/>
        </w:rPr>
        <w:t>, 12. srpnja 2017. godine</w:t>
      </w: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center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>z a k l j u č i o    j e</w:t>
      </w:r>
    </w:p>
    <w:p w:rsidRDefault="00320EFE" w:rsidP="00320EFE" w:rsidR="00320EFE" w:rsidRPr="00320E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 xml:space="preserve">Poziva se Marko Lela, iz Splita, </w:t>
      </w:r>
      <w:proofErr w:type="spellStart"/>
      <w:r w:rsidRPr="00320EFE">
        <w:rPr>
          <w:rFonts w:cs="Times New Roman" w:eastAsia="Times New Roman"/>
          <w:lang w:eastAsia="hr-HR"/>
        </w:rPr>
        <w:t>Odeska</w:t>
      </w:r>
      <w:proofErr w:type="spellEnd"/>
      <w:r w:rsidRPr="00320EFE">
        <w:rPr>
          <w:rFonts w:cs="Times New Roman" w:eastAsia="Times New Roman"/>
          <w:lang w:eastAsia="hr-HR"/>
        </w:rPr>
        <w:t xml:space="preserve"> 3, u roku od 20. dana dostaviti ovom Sudu Popis imovine i obveza uvodno navedenog Dužnika i to sadržajno određenog sukladno članku 17, Stečajnog zakona (</w:t>
      </w:r>
      <w:r w:rsidRPr="00320EFE">
        <w:rPr>
          <w:rFonts w:cs="Times New Roman" w:eastAsia="Times New Roman"/>
          <w:i/>
          <w:lang w:eastAsia="hr-HR"/>
        </w:rPr>
        <w:t>Narodne novine</w:t>
      </w:r>
      <w:r w:rsidRPr="00320EFE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320EFE" w:rsidP="00320EFE" w:rsidR="00320EFE" w:rsidRPr="00320E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>U Splitu, 12. srpnja 2017. godine</w:t>
      </w:r>
    </w:p>
    <w:p w:rsidRDefault="00320EFE" w:rsidP="00320EFE" w:rsidR="00320EFE" w:rsidRPr="00320EF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>S U D A C</w:t>
      </w:r>
    </w:p>
    <w:p w:rsidRDefault="00320EFE" w:rsidP="00320EFE" w:rsidR="00320EFE" w:rsidRPr="00320EF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>Jozo Ćaleta</w:t>
      </w: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20EFE" w:rsidP="00320EFE" w:rsidR="00320EFE" w:rsidRPr="00320EFE">
      <w:pPr>
        <w:spacing w:after="0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 xml:space="preserve">DNA:  1)  Marko Lela, Split </w:t>
      </w:r>
      <w:proofErr w:type="spellStart"/>
      <w:r w:rsidRPr="00320EFE">
        <w:rPr>
          <w:rFonts w:cs="Times New Roman" w:eastAsia="Times New Roman"/>
          <w:lang w:eastAsia="hr-HR"/>
        </w:rPr>
        <w:t>Odeska</w:t>
      </w:r>
      <w:proofErr w:type="spellEnd"/>
      <w:r w:rsidRPr="00320EFE">
        <w:rPr>
          <w:rFonts w:cs="Times New Roman" w:eastAsia="Times New Roman"/>
          <w:lang w:eastAsia="hr-HR"/>
        </w:rPr>
        <w:t xml:space="preserve"> 3,</w:t>
      </w: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 xml:space="preserve">            3) Spis.</w:t>
      </w: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20EFE" w:rsidP="00320EFE" w:rsidR="00320EFE" w:rsidRPr="00320EFE">
      <w:pPr>
        <w:spacing w:after="0"/>
        <w:jc w:val="both"/>
        <w:rPr>
          <w:rFonts w:cs="Times New Roman" w:eastAsia="Times New Roman"/>
          <w:lang w:eastAsia="hr-HR"/>
        </w:rPr>
      </w:pPr>
      <w:r w:rsidRPr="00320EFE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320EFE" w:rsidP="00320EFE" w:rsidR="00AE649C" w:rsidRPr="00B76F3C">
      <w:pPr>
        <w:spacing w:after="0"/>
        <w:jc w:val="both"/>
      </w:pPr>
      <w:r w:rsidRPr="00320EFE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0EFE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28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St-33/2017-2</izvorni_sadrzaj>
    <derivirana_varijabla naziv="DomainObject.Oznaka_1">St-33/2017-2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steč. postupak</izvorni_sadrzaj>
    <derivirana_varijabla naziv="DomainObject.Predmet.Opis_1">Obustavljen skraćeni steč.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 FER d.o.o. za trgovinu, poljoprivredu i usluge, putnička agencija</izvorni_sadrzaj>
    <derivirana_varijabla naziv="DomainObject.Predmet.ProtustrankaFormated_1">  FLORI FER d.o.o. za trgovinu, poljoprivredu i usluge, putnička agencija</derivirana_varijabla>
  </DomainObject.Predmet.ProtustrankaFormated>
  <DomainObject.Predmet.ProtustrankaFormatedOIB>
    <izvorni_sadrzaj>  FLORI FER d.o.o. za trgovinu, poljoprivredu i usluge, putnička agencija, OIB 44481912233</izvorni_sadrzaj>
    <derivirana_varijabla naziv="DomainObject.Predmet.ProtustrankaFormatedOIB_1">  FLORI FER d.o.o. za trgovinu, poljoprivredu i usluge, putnička agencija, OIB 44481912233</derivirana_varijabla>
  </DomainObject.Predmet.ProtustrankaFormatedOIB>
  <DomainObject.Predmet.ProtustrankaFormatedWithAdress>
    <izvorni_sadrzaj> FLORI FER d.o.o. za trgovinu, poljoprivredu i usluge, putnička agencija, Odeska 3, 21000 Split</izvorni_sadrzaj>
    <derivirana_varijabla naziv="DomainObject.Predmet.ProtustrankaFormatedWithAdress_1"> FLORI FER d.o.o. za trgovinu, poljoprivredu i usluge, putnička agencija, Odeska 3, 21000 Split</derivirana_varijabla>
  </DomainObject.Predmet.ProtustrankaFormatedWithAdress>
  <DomainObject.Predmet.ProtustrankaFormatedWithAdressOIB>
    <izvorni_sadrzaj> FLORI FER d.o.o. za trgovinu, poljoprivredu i usluge, putnička agencija, OIB 44481912233, Odeska 3, 21000 Split</izvorni_sadrzaj>
    <derivirana_varijabla naziv="DomainObject.Predmet.ProtustrankaFormatedWithAdressOIB_1"> FLORI FER d.o.o. za trgovinu, poljoprivredu i usluge, putnička agencija, OIB 44481912233, Odeska 3, 21000 Split</derivirana_varijabla>
  </DomainObject.Predmet.ProtustrankaFormatedWithAdressOIB>
  <DomainObject.Predmet.ProtustrankaWithAdress>
    <izvorni_sadrzaj>FLORI FER d.o.o. za trgovinu, poljoprivredu i usluge, putnička agencija Odeska 3, 21000 Split</izvorni_sadrzaj>
    <derivirana_varijabla naziv="DomainObject.Predmet.ProtustrankaWithAdress_1">FLORI FER d.o.o. za trgovinu, poljoprivredu i usluge, putnička agencija Odeska 3, 21000 Split</derivirana_varijabla>
  </DomainObject.Predmet.ProtustrankaWithAdress>
  <DomainObject.Predmet.ProtustrankaWithAdressOIB>
    <izvorni_sadrzaj>FLORI FER d.o.o. za trgovinu, poljoprivredu i usluge, putnička agencija, OIB 44481912233, Odeska 3, 21000 Split</izvorni_sadrzaj>
    <derivirana_varijabla naziv="DomainObject.Predmet.ProtustrankaWithAdressOIB_1">FLORI FER d.o.o. za trgovinu, poljoprivredu i usluge, putnička agencija, OIB 44481912233, Odeska 3, 21000 Split</derivirana_varijabla>
  </DomainObject.Predmet.ProtustrankaWithAdressOIB>
  <DomainObject.Predmet.ProtustrankaNazivFormated>
    <izvorni_sadrzaj>FLORI FER d.o.o. za trgovinu, poljoprivredu i usluge, putnička agencija</izvorni_sadrzaj>
    <derivirana_varijabla naziv="DomainObject.Predmet.ProtustrankaNazivFormated_1">FLORI FER d.o.o. za trgovinu, poljoprivredu i usluge, putnička agencija</derivirana_varijabla>
  </DomainObject.Predmet.ProtustrankaNazivFormated>
  <DomainObject.Predmet.ProtustrankaNazivFormatedOIB>
    <izvorni_sadrzaj>FLORI FER d.o.o. za trgovinu, poljoprivredu i usluge, putnička agencija, OIB 44481912233</izvorni_sadrzaj>
    <derivirana_varijabla naziv="DomainObject.Predmet.ProtustrankaNazivFormatedOIB_1">FLORI FER d.o.o. za trgovinu, poljoprivredu i usluge, putnička agencija, OIB 44481912233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75986.24</izvorni_sadrzaj>
    <derivirana_varijabla naziv="DomainObject.Predmet.TrenutnaVrijednost_1">75986.24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FLORI FER d.o.o. za trgovinu, poljoprivredu i usluge, putnička agencija</item>
    </izvorni_sadrzaj>
    <derivirana_varijabla naziv="DomainObject.Predmet.ProtuStrankaListFormated_1">
      <item>FLORI FER d.o.o. za trgovinu, poljoprivredu i usluge, putnička agencija</item>
    </derivirana_varijabla>
  </DomainObject.Predmet.ProtuStrankaListFormated>
  <DomainObject.Predmet.ProtuStrankaListFormatedOIB>
    <izvorni_sadrzaj>
      <item>FLORI FER d.o.o. za trgovinu, poljoprivredu i usluge, putnička agencija, OIB 44481912233</item>
    </izvorni_sadrzaj>
    <derivirana_varijabla naziv="DomainObject.Predmet.ProtuStrankaListFormatedOIB_1">
      <item>FLORI FER d.o.o. za trgovinu, poljoprivredu i usluge, putnička agencija, OIB 44481912233</item>
    </derivirana_varijabla>
  </DomainObject.Predmet.ProtuStrankaListFormatedOIB>
  <DomainObject.Predmet.ProtuStrankaListFormatedWithAdress>
    <izvorni_sadrzaj>
      <item>FLORI FER d.o.o. za trgovinu, poljoprivredu i usluge, putnička agencija, Odeska 3, 21000 Split</item>
    </izvorni_sadrzaj>
    <derivirana_varijabla naziv="DomainObject.Predmet.ProtuStrankaListFormatedWithAdress_1">
      <item>FLORI FER d.o.o. za trgovinu, poljoprivredu i usluge, putnička agencija, Odeska 3, 21000 Split</item>
    </derivirana_varijabla>
  </DomainObject.Predmet.ProtuStrankaListFormatedWithAdress>
  <DomainObject.Predmet.ProtuStrankaListFormatedWithAdressOIB>
    <izvorni_sadrzaj>
      <item>FLORI FER d.o.o. za trgovinu, poljoprivredu i usluge, putnička agencija, OIB 44481912233, Odeska 3, 21000 Split</item>
    </izvorni_sadrzaj>
    <derivirana_varijabla naziv="DomainObject.Predmet.ProtuStrankaListFormatedWithAdressOIB_1">
      <item>FLORI FER d.o.o. za trgovinu, poljoprivredu i usluge, putnička agencija, OIB 44481912233, Odeska 3, 21000 Split</item>
    </derivirana_varijabla>
  </DomainObject.Predmet.ProtuStrankaListFormatedWithAdressOIB>
  <DomainObject.Predmet.ProtuStrankaListNazivFormated>
    <izvorni_sadrzaj>
      <item>FLORI FER d.o.o. za trgovinu, poljoprivredu i usluge, putnička agencija</item>
    </izvorni_sadrzaj>
    <derivirana_varijabla naziv="DomainObject.Predmet.ProtuStrankaListNazivFormated_1">
      <item>FLORI FER d.o.o. za trgovinu, poljoprivredu i usluge, putnička agencija</item>
    </derivirana_varijabla>
  </DomainObject.Predmet.ProtuStrankaListNazivFormated>
  <DomainObject.Predmet.ProtuStrankaListNazivFormatedOIB>
    <izvorni_sadrzaj>
      <item>FLORI FER d.o.o. za trgovinu, poljoprivredu i usluge, putnička agencija, OIB 44481912233</item>
    </izvorni_sadrzaj>
    <derivirana_varijabla naziv="DomainObject.Predmet.ProtuStrankaListNazivFormatedOIB_1">
      <item>FLORI FER d.o.o. za trgovinu, poljoprivredu i usluge, putnička agencija, OIB 44481912233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St-33/2017-2</izvorni_sadrzaj>
    <derivirana_varijabla naziv="DomainObject.PoslovniBrojDokumenta_1">St-33/2017-2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FLORI FER d.o.o. za trgovinu, poljoprivredu i usluge, putnička agencija</izvorni_sadrzaj>
    <derivirana_varijabla naziv="DomainObject.Predmet.ProtustrankaIDrugi_1">FLORI FER d.o.o. za trgovinu, poljoprivredu i usluge,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FLORI FER d.o.o. za trgovinu, poljoprivredu i usluge, putnička agencija, OIB 44481912233, Odeska 3, 21000 Split</izvorni_sadrzaj>
    <derivirana_varijabla naziv="DomainObject.Predmet.ProtustrankaIDrugiAdressOIB_1">FLORI FER d.o.o. za trgovinu, poljoprivredu i usluge, putnička agencija, OIB 44481912233,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 FER d.o.o. za trgovinu, poljoprivredu i usluge, putnička agencija</item>
      <item>FINANCIJSKA AGENCIJA, RC SPLIT</item>
      <item>ŽUPANIJSKO DRŽAVNO ODVJETNIŠTVO</item>
    </izvorni_sadrzaj>
    <derivirana_varijabla naziv="DomainObject.Predmet.SudioniciListNaziv_1">
      <item>FLORI FER d.o.o. za trgovinu, poljoprivredu i usluge, putnička agencija</item>
      <item>FINANCIJSKA AGENCIJA, RC SPLIT</item>
      <item>ŽUPANIJSKO DRŽAVNO ODVJETNIŠTVO</item>
    </derivirana_varijabla>
  </DomainObject.Predmet.SudioniciListNaziv>
  <DomainObject.Predmet.SudioniciListAdressOIB>
    <izvorni_sadrzaj>
      <item>FLORI FER d.o.o. za trgovinu, poljoprivredu i usluge, putnička agencija, OIB 44481912233, Odeska 3,21000 Split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FLORI FER d.o.o. za trgovinu, poljoprivredu i usluge, putnička agencija, OIB 44481912233, Odeska 3,21000 Split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177D7-42D9-4F3B-9AA1-02A9F3437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805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