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84d0" w14:paraId="0e184d0" w:rsidRDefault="00652A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637540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52A34" w:rsidP="00652A34" w:rsidR="00652A34">
      <w:pPr>
        <w:spacing w:after="0"/>
        <w:jc w:val="both"/>
      </w:pPr>
      <w:r>
        <w:t xml:space="preserve">           Republika Hrvatska</w:t>
      </w:r>
    </w:p>
    <w:p w:rsidRDefault="00652A34" w:rsidP="00652A34" w:rsidR="00652A3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52A34" w:rsidP="00652A34" w:rsidR="00652A34" w:rsidRPr="00652A3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          Poslovni broj: 5. St-459/2017-6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52A34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MARIVIAM d.o.o. za trgovinu i usluge, Zagreb, Nova cesta 136, MBS: 090017099, OIB: 79810792417, 7. ožujka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>r i j e š i o   j e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>1. Nalaže se Ivici Peniću iz Skopja, Ljubljanska 6, Makedonija, OIB: 28588184845,</w:t>
      </w:r>
      <w:r w:rsidRPr="00652A34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652A3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 model HR00 51-459-17 </w:t>
      </w:r>
      <w:r w:rsidRPr="00652A34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 model HR05 540-459-17.</w:t>
      </w:r>
      <w:r w:rsidRPr="00652A34">
        <w:rPr>
          <w:rFonts w:cs="Times New Roman" w:eastAsia="Times New Roman"/>
          <w:szCs w:val="20"/>
          <w:lang w:eastAsia="hr-HR"/>
        </w:rPr>
        <w:t xml:space="preserve"> </w:t>
      </w:r>
      <w:r w:rsidRPr="00652A3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652A34">
        <w:rPr>
          <w:rFonts w:cs="Times New Roman" w:eastAsia="Times New Roman"/>
          <w:szCs w:val="20"/>
          <w:lang w:eastAsia="hr-HR"/>
        </w:rPr>
        <w:t xml:space="preserve"> Ivica Penić </w:t>
      </w:r>
      <w:r w:rsidRPr="00652A34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>3. Nalaže se Financijskoj agenciji da radi naplate iznosa predujma troškova iz toč.1. ovoga rješenja izvrši zapljenu novčanih sredstava osobe ovlaštene za zastupanje dužnika po zakonu</w:t>
      </w:r>
      <w:r w:rsidRPr="00652A34">
        <w:rPr>
          <w:rFonts w:cs="Times New Roman" w:eastAsia="Times New Roman"/>
          <w:szCs w:val="20"/>
          <w:lang w:eastAsia="hr-HR"/>
        </w:rPr>
        <w:t xml:space="preserve"> Ivice Penića iz Skopja, Ljubljanska 6, Makedonija, OIB: 28588184845,</w:t>
      </w:r>
      <w:r w:rsidRPr="00652A34">
        <w:rPr>
          <w:rFonts w:cs="Times New Roman" w:eastAsia="Calibri"/>
          <w:szCs w:val="20"/>
          <w:lang w:eastAsia="hr-HR"/>
        </w:rPr>
        <w:t xml:space="preserve"> 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652A34">
        <w:rPr>
          <w:rFonts w:cs="Times New Roman" w:eastAsia="Times New Roman"/>
          <w:szCs w:val="20"/>
          <w:lang w:eastAsia="hr-HR"/>
        </w:rPr>
        <w:t>IBAN: HR6123900011300000630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 model HR00 51-459-17, a novčana sredstva u iznosu od 5</w:t>
      </w:r>
      <w:r w:rsidRPr="00652A34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 model HR05 540-459-17.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toč1. ovog rješenja, dostavit će rješenje nadležnoj ispostavi Područnog ureda Porezne uprave prema prebivalištu osobe </w:t>
      </w:r>
      <w:r w:rsidRPr="00652A34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>Obrazloženje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12. travnja 2016. Trgovačkom sudu u Zagrebu podnijela prijedlog za otvaranje stečajnog postupka nad dužnikom</w:t>
      </w:r>
      <w:r w:rsidRPr="00652A34">
        <w:rPr>
          <w:rFonts w:cs="Times New Roman" w:eastAsia="Times New Roman"/>
          <w:szCs w:val="20"/>
          <w:lang w:eastAsia="hr-HR"/>
        </w:rPr>
        <w:t xml:space="preserve"> MARIVIAM d.o.o. za trgovinu i usluge, Zagreb, Nova cesta 136.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274 dana, u ukupnom iznosu od 77.136,88 kn, u koji iznos je uračunata kamata i naknada Financijske agencije za provedbu ovrhe na novčanim sredstvima. Prema podacima koje je FINI dostavio Hrvatski zavod za mirovinsko osiguranje </w:t>
      </w:r>
      <w:r w:rsidRPr="00652A3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St-3606/2016 ustupljen je Trgovačkom sudu u Bjelovaru  na daljnji postupak.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652A34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652A34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>Z</w:t>
      </w:r>
      <w:r w:rsidRPr="00652A34">
        <w:rPr>
          <w:rFonts w:cs="Times New Roman" w:eastAsia="Times New Roman"/>
          <w:szCs w:val="20"/>
          <w:lang w:eastAsia="hr-HR"/>
        </w:rPr>
        <w:t xml:space="preserve">akonski zastupnik dužnika Ivica Penić nije došao na ročište 3. studenog 2017. i nije podnio pisano izvješće o gospodarsko-financijskom stanju dužnika.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652A34">
        <w:rPr>
          <w:rFonts w:cs="Times New Roman" w:eastAsia="Calibri"/>
          <w:szCs w:val="20"/>
          <w:lang w:eastAsia="hr-HR"/>
        </w:rPr>
        <w:t xml:space="preserve">osoba ovlaštena za zastupanje dužnika po zakonu Ivica Penić, dok iz prijedloga Financijske agencije proizlazi da je </w:t>
      </w:r>
      <w:r w:rsidRPr="00652A34">
        <w:rPr>
          <w:rFonts w:cs="Times New Roman" w:eastAsia="Times New Roman"/>
          <w:szCs w:val="20"/>
          <w:lang w:eastAsia="hr-HR"/>
        </w:rPr>
        <w:t xml:space="preserve">1. rujna 2015. dužnik u </w:t>
      </w:r>
      <w:r w:rsidRPr="00652A34">
        <w:rPr>
          <w:rFonts w:cs="Times New Roman" w:eastAsia="Times New Roman"/>
          <w:szCs w:val="20"/>
          <w:lang w:eastAsia="hr-HR"/>
        </w:rPr>
        <w:lastRenderedPageBreak/>
        <w:t>Očevidniku redoslijeda osnova za plaćanje imao evidentirane neizvršene osnove za plaćanje u neprekinutom razdoblju od 274 dana, u ukupnom iznosu od 77.136,88 kn.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</w:t>
      </w:r>
      <w:r w:rsidRPr="00652A34">
        <w:rPr>
          <w:rFonts w:cs="Times New Roman" w:eastAsia="Times New Roman"/>
          <w:szCs w:val="20"/>
          <w:lang w:eastAsia="hr-HR"/>
        </w:rPr>
        <w:t xml:space="preserve"> Ivicu Penića </w:t>
      </w:r>
      <w:r w:rsidRPr="00652A34">
        <w:rPr>
          <w:rFonts w:cs="Times New Roman" w:eastAsia="Calibri"/>
          <w:szCs w:val="20"/>
          <w:lang w:eastAsia="hr-HR"/>
        </w:rPr>
        <w:t>postojala istekom razdoblja od 60 dana i on je najkasnije u daljnjem roku od 21 dana bio dužan podnijeti prijedlog za pokretanje stečajnog postupka, što nije učinilo.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652A34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52A34">
        <w:rPr>
          <w:rFonts w:cs="Times New Roman" w:eastAsia="Calibri"/>
          <w:szCs w:val="20"/>
          <w:lang w:eastAsia="hr-HR"/>
        </w:rPr>
        <w:t xml:space="preserve"> 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652A3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652A3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652A34">
        <w:rPr>
          <w:rFonts w:cs="Times New Roman" w:eastAsia="Calibri"/>
          <w:szCs w:val="20"/>
          <w:lang w:eastAsia="hr-HR"/>
        </w:rPr>
        <w:t>toč</w:t>
      </w:r>
      <w:proofErr w:type="spellEnd"/>
      <w:r w:rsidRPr="00652A34">
        <w:rPr>
          <w:rFonts w:cs="Times New Roman" w:eastAsia="Calibri"/>
          <w:szCs w:val="20"/>
          <w:lang w:eastAsia="hr-HR"/>
        </w:rPr>
        <w:t>. 1. - 4. izreke.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652A3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2A34" w:rsidP="00652A34" w:rsidR="00652A34" w:rsidRPr="00652A3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52A34" w:rsidP="00652A34" w:rsidR="00652A34" w:rsidRPr="00652A3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52A3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2A3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652A34" w:rsidP="00652A34" w:rsidR="00652A34" w:rsidRPr="00652A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52A3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4855993"/>
      <w:docPartObj>
        <w:docPartGallery w:val="Page Numbers (Top of Page)"/>
        <w:docPartUnique/>
      </w:docPartObj>
    </w:sdtPr>
    <w:sdtContent>
      <w:p w:rsidRDefault="00652A34" w:rsidP="00652A34" w:rsidR="00652A3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652A34" w:rsidP="00652A34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652A34">
      <w:rPr>
        <w:rFonts w:cs="Times New Roman" w:eastAsia="Times New Roman"/>
        <w:noProof/>
        <w:szCs w:val="20"/>
        <w:lang w:eastAsia="hr-HR"/>
      </w:rPr>
      <w:t xml:space="preserve">          Poslovni broj: 5. St-459/2017-6</w:t>
    </w:r>
  </w:p>
  <w:p w:rsidRDefault="00652A34" w:rsidP="00652A34" w:rsidR="00652A34" w:rsidRPr="00652A34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A34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29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St-459/2017-6</izvorni_sadrzaj>
    <derivirana_varijabla naziv="DomainObject.Oznaka_1">St-459/2017-6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MARIVIAM d.o.o. zastupanog po punomoćniku Ivica Penić</izvorni_sadrzaj>
    <derivirana_varijabla naziv="DomainObject.Predmet.ProtustrankaFormated_1">  MARIVIAM d.o.o. zastupanog po punomoćniku Ivica Penić</derivirana_varijabla>
  </DomainObject.Predmet.ProtustrankaFormated>
  <DomainObject.Predmet.ProtustrankaFormatedOIB>
    <izvorni_sadrzaj>  MARIVIAM d.o.o., OIB 79810792417 zastupanog po punomoćniku Ivica Penić</izvorni_sadrzaj>
    <derivirana_varijabla naziv="DomainObject.Predmet.ProtustrankaFormatedOIB_1">  MARIVIAM d.o.o., OIB 79810792417 zastupanog po punomoćniku Ivica Penić</derivirana_varijabla>
  </DomainObject.Predmet.ProtustrankaFormatedOIB>
  <DomainObject.Predmet.ProtustrankaFormatedWithAdress>
    <izvorni_sadrzaj> MARIVIAM d.o.o., Nova cesta 136, 10000 Zagreb zastupanog po punomoćniku Ivica Penić</izvorni_sadrzaj>
    <derivirana_varijabla naziv="DomainObject.Predmet.ProtustrankaFormatedWithAdress_1"> MARIVIAM d.o.o., Nova cesta 136, 10000 Zagreb zastupanog po punomoćniku Ivica Penić</derivirana_varijabla>
  </DomainObject.Predmet.ProtustrankaFormatedWithAdress>
  <DomainObject.Predmet.ProtustrankaFormatedWithAdressOIB>
    <izvorni_sadrzaj> MARIVIAM d.o.o., OIB 79810792417, Nova cesta 136, 10000 Zagreb zastupanog po punomoćniku Ivica Penić</izvorni_sadrzaj>
    <derivirana_varijabla naziv="DomainObject.Predmet.ProtustrankaFormatedWithAdressOIB_1"> MARIVIAM d.o.o., OIB 79810792417, Nova cesta 136, 10000 Zagreb zastupanog po punomoćniku Ivica Penić</derivirana_varijabla>
  </DomainObject.Predmet.ProtustrankaFormatedWithAdressOIB>
  <DomainObject.Predmet.ProtustrankaWithAdress>
    <izvorni_sadrzaj>MARIVIAM d.o.o. Nova cesta 136, 10000 Zagreb</izvorni_sadrzaj>
    <derivirana_varijabla naziv="DomainObject.Predmet.ProtustrankaWithAdress_1">MARIVIAM d.o.o. Nova cesta 136, 10000 Zagreb</derivirana_varijabla>
  </DomainObject.Predmet.ProtustrankaWithAdress>
  <DomainObject.Predmet.ProtustrankaWithAdressOIB>
    <izvorni_sadrzaj>MARIVIAM d.o.o., OIB 79810792417, Nova cesta 136, 10000 Zagreb</izvorni_sadrzaj>
    <derivirana_varijabla naziv="DomainObject.Predmet.ProtustrankaWithAdressOIB_1">MARIVIAM d.o.o., OIB 79810792417, Nova cesta 136, 10000 Zagreb</derivirana_varijabla>
  </DomainObject.Predmet.ProtustrankaWithAdressOIB>
  <DomainObject.Predmet.ProtustrankaNazivFormated>
    <izvorni_sadrzaj>MARIVIAM d.o.o.</izvorni_sadrzaj>
    <derivirana_varijabla naziv="DomainObject.Predmet.ProtustrankaNazivFormated_1">MARIVIAM d.o.o.</derivirana_varijabla>
  </DomainObject.Predmet.ProtustrankaNazivFormated>
  <DomainObject.Predmet.ProtustrankaNazivFormatedOIB>
    <izvorni_sadrzaj>MARIVIAM d.o.o., OIB 79810792417</izvorni_sadrzaj>
    <derivirana_varijabla naziv="DomainObject.Predmet.ProtustrankaNazivFormatedOIB_1">MARIVIAM d.o.o., OIB 79810792417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MARIVIAM d.o.o. zastupanog po punomoćniku Ivica Penić</item>
    </izvorni_sadrzaj>
    <derivirana_varijabla naziv="DomainObject.Predmet.ProtuStrankaListFormated_1">
      <item>MARIVIAM d.o.o. zastupanog po punomoćniku Ivica Penić</item>
    </derivirana_varijabla>
  </DomainObject.Predmet.ProtuStrankaListFormated>
  <DomainObject.Predmet.ProtuStrankaListFormatedOIB>
    <izvorni_sadrzaj>
      <item>MARIVIAM d.o.o., OIB 79810792417 zastupanog po punomoćniku Ivica Penić</item>
    </izvorni_sadrzaj>
    <derivirana_varijabla naziv="DomainObject.Predmet.ProtuStrankaListFormatedOIB_1">
      <item>MARIVIAM d.o.o., OIB 79810792417 zastupanog po punomoćniku Ivica Penić</item>
    </derivirana_varijabla>
  </DomainObject.Predmet.ProtuStrankaListFormatedOIB>
  <DomainObject.Predmet.ProtuStrankaListFormatedWithAdress>
    <izvorni_sadrzaj>
      <item>MARIVIAM d.o.o., Nova cesta 136, 10000 Zagreb zastupanog po punomoćniku Ivica Penić</item>
    </izvorni_sadrzaj>
    <derivirana_varijabla naziv="DomainObject.Predmet.ProtuStrankaListFormatedWithAdress_1">
      <item>MARIVIAM d.o.o., Nova cesta 136, 10000 Zagreb zastupanog po punomoćniku Ivica Penić</item>
    </derivirana_varijabla>
  </DomainObject.Predmet.ProtuStrankaListFormatedWithAdress>
  <DomainObject.Predmet.ProtuStrankaListFormatedWithAdressOIB>
    <izvorni_sadrzaj>
      <item>MARIVIAM d.o.o., OIB 79810792417, Nova cesta 136, 10000 Zagreb zastupanog po punomoćniku Ivica Penić</item>
    </izvorni_sadrzaj>
    <derivirana_varijabla naziv="DomainObject.Predmet.ProtuStrankaListFormatedWithAdressOIB_1">
      <item>MARIVIAM d.o.o., OIB 79810792417, Nova cesta 136, 10000 Zagreb zastupanog po punomoćniku Ivica Penić</item>
    </derivirana_varijabla>
  </DomainObject.Predmet.ProtuStrankaListFormatedWithAdressOIB>
  <DomainObject.Predmet.ProtuStrankaListNazivFormated>
    <izvorni_sadrzaj>
      <item>MARIVIAM d.o.o.</item>
    </izvorni_sadrzaj>
    <derivirana_varijabla naziv="DomainObject.Predmet.ProtuStrankaListNazivFormated_1">
      <item>MARIVIAM d.o.o.</item>
    </derivirana_varijabla>
  </DomainObject.Predmet.ProtuStrankaListNazivFormated>
  <DomainObject.Predmet.ProtuStrankaListNazivFormatedOIB>
    <izvorni_sadrzaj>
      <item>MARIVIAM d.o.o., OIB 79810792417</item>
    </izvorni_sadrzaj>
    <derivirana_varijabla naziv="DomainObject.Predmet.ProtuStrankaListNazivFormatedOIB_1">
      <item>MARIVIAM d.o.o., OIB 79810792417</item>
    </derivirana_varijabla>
  </DomainObject.Predmet.ProtuStrankaListNazivFormatedOIB>
  <DomainObject.Predmet.OstaliListFormated>
    <izvorni_sadrzaj>
      <item>Ivica Penić punomoćnik sudionika u postupku MARIVIAM d.o.o.</item>
    </izvorni_sadrzaj>
    <derivirana_varijabla naziv="DomainObject.Predmet.OstaliListFormated_1">
      <item>Ivica Penić punomoćnik sudionika u postupku MARIVIAM d.o.o.</item>
    </derivirana_varijabla>
  </DomainObject.Predmet.OstaliListFormated>
  <DomainObject.Predmet.OstaliListFormatedOIB>
    <izvorni_sadrzaj>
      <item>Ivica Penić, OIB 28588184845 punomoćnik sudionika u postupku MARIVIAM d.o.o.</item>
    </izvorni_sadrzaj>
    <derivirana_varijabla naziv="DomainObject.Predmet.OstaliListFormatedOIB_1">
      <item>Ivica Penić, OIB 28588184845 punomoćnik sudionika u postupku MARIVIAM d.o.o.</item>
    </derivirana_varijabla>
  </DomainObject.Predmet.OstaliListFormatedOIB>
  <DomainObject.Predmet.OstaliListFormatedWithAdress>
    <izvorni_sadrzaj>
      <item>Ivica Penić, Ljubljanska 6, Skopje punomoćnik sudionika u postupku MARIVIAM d.o.o.</item>
    </izvorni_sadrzaj>
    <derivirana_varijabla naziv="DomainObject.Predmet.OstaliListFormatedWithAdress_1">
      <item>Ivica Penić, Ljubljanska 6, Skopje punomoćnik sudionika u postupku MARIVIAM d.o.o.</item>
    </derivirana_varijabla>
  </DomainObject.Predmet.OstaliListFormatedWithAdress>
  <DomainObject.Predmet.OstaliListFormatedWithAdressOIB>
    <izvorni_sadrzaj>
      <item>Ivica Penić, OIB 28588184845, Ljubljanska 6, Skopje punomoćnik sudionika u postupku MARIVIAM d.o.o.</item>
    </izvorni_sadrzaj>
    <derivirana_varijabla naziv="DomainObject.Predmet.OstaliListFormatedWithAdressOIB_1">
      <item>Ivica Penić, OIB 28588184845, Ljubljanska 6, Skopje punomoćnik sudionika u postupku MARIVIAM d.o.o.</item>
    </derivirana_varijabla>
  </DomainObject.Predmet.OstaliListFormatedWithAdressOIB>
  <DomainObject.Predmet.OstaliListNazivFormated>
    <izvorni_sadrzaj>
      <item>Ivica Penić</item>
    </izvorni_sadrzaj>
    <derivirana_varijabla naziv="DomainObject.Predmet.OstaliListNazivFormated_1">
      <item>Ivica Penić</item>
    </derivirana_varijabla>
  </DomainObject.Predmet.OstaliListNazivFormated>
  <DomainObject.Predmet.OstaliListNazivFormatedOIB>
    <izvorni_sadrzaj>
      <item>Ivica Penić, OIB 28588184845</item>
    </izvorni_sadrzaj>
    <derivirana_varijabla naziv="DomainObject.Predmet.OstaliListNazivFormatedOIB_1">
      <item>Ivica Penić, OIB 28588184845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St-459/2017-6</izvorni_sadrzaj>
    <derivirana_varijabla naziv="DomainObject.PoslovniBrojDokumenta_1">St-459/2017-6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MARIVIAM d.o.o.</izvorni_sadrzaj>
    <derivirana_varijabla naziv="DomainObject.Predmet.ProtustrankaIDrugi_1">MARIVIAM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MARIVIAM d.o.o., OIB 79810792417, Nova cesta 136, 10000 Zagreb</izvorni_sadrzaj>
    <derivirana_varijabla naziv="DomainObject.Predmet.ProtustrankaIDrugiAdressOIB_1">MARIVIAM d.o.o., OIB 79810792417, Nova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MARIVIAM d.o.o.</item>
      <item>FINA Regionalni centar Zagreb</item>
      <item>Ivica Penić</item>
    </izvorni_sadrzaj>
    <derivirana_varijabla naziv="DomainObject.Predmet.SudioniciListNaziv_1">
      <item>MARIVIAM d.o.o.</item>
      <item>FINA Regionalni centar Zagreb</item>
      <item>Ivica Penić</item>
    </derivirana_varijabla>
  </DomainObject.Predmet.SudioniciListNaziv>
  <DomainObject.Predmet.SudioniciListAdressOIB>
    <izvorni_sadrzaj>
      <item>MARIVIAM d.o.o., OIB 79810792417, Nova cesta 136,10000 Zagreb</item>
      <item>FINA Regionalni centar Zagreb, OIB 85821130368, Trg svibanjskih žrtava 1995. br. 1,10000 Zagreb</item>
      <item>Ivica Penić, OIB 28588184845, Ljubljanska 6,Skopje</item>
    </izvorni_sadrzaj>
    <derivirana_varijabla naziv="DomainObject.Predmet.SudioniciListAdressOIB_1">
      <item>MARIVIAM d.o.o., OIB 79810792417, Nova cesta 136,10000 Zagreb</item>
      <item>FINA Regionalni centar Zagreb, OIB 85821130368, Trg svibanjskih žrtava 1995. br. 1,10000 Zagreb</item>
      <item>Ivica Penić, OIB 28588184845, Ljubljanska 6,Skopje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18184-47D7-4AE1-AF3B-FEE5E04ED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1204</properties:Words>
  <properties:Characters>6827</properties:Characters>
  <properties:Lines>140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