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9714" w14:paraId="7ee9714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F94337">
        <w:t>4055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F94337">
        <w:t>4055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F94337">
        <w:t>PUNCTUM d.o.o. Zagreb, Tkalčićeva 12, OIB 70331839514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F94337">
        <w:t>25.558.150,68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6B1" w:rsidR="003E16B1">
      <w:r>
        <w:separator/>
      </w:r>
    </w:p>
  </w:endnote>
  <w:endnote w:id="0" w:type="continuationSeparator">
    <w:p w:rsidRDefault="003E16B1" w:rsidR="003E1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6B1" w:rsidR="003E16B1">
      <w:r>
        <w:separator/>
      </w:r>
    </w:p>
  </w:footnote>
  <w:footnote w:id="0" w:type="continuationSeparator">
    <w:p w:rsidRDefault="003E16B1" w:rsidR="003E1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E16B1"/>
    <w:rsid w:val="003F3D73"/>
    <w:rsid w:val="00416614"/>
    <w:rsid w:val="004B4514"/>
    <w:rsid w:val="004D27C4"/>
    <w:rsid w:val="0053264E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2314B"/>
    <w:rsid w:val="00AB4786"/>
    <w:rsid w:val="00B1314F"/>
    <w:rsid w:val="00B209EA"/>
    <w:rsid w:val="00B71F98"/>
    <w:rsid w:val="00BA5EF8"/>
    <w:rsid w:val="00BE3247"/>
    <w:rsid w:val="00BF6341"/>
    <w:rsid w:val="00C10819"/>
    <w:rsid w:val="00C108CF"/>
    <w:rsid w:val="00C22761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4055</izvorni_sadrzaj>
    <derivirana_varijabla naziv="DomainObject.Predmet.Broj_1">4055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St-4055/2015</izvorni_sadrzaj>
    <derivirana_varijabla naziv="DomainObject.Predmet.OznakaBroj_1">St-4055/2015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PUNCTUM d.o.o.</izvorni_sadrzaj>
    <derivirana_varijabla naziv="DomainObject.Predmet.ProtustrankaFormated_1">  PUNCTUM d.o.o.</derivirana_varijabla>
  </DomainObject.Predmet.ProtustrankaFormated>
  <DomainObject.Predmet.ProtustrankaFormatedOIB>
    <izvorni_sadrzaj>  PUNCTUM d.o.o., OIB 70331839514</izvorni_sadrzaj>
    <derivirana_varijabla naziv="DomainObject.Predmet.ProtustrankaFormatedOIB_1">  PUNCTUM d.o.o., OIB 70331839514</derivirana_varijabla>
  </DomainObject.Predmet.ProtustrankaFormatedOIB>
  <DomainObject.Predmet.ProtustrankaFormatedWithAdress>
    <izvorni_sadrzaj> PUNCTUM d.o.o., Tkalčićeva 12, 10000 Zagreb</izvorni_sadrzaj>
    <derivirana_varijabla naziv="DomainObject.Predmet.ProtustrankaFormatedWithAdress_1"> PUNCTUM d.o.o., Tkalčićeva 12, 10000 Zagreb</derivirana_varijabla>
  </DomainObject.Predmet.ProtustrankaFormatedWithAdress>
  <DomainObject.Predmet.ProtustrankaFormatedWithAdressOIB>
    <izvorni_sadrzaj> PUNCTUM d.o.o., OIB 70331839514, Tkalčićeva 12, 10000 Zagreb</izvorni_sadrzaj>
    <derivirana_varijabla naziv="DomainObject.Predmet.ProtustrankaFormatedWithAdressOIB_1"> PUNCTUM d.o.o., OIB 70331839514, Tkalčićeva 12, 10000 Zagreb</derivirana_varijabla>
  </DomainObject.Predmet.ProtustrankaFormatedWithAdressOIB>
  <DomainObject.Predmet.ProtustrankaWithAdress>
    <izvorni_sadrzaj>PUNCTUM d.o.o. Tkalčićeva 12, 10000 Zagreb</izvorni_sadrzaj>
    <derivirana_varijabla naziv="DomainObject.Predmet.ProtustrankaWithAdress_1">PUNCTUM d.o.o. Tkalčićeva 12, 10000 Zagreb</derivirana_varijabla>
  </DomainObject.Predmet.ProtustrankaWithAdress>
  <DomainObject.Predmet.ProtustrankaWithAdressOIB>
    <izvorni_sadrzaj>PUNCTUM d.o.o., OIB 70331839514, Tkalčićeva 12, 10000 Zagreb</izvorni_sadrzaj>
    <derivirana_varijabla naziv="DomainObject.Predmet.ProtustrankaWithAdressOIB_1">PUNCTUM d.o.o., OIB 70331839514, Tkalčićeva 12, 10000 Zagreb</derivirana_varijabla>
  </DomainObject.Predmet.ProtustrankaWithAdressOIB>
  <DomainObject.Predmet.ProtustrankaNazivFormated>
    <izvorni_sadrzaj>PUNCTUM d.o.o.</izvorni_sadrzaj>
    <derivirana_varijabla naziv="DomainObject.Predmet.ProtustrankaNazivFormated_1">PUNCTUM d.o.o.</derivirana_varijabla>
  </DomainObject.Predmet.ProtustrankaNazivFormated>
  <DomainObject.Predmet.ProtustrankaNazivFormatedOIB>
    <izvorni_sadrzaj>PUNCTUM d.o.o., OIB 70331839514</izvorni_sadrzaj>
    <derivirana_varijabla naziv="DomainObject.Predmet.ProtustrankaNazivFormatedOIB_1">PUNCTUM d.o.o., OIB 70331839514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PUNCTUM d.o.o.</item>
    </izvorni_sadrzaj>
    <derivirana_varijabla naziv="DomainObject.Predmet.ProtuStrankaListFormated_1">
      <item>PUNCTUM d.o.o.</item>
    </derivirana_varijabla>
  </DomainObject.Predmet.ProtuStrankaListFormated>
  <DomainObject.Predmet.ProtuStrankaListFormatedOIB>
    <izvorni_sadrzaj>
      <item>PUNCTUM d.o.o., OIB 70331839514</item>
    </izvorni_sadrzaj>
    <derivirana_varijabla naziv="DomainObject.Predmet.ProtuStrankaListFormatedOIB_1">
      <item>PUNCTUM d.o.o., OIB 70331839514</item>
    </derivirana_varijabla>
  </DomainObject.Predmet.ProtuStrankaListFormatedOIB>
  <DomainObject.Predmet.ProtuStrankaListFormatedWithAdress>
    <izvorni_sadrzaj>
      <item>PUNCTUM d.o.o., Tkalčićeva 12, 10000 Zagreb</item>
    </izvorni_sadrzaj>
    <derivirana_varijabla naziv="DomainObject.Predmet.ProtuStrankaListFormatedWithAdress_1">
      <item>PUNCTUM d.o.o., Tkalčićeva 12, 10000 Zagreb</item>
    </derivirana_varijabla>
  </DomainObject.Predmet.ProtuStrankaListFormatedWithAdress>
  <DomainObject.Predmet.ProtuStrankaListFormatedWithAdressOIB>
    <izvorni_sadrzaj>
      <item>PUNCTUM d.o.o., OIB 70331839514, Tkalčićeva 12, 10000 Zagreb</item>
    </izvorni_sadrzaj>
    <derivirana_varijabla naziv="DomainObject.Predmet.ProtuStrankaListFormatedWithAdressOIB_1">
      <item>PUNCTUM d.o.o., OIB 70331839514, Tkalčićeva 12, 10000 Zagreb</item>
    </derivirana_varijabla>
  </DomainObject.Predmet.ProtuStrankaListFormatedWithAdressOIB>
  <DomainObject.Predmet.ProtuStrankaListNazivFormated>
    <izvorni_sadrzaj>
      <item>PUNCTUM d.o.o.</item>
    </izvorni_sadrzaj>
    <derivirana_varijabla naziv="DomainObject.Predmet.ProtuStrankaListNazivFormated_1">
      <item>PUNCTUM d.o.o.</item>
    </derivirana_varijabla>
  </DomainObject.Predmet.ProtuStrankaListNazivFormated>
  <DomainObject.Predmet.ProtuStrankaListNazivFormatedOIB>
    <izvorni_sadrzaj>
      <item>PUNCTUM d.o.o., OIB 70331839514</item>
    </izvorni_sadrzaj>
    <derivirana_varijabla naziv="DomainObject.Predmet.ProtuStrankaListNazivFormatedOIB_1">
      <item>PUNCTUM d.o.o., OIB 70331839514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PUNCTUM d.o.o.</izvorni_sadrzaj>
    <derivirana_varijabla naziv="DomainObject.Predmet.ProtustrankaIDrugi_1">PUNCTUM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PUNCTUM d.o.o., OIB 70331839514, Tkalčićeva 12, 10000 Zagreb</izvorni_sadrzaj>
    <derivirana_varijabla naziv="DomainObject.Predmet.ProtustrankaIDrugiAdressOIB_1">PUNCTUM d.o.o., OIB 70331839514,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PUNCTUM d.o.o.</item>
      <item>FINA Regionalni centar Zagreb</item>
    </izvorni_sadrzaj>
    <derivirana_varijabla naziv="DomainObject.Predmet.SudioniciListNaziv_1">
      <item>PUNCTUM d.o.o.</item>
      <item>FINA Regionalni centar Zagreb</item>
    </derivirana_varijabla>
  </DomainObject.Predmet.SudioniciListNaziv>
  <DomainObject.Predmet.SudioniciListAdressOIB>
    <izvorni_sadrzaj>
      <item>PUNCTUM d.o.o., OIB 70331839514, Tkalčićeva 12,10000 Zagreb</item>
      <item>FINA Regionalni centar Zagreb, OIB 85821130368, Trg svibanjskih žrtava  1995. 1,10000 Zagreb</item>
    </izvorni_sadrzaj>
    <derivirana_varijabla naziv="DomainObject.Predmet.SudioniciListAdressOIB_1">
      <item>PUNCTUM d.o.o., OIB 70331839514, Tkalčićeva 12,10000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70331839514</item>
      <item>, OIB 85821130368</item>
    </izvorni_sadrzaj>
    <derivirana_varijabla naziv="DomainObject.Predmet.SudioniciListNazivOIB_1">
      <item>, OIB 70331839514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2016-02-03T09:16:00Z</dcterms:created>
  <dc:creator>gboljkovac</dc:creator>
  <cp:lastModifiedBy>Renata Klokočki</cp:lastModifiedBy>
  <cp:lastPrinted>2016-02-03T09:17:00Z</cp:lastPrinted>
  <dcterms:modified xmlns:xsi="http://www.w3.org/2001/XMLSchema-instance" xsi:type="dcterms:W3CDTF">2016-02-03T09:17:00Z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