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a1d8a" w14:paraId="d5a1d8a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7B442C">
        <w:t xml:space="preserve"> St-</w:t>
      </w:r>
      <w:r w:rsidR="00420F7C">
        <w:t>2701</w:t>
      </w:r>
      <w:r w:rsidR="00077622">
        <w:t>/2017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 xml:space="preserve">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077622">
        <w:t>26. siječnja 2018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420F7C" w:rsidRPr="00D545DD">
        <w:t>RENATO I GABRIJEL j.d.o.o.</w:t>
      </w:r>
      <w:r w:rsidR="00420F7C">
        <w:t>, Sesvete, Starčevića Ante 45 A</w:t>
      </w:r>
      <w:r w:rsidR="00420F7C" w:rsidRPr="00133DAD">
        <w:t xml:space="preserve">, </w:t>
      </w:r>
      <w:r w:rsidR="00420F7C" w:rsidRPr="00D34B2A">
        <w:t xml:space="preserve">OIB: </w:t>
      </w:r>
      <w:r w:rsidR="00420F7C" w:rsidRPr="00D545DD">
        <w:t>98530478302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420F7C">
        <w:t>6.059,47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077622">
        <w:t>26. siječnja 2018</w:t>
      </w:r>
      <w:r w:rsidR="00ED5773">
        <w:t>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17CA8"/>
    <w:rsid w:val="000220F5"/>
    <w:rsid w:val="0004478A"/>
    <w:rsid w:val="00062089"/>
    <w:rsid w:val="0007056B"/>
    <w:rsid w:val="00075815"/>
    <w:rsid w:val="00077622"/>
    <w:rsid w:val="000821F9"/>
    <w:rsid w:val="000953AB"/>
    <w:rsid w:val="000B3D14"/>
    <w:rsid w:val="000B6FC9"/>
    <w:rsid w:val="000B7D5B"/>
    <w:rsid w:val="000C01AC"/>
    <w:rsid w:val="000C23E7"/>
    <w:rsid w:val="00103E02"/>
    <w:rsid w:val="00105210"/>
    <w:rsid w:val="00107AC5"/>
    <w:rsid w:val="00111057"/>
    <w:rsid w:val="00112774"/>
    <w:rsid w:val="00113DF8"/>
    <w:rsid w:val="00114018"/>
    <w:rsid w:val="00114EAD"/>
    <w:rsid w:val="0011726B"/>
    <w:rsid w:val="001200C9"/>
    <w:rsid w:val="00125AE8"/>
    <w:rsid w:val="00131EBB"/>
    <w:rsid w:val="00160CEC"/>
    <w:rsid w:val="00185571"/>
    <w:rsid w:val="00186AF0"/>
    <w:rsid w:val="001A2039"/>
    <w:rsid w:val="001A53A9"/>
    <w:rsid w:val="001A5701"/>
    <w:rsid w:val="001C5332"/>
    <w:rsid w:val="001E50FB"/>
    <w:rsid w:val="001E7AB6"/>
    <w:rsid w:val="001F6933"/>
    <w:rsid w:val="00200753"/>
    <w:rsid w:val="00205DD0"/>
    <w:rsid w:val="00215F77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7E94"/>
    <w:rsid w:val="002A51C3"/>
    <w:rsid w:val="002B0B8C"/>
    <w:rsid w:val="002C1499"/>
    <w:rsid w:val="002D5FAD"/>
    <w:rsid w:val="002E41AD"/>
    <w:rsid w:val="002E61B4"/>
    <w:rsid w:val="003230A4"/>
    <w:rsid w:val="00325398"/>
    <w:rsid w:val="0033002D"/>
    <w:rsid w:val="00335BD4"/>
    <w:rsid w:val="00335D1F"/>
    <w:rsid w:val="0038038C"/>
    <w:rsid w:val="0038246E"/>
    <w:rsid w:val="003828C2"/>
    <w:rsid w:val="0039524D"/>
    <w:rsid w:val="003B57C1"/>
    <w:rsid w:val="003C3D44"/>
    <w:rsid w:val="003D35F9"/>
    <w:rsid w:val="003D389C"/>
    <w:rsid w:val="003D7111"/>
    <w:rsid w:val="003E3A15"/>
    <w:rsid w:val="003E4616"/>
    <w:rsid w:val="003F53E3"/>
    <w:rsid w:val="00404A59"/>
    <w:rsid w:val="00413F4C"/>
    <w:rsid w:val="00420F7C"/>
    <w:rsid w:val="004306B9"/>
    <w:rsid w:val="00461C6E"/>
    <w:rsid w:val="00470548"/>
    <w:rsid w:val="004745E1"/>
    <w:rsid w:val="004925BB"/>
    <w:rsid w:val="004A18FB"/>
    <w:rsid w:val="004B337A"/>
    <w:rsid w:val="004B750F"/>
    <w:rsid w:val="004D7C50"/>
    <w:rsid w:val="004F00EF"/>
    <w:rsid w:val="004F3962"/>
    <w:rsid w:val="005076B8"/>
    <w:rsid w:val="00513757"/>
    <w:rsid w:val="00527F88"/>
    <w:rsid w:val="0053446F"/>
    <w:rsid w:val="005377E8"/>
    <w:rsid w:val="00572798"/>
    <w:rsid w:val="00581D44"/>
    <w:rsid w:val="00582F5B"/>
    <w:rsid w:val="0058454C"/>
    <w:rsid w:val="00590315"/>
    <w:rsid w:val="00590AEF"/>
    <w:rsid w:val="00591994"/>
    <w:rsid w:val="005A0039"/>
    <w:rsid w:val="005A3DFD"/>
    <w:rsid w:val="005A7327"/>
    <w:rsid w:val="005B76D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426DF"/>
    <w:rsid w:val="00657B8E"/>
    <w:rsid w:val="00657FD1"/>
    <w:rsid w:val="0068277C"/>
    <w:rsid w:val="006850E0"/>
    <w:rsid w:val="00693392"/>
    <w:rsid w:val="00696851"/>
    <w:rsid w:val="006B0E58"/>
    <w:rsid w:val="006B1198"/>
    <w:rsid w:val="006B68EC"/>
    <w:rsid w:val="006B7D2A"/>
    <w:rsid w:val="006C14B3"/>
    <w:rsid w:val="006C4954"/>
    <w:rsid w:val="006D2662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74D6B"/>
    <w:rsid w:val="00791E3C"/>
    <w:rsid w:val="00792DAB"/>
    <w:rsid w:val="007B442C"/>
    <w:rsid w:val="007B5AFD"/>
    <w:rsid w:val="007D5A5D"/>
    <w:rsid w:val="007E209F"/>
    <w:rsid w:val="007F6521"/>
    <w:rsid w:val="008155EE"/>
    <w:rsid w:val="00815E8C"/>
    <w:rsid w:val="008613BD"/>
    <w:rsid w:val="00863025"/>
    <w:rsid w:val="00871F01"/>
    <w:rsid w:val="0088115B"/>
    <w:rsid w:val="00882752"/>
    <w:rsid w:val="008834D5"/>
    <w:rsid w:val="008854F2"/>
    <w:rsid w:val="00886DF9"/>
    <w:rsid w:val="008A2F32"/>
    <w:rsid w:val="008A4CA6"/>
    <w:rsid w:val="008D4672"/>
    <w:rsid w:val="008D553B"/>
    <w:rsid w:val="008E7CEC"/>
    <w:rsid w:val="009032D0"/>
    <w:rsid w:val="00910A89"/>
    <w:rsid w:val="00920CA0"/>
    <w:rsid w:val="00924669"/>
    <w:rsid w:val="009418FE"/>
    <w:rsid w:val="009419D8"/>
    <w:rsid w:val="00946FC6"/>
    <w:rsid w:val="00952131"/>
    <w:rsid w:val="0095497C"/>
    <w:rsid w:val="00954CAD"/>
    <w:rsid w:val="009719D9"/>
    <w:rsid w:val="009732D6"/>
    <w:rsid w:val="00973DF3"/>
    <w:rsid w:val="0097400B"/>
    <w:rsid w:val="00991654"/>
    <w:rsid w:val="009930B9"/>
    <w:rsid w:val="009A45D2"/>
    <w:rsid w:val="009B3E24"/>
    <w:rsid w:val="009C2CE4"/>
    <w:rsid w:val="009C61E3"/>
    <w:rsid w:val="009E2455"/>
    <w:rsid w:val="009F048B"/>
    <w:rsid w:val="00A17234"/>
    <w:rsid w:val="00A20A61"/>
    <w:rsid w:val="00A20CF3"/>
    <w:rsid w:val="00A412B5"/>
    <w:rsid w:val="00A41839"/>
    <w:rsid w:val="00A429FA"/>
    <w:rsid w:val="00A47616"/>
    <w:rsid w:val="00A71431"/>
    <w:rsid w:val="00A80B0A"/>
    <w:rsid w:val="00A84C69"/>
    <w:rsid w:val="00A8736A"/>
    <w:rsid w:val="00A947EB"/>
    <w:rsid w:val="00AA243C"/>
    <w:rsid w:val="00AC4528"/>
    <w:rsid w:val="00AD027A"/>
    <w:rsid w:val="00AE3BED"/>
    <w:rsid w:val="00AE4291"/>
    <w:rsid w:val="00AF00DA"/>
    <w:rsid w:val="00AF7904"/>
    <w:rsid w:val="00B055C7"/>
    <w:rsid w:val="00B14E82"/>
    <w:rsid w:val="00B36E48"/>
    <w:rsid w:val="00B41A9F"/>
    <w:rsid w:val="00B46251"/>
    <w:rsid w:val="00B56366"/>
    <w:rsid w:val="00B82F18"/>
    <w:rsid w:val="00B86015"/>
    <w:rsid w:val="00B94B54"/>
    <w:rsid w:val="00BC4F5B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57A21"/>
    <w:rsid w:val="00C745B9"/>
    <w:rsid w:val="00C836B9"/>
    <w:rsid w:val="00C87791"/>
    <w:rsid w:val="00C958E9"/>
    <w:rsid w:val="00C95DA8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17823"/>
    <w:rsid w:val="00D2077E"/>
    <w:rsid w:val="00D20AA5"/>
    <w:rsid w:val="00D271CD"/>
    <w:rsid w:val="00D30777"/>
    <w:rsid w:val="00D3430F"/>
    <w:rsid w:val="00D5128A"/>
    <w:rsid w:val="00D55304"/>
    <w:rsid w:val="00D66226"/>
    <w:rsid w:val="00D669C3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5773"/>
    <w:rsid w:val="00ED6AA8"/>
    <w:rsid w:val="00EE298A"/>
    <w:rsid w:val="00F034D3"/>
    <w:rsid w:val="00F20807"/>
    <w:rsid w:val="00F46B9E"/>
    <w:rsid w:val="00F56F86"/>
    <w:rsid w:val="00F6191E"/>
    <w:rsid w:val="00F67997"/>
    <w:rsid w:val="00F769E3"/>
    <w:rsid w:val="00F90383"/>
    <w:rsid w:val="00F92DC2"/>
    <w:rsid w:val="00F94905"/>
    <w:rsid w:val="00FA69AB"/>
    <w:rsid w:val="00FB6877"/>
    <w:rsid w:val="00FD03F6"/>
    <w:rsid w:val="00FD78CF"/>
    <w:rsid w:val="00FE3721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20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0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0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0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0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20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0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0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0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0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2701</izvorni_sadrzaj>
    <derivirana_varijabla naziv="DomainObject.Predmet.Broj_1">2701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St-2701/2017</izvorni_sadrzaj>
    <derivirana_varijabla naziv="DomainObject.Predmet.OznakaBroj_1">St-2701/2017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RENATO I GABRIJEL j.d.o.o.</izvorni_sadrzaj>
    <derivirana_varijabla naziv="DomainObject.Predmet.ProtustrankaFormated_1">  RENATO I GABRIJEL j.d.o.o.</derivirana_varijabla>
  </DomainObject.Predmet.ProtustrankaFormated>
  <DomainObject.Predmet.ProtustrankaFormatedOIB>
    <izvorni_sadrzaj>  RENATO I GABRIJEL j.d.o.o., OIB 98530478302</izvorni_sadrzaj>
    <derivirana_varijabla naziv="DomainObject.Predmet.ProtustrankaFormatedOIB_1">  RENATO I GABRIJEL j.d.o.o., OIB 98530478302</derivirana_varijabla>
  </DomainObject.Predmet.ProtustrankaFormatedOIB>
  <DomainObject.Predmet.ProtustrankaFormatedWithAdress>
    <izvorni_sadrzaj> RENATO I GABRIJEL j.d.o.o., Starčevića Ante/45 A, 10360 Sesvete</izvorni_sadrzaj>
    <derivirana_varijabla naziv="DomainObject.Predmet.ProtustrankaFormatedWithAdress_1"> RENATO I GABRIJEL j.d.o.o., Starčevića Ante/45 A, 10360 Sesvete</derivirana_varijabla>
  </DomainObject.Predmet.ProtustrankaFormatedWithAdress>
  <DomainObject.Predmet.ProtustrankaFormatedWithAdressOIB>
    <izvorni_sadrzaj> RENATO I GABRIJEL j.d.o.o., OIB 98530478302, Starčevića Ante/45 A, 10360 Sesvete</izvorni_sadrzaj>
    <derivirana_varijabla naziv="DomainObject.Predmet.ProtustrankaFormatedWithAdressOIB_1"> RENATO I GABRIJEL j.d.o.o., OIB 98530478302, Starčevića Ante/45 A, 10360 Sesvete</derivirana_varijabla>
  </DomainObject.Predmet.ProtustrankaFormatedWithAdressOIB>
  <DomainObject.Predmet.ProtustrankaWithAdress>
    <izvorni_sadrzaj>RENATO I GABRIJEL j.d.o.o. Starčevića Ante/45 A, 10360 Sesvete</izvorni_sadrzaj>
    <derivirana_varijabla naziv="DomainObject.Predmet.ProtustrankaWithAdress_1">RENATO I GABRIJEL j.d.o.o. Starčevića Ante/45 A, 10360 Sesvete</derivirana_varijabla>
  </DomainObject.Predmet.ProtustrankaWithAdress>
  <DomainObject.Predmet.ProtustrankaWithAdressOIB>
    <izvorni_sadrzaj>RENATO I GABRIJEL j.d.o.o., OIB 98530478302, Starčevića Ante/45 A, 10360 Sesvete</izvorni_sadrzaj>
    <derivirana_varijabla naziv="DomainObject.Predmet.ProtustrankaWithAdressOIB_1">RENATO I GABRIJEL j.d.o.o., OIB 98530478302, Starčevića Ante/45 A, 10360 Sesvete</derivirana_varijabla>
  </DomainObject.Predmet.ProtustrankaWithAdressOIB>
  <DomainObject.Predmet.ProtustrankaNazivFormated>
    <izvorni_sadrzaj>RENATO I GABRIJEL j.d.o.o.</izvorni_sadrzaj>
    <derivirana_varijabla naziv="DomainObject.Predmet.ProtustrankaNazivFormated_1">RENATO I GABRIJEL j.d.o.o.</derivirana_varijabla>
  </DomainObject.Predmet.ProtustrankaNazivFormated>
  <DomainObject.Predmet.ProtustrankaNazivFormatedOIB>
    <izvorni_sadrzaj>RENATO I GABRIJEL j.d.o.o., OIB 98530478302</izvorni_sadrzaj>
    <derivirana_varijabla naziv="DomainObject.Predmet.ProtustrankaNazivFormatedOIB_1">RENATO I GABRIJEL j.d.o.o., OIB 98530478302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RENATO I GABRIJEL j.d.o.o.</item>
    </izvorni_sadrzaj>
    <derivirana_varijabla naziv="DomainObject.Predmet.ProtuStrankaListFormated_1">
      <item>RENATO I GABRIJEL j.d.o.o.</item>
    </derivirana_varijabla>
  </DomainObject.Predmet.ProtuStrankaListFormated>
  <DomainObject.Predmet.ProtuStrankaListFormatedOIB>
    <izvorni_sadrzaj>
      <item>RENATO I GABRIJEL j.d.o.o., OIB 98530478302</item>
    </izvorni_sadrzaj>
    <derivirana_varijabla naziv="DomainObject.Predmet.ProtuStrankaListFormatedOIB_1">
      <item>RENATO I GABRIJEL j.d.o.o., OIB 98530478302</item>
    </derivirana_varijabla>
  </DomainObject.Predmet.ProtuStrankaListFormatedOIB>
  <DomainObject.Predmet.ProtuStrankaListFormatedWithAdress>
    <izvorni_sadrzaj>
      <item>RENATO I GABRIJEL j.d.o.o., Starčevića Ante/45 A, 10360 Sesvete</item>
    </izvorni_sadrzaj>
    <derivirana_varijabla naziv="DomainObject.Predmet.ProtuStrankaListFormatedWithAdress_1">
      <item>RENATO I GABRIJEL j.d.o.o., Starčevića Ante/45 A, 10360 Sesvete</item>
    </derivirana_varijabla>
  </DomainObject.Predmet.ProtuStrankaListFormatedWithAdress>
  <DomainObject.Predmet.ProtuStrankaListFormatedWithAdressOIB>
    <izvorni_sadrzaj>
      <item>RENATO I GABRIJEL j.d.o.o., OIB 98530478302, Starčevića Ante/45 A, 10360 Sesvete</item>
    </izvorni_sadrzaj>
    <derivirana_varijabla naziv="DomainObject.Predmet.ProtuStrankaListFormatedWithAdressOIB_1">
      <item>RENATO I GABRIJEL j.d.o.o., OIB 98530478302, Starčevića Ante/45 A, 10360 Sesvete</item>
    </derivirana_varijabla>
  </DomainObject.Predmet.ProtuStrankaListFormatedWithAdressOIB>
  <DomainObject.Predmet.ProtuStrankaListNazivFormated>
    <izvorni_sadrzaj>
      <item>RENATO I GABRIJEL j.d.o.o.</item>
    </izvorni_sadrzaj>
    <derivirana_varijabla naziv="DomainObject.Predmet.ProtuStrankaListNazivFormated_1">
      <item>RENATO I GABRIJEL j.d.o.o.</item>
    </derivirana_varijabla>
  </DomainObject.Predmet.ProtuStrankaListNazivFormated>
  <DomainObject.Predmet.ProtuStrankaListNazivFormatedOIB>
    <izvorni_sadrzaj>
      <item>RENATO I GABRIJEL j.d.o.o., OIB 98530478302</item>
    </izvorni_sadrzaj>
    <derivirana_varijabla naziv="DomainObject.Predmet.ProtuStrankaListNazivFormatedOIB_1">
      <item>RENATO I GABRIJEL j.d.o.o., OIB 98530478302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RENATO I GABRIJEL j.d.o.o.</izvorni_sadrzaj>
    <derivirana_varijabla naziv="DomainObject.Predmet.ProtustrankaIDrugi_1">RENATO I GABRIJEL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RENATO I GABRIJEL j.d.o.o., OIB 98530478302, Starčevića Ante/45 A, 10360 Sesvete</izvorni_sadrzaj>
    <derivirana_varijabla naziv="DomainObject.Predmet.ProtustrankaIDrugiAdressOIB_1">RENATO I GABRIJEL j.d.o.o., OIB 98530478302, Starčevića Ante/45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RENATO I GABRIJEL j.d.o.o.</item>
      <item>FINA Regionalni centar Zagreb</item>
    </izvorni_sadrzaj>
    <derivirana_varijabla naziv="DomainObject.Predmet.SudioniciListNaziv_1">
      <item>RENATO I GABRIJEL j.d.o.o.</item>
      <item>FINA Regionalni centar Zagreb</item>
    </derivirana_varijabla>
  </DomainObject.Predmet.SudioniciListNaziv>
  <DomainObject.Predmet.SudioniciListAdressOIB>
    <izvorni_sadrzaj>
      <item>RENATO I GABRIJEL j.d.o.o., OIB 98530478302, Starčevića Ante/45 A,10360 Sesvete</item>
      <item>FINA Regionalni centar Zagreb, OIB 85821130368, Trg svibanjskih žrtava 1995. 1,10000 Zagreb</item>
    </izvorni_sadrzaj>
    <derivirana_varijabla naziv="DomainObject.Predmet.SudioniciListAdressOIB_1">
      <item>RENATO I GABRIJEL j.d.o.o., OIB 98530478302, Starčevića Ante/45 A,10360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98530478302</item>
      <item>, OIB 85821130368</item>
    </izvorni_sadrzaj>
    <derivirana_varijabla naziv="DomainObject.Predmet.SudioniciListNazivOIB_1">
      <item>, OIB 98530478302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1372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2018-01-26T13:58:00Z</dcterms:created>
  <dc:creator>ilukac</dc:creator>
  <cp:lastModifiedBy>Nevenka Furić</cp:lastModifiedBy>
  <cp:lastPrinted>2018-01-26T14:00:00Z</cp:lastPrinted>
  <dcterms:modified xmlns:xsi="http://www.w3.org/2001/XMLSchema-instance" xsi:type="dcterms:W3CDTF">2018-01-26T14:01:00Z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