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3972" w14:paraId="7123972" w:rsidRDefault="001A458F" w:rsidP="001A458F" w:rsidR="001A458F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71550" cx="7143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34</w:t>
      </w:r>
      <w:proofErr w:type="spellEnd"/>
      <w:r>
        <w:rPr>
          <w:rFonts w:cs="Times New Roman" w:eastAsia="Times New Roman"/>
          <w:szCs w:val="24"/>
          <w:lang w:eastAsia="hr-HR"/>
        </w:rPr>
        <w:t>. St-</w:t>
      </w:r>
      <w:proofErr w:type="spellStart"/>
      <w:r>
        <w:rPr>
          <w:rFonts w:cs="Times New Roman" w:eastAsia="Times New Roman"/>
          <w:szCs w:val="24"/>
          <w:lang w:eastAsia="hr-HR"/>
        </w:rPr>
        <w:t>1573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2015</w:t>
      </w:r>
      <w:proofErr w:type="spellEnd"/>
      <w:r w:rsidR="001C2EDF">
        <w:rPr>
          <w:rFonts w:cs="Times New Roman" w:eastAsia="Times New Roman"/>
          <w:szCs w:val="24"/>
          <w:lang w:eastAsia="hr-HR"/>
        </w:rPr>
        <w:t>-</w:t>
      </w:r>
      <w:proofErr w:type="spellStart"/>
      <w:r w:rsidR="001C2EDF">
        <w:rPr>
          <w:rFonts w:cs="Times New Roman" w:eastAsia="Times New Roman"/>
          <w:szCs w:val="24"/>
          <w:lang w:eastAsia="hr-HR"/>
        </w:rPr>
        <w:t>50</w:t>
      </w:r>
      <w:proofErr w:type="spellEnd"/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A K</w:t>
      </w: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TRGOVAČKI SUD U ZAGREBU po Mirjani Chour Hršak kao stečajnom sucu, u stečajnom postupku nad stečajnim dužnikom </w:t>
      </w:r>
      <w:proofErr w:type="spellStart"/>
      <w:r>
        <w:t>MOLYDON</w:t>
      </w:r>
      <w:proofErr w:type="spellEnd"/>
      <w:r>
        <w:t xml:space="preserve"> d.d. </w:t>
      </w:r>
      <w:r w:rsidR="001C2EDF">
        <w:t xml:space="preserve">u stečaju, </w:t>
      </w:r>
      <w:r>
        <w:t xml:space="preserve">Sesvete, Zagrebačka </w:t>
      </w:r>
      <w:proofErr w:type="spellStart"/>
      <w:r>
        <w:t>63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080331952</w:t>
      </w:r>
      <w:proofErr w:type="spellEnd"/>
      <w:r>
        <w:t xml:space="preserve">, 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81454247654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 w:rsidR="001C2EDF">
        <w:rPr>
          <w:rFonts w:cs="Times New Roman" w:eastAsia="Times New Roman"/>
          <w:szCs w:val="24"/>
          <w:lang w:eastAsia="hr-HR"/>
        </w:rPr>
        <w:t>06</w:t>
      </w:r>
      <w:proofErr w:type="spellEnd"/>
      <w:r w:rsidR="001C2EDF">
        <w:rPr>
          <w:rFonts w:cs="Times New Roman" w:eastAsia="Times New Roman"/>
          <w:szCs w:val="24"/>
          <w:lang w:eastAsia="hr-HR"/>
        </w:rPr>
        <w:t>. lipnja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godine</w:t>
      </w:r>
    </w:p>
    <w:p w:rsidRDefault="001A458F" w:rsidP="001A458F" w:rsidR="001A458F">
      <w:pPr>
        <w:tabs>
          <w:tab w:pos="540" w:val="left"/>
        </w:tabs>
        <w:jc w:val="both"/>
      </w:pPr>
    </w:p>
    <w:p w:rsidRDefault="001A458F" w:rsidP="001A458F" w:rsidR="001A458F">
      <w:pPr>
        <w:tabs>
          <w:tab w:pos="540" w:val="left"/>
        </w:tabs>
        <w:jc w:val="center"/>
      </w:pPr>
      <w:r>
        <w:t>z a k l j u č i o     j e</w:t>
      </w:r>
    </w:p>
    <w:p w:rsidRDefault="001A458F" w:rsidP="001A458F" w:rsidR="001A458F">
      <w:pPr>
        <w:tabs>
          <w:tab w:pos="540" w:val="left"/>
        </w:tabs>
        <w:jc w:val="center"/>
      </w:pPr>
    </w:p>
    <w:p w:rsidRDefault="001A458F" w:rsidP="001C2EDF" w:rsidR="001A458F">
      <w:pPr>
        <w:tabs>
          <w:tab w:pos="540" w:val="left"/>
        </w:tabs>
        <w:ind w:left="540"/>
        <w:jc w:val="both"/>
      </w:pPr>
      <w:r>
        <w:t xml:space="preserve">Ročište vjerovnika na kojem se ispituju prijavljene tražbine – ispitno ročište određuje se za dan </w:t>
      </w:r>
      <w:proofErr w:type="spellStart"/>
      <w:r w:rsidR="00787BB0">
        <w:t>26</w:t>
      </w:r>
      <w:proofErr w:type="spellEnd"/>
      <w:r w:rsidR="00787BB0">
        <w:t>. rujna</w:t>
      </w:r>
      <w:r>
        <w:t xml:space="preserve"> </w:t>
      </w:r>
      <w:proofErr w:type="spellStart"/>
      <w:r>
        <w:t>2018</w:t>
      </w:r>
      <w:proofErr w:type="spellEnd"/>
      <w:r>
        <w:t>. godine u 9,</w:t>
      </w:r>
      <w:proofErr w:type="spellStart"/>
      <w:r>
        <w:t>30</w:t>
      </w:r>
      <w:proofErr w:type="spellEnd"/>
      <w:r>
        <w:t xml:space="preserve"> sati, a ročište na kojem će se na temelju izvješće stečajnog upravitelja odlučiti o daljnjem tijeku stečajnog postupka – izvještajno ročište određuje se za isti dan u </w:t>
      </w:r>
      <w:proofErr w:type="spellStart"/>
      <w:r>
        <w:t>10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sati, u prostorijama Trgovačkog suda u Zagrebu, Petrinjska 8, soba broj </w:t>
      </w:r>
      <w:proofErr w:type="spellStart"/>
      <w:r>
        <w:t>39</w:t>
      </w:r>
      <w:proofErr w:type="spellEnd"/>
      <w:r>
        <w:t>/II (dvorišna zgrada).</w:t>
      </w:r>
    </w:p>
    <w:p w:rsidRDefault="001A458F" w:rsidP="001A458F" w:rsidR="001A458F">
      <w:pPr>
        <w:tabs>
          <w:tab w:pos="540" w:val="left"/>
        </w:tabs>
        <w:ind w:firstLine="540"/>
        <w:jc w:val="both"/>
      </w:pPr>
    </w:p>
    <w:p w:rsidRDefault="001A458F" w:rsidP="001A458F" w:rsidR="001A458F">
      <w:pPr>
        <w:tabs>
          <w:tab w:pos="540" w:val="left"/>
        </w:tabs>
        <w:jc w:val="center"/>
      </w:pPr>
      <w:r>
        <w:t xml:space="preserve">Zagreb, </w:t>
      </w:r>
      <w:proofErr w:type="spellStart"/>
      <w:r w:rsidR="00787BB0">
        <w:t>06</w:t>
      </w:r>
      <w:proofErr w:type="spellEnd"/>
      <w:r w:rsidR="00787BB0">
        <w:t>. lipnja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1A458F" w:rsidP="001A458F" w:rsidR="001A458F">
      <w:pPr>
        <w:tabs>
          <w:tab w:pos="540" w:val="left"/>
          <w:tab w:pos="108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</w:t>
      </w:r>
      <w:r>
        <w:tab/>
        <w:t>S U D A C:</w:t>
      </w:r>
    </w:p>
    <w:p w:rsidRDefault="001A458F" w:rsidP="001A458F" w:rsidR="001A458F">
      <w:pPr>
        <w:tabs>
          <w:tab w:pos="540" w:val="left"/>
          <w:tab w:pos="630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</w:t>
      </w:r>
      <w:proofErr w:type="spellStart"/>
      <w:r>
        <w:t>HRŠAK</w:t>
      </w:r>
      <w:proofErr w:type="spellEnd"/>
      <w:r w:rsidR="00243BF8">
        <w:t>, v.r.</w:t>
      </w: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zaključka nije dopuštena žalba.</w:t>
      </w:r>
    </w:p>
    <w:p w:rsidRDefault="001A458F" w:rsidP="001A458F" w:rsidR="001A458F">
      <w:pPr>
        <w:tabs>
          <w:tab w:pos="540" w:val="left"/>
          <w:tab w:pos="6300" w:val="left"/>
        </w:tabs>
        <w:jc w:val="both"/>
      </w:pPr>
    </w:p>
    <w:p w:rsidRDefault="001A458F" w:rsidP="001A458F" w:rsidR="001A458F"/>
    <w:p w:rsidRDefault="00243BF8" w:rsidP="00E40762" w:rsidR="00243BF8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243BF8" w:rsidP="00E40762" w:rsidR="00243BF8">
      <w:pPr>
        <w:ind w:firstLine="708" w:left="3540"/>
        <w:jc w:val="center"/>
      </w:pPr>
      <w:r>
        <w:rPr>
          <w:szCs w:val="24"/>
        </w:rPr>
        <w:t xml:space="preserve">             Vlasta Bogović </w:t>
      </w:r>
      <w:proofErr w:type="spellStart"/>
      <w:r>
        <w:rPr>
          <w:szCs w:val="24"/>
        </w:rPr>
        <w:t>Milisavljević</w:t>
      </w:r>
      <w:proofErr w:type="spellEnd"/>
    </w:p>
    <w:p w:rsidRDefault="00243BF8" w:rsidP="001A458F" w:rsidR="00243BF8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/>
    <w:p w:rsidRDefault="001A458F" w:rsidP="001A458F" w:rsidR="001A458F"/>
    <w:p w:rsidRDefault="001A458F" w:rsidP="001A458F" w:rsidR="001A458F"/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372B98"/>
    <w:multiLevelType w:val="hybridMultilevel"/>
    <w:tmpl w:val="94502BCA"/>
    <w:lvl w:tplc="4D8C63B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58F"/>
    <w:rsid w:val="000434F1"/>
    <w:rsid w:val="00045FAF"/>
    <w:rsid w:val="0005710B"/>
    <w:rsid w:val="00096970"/>
    <w:rsid w:val="001033F0"/>
    <w:rsid w:val="00117BC5"/>
    <w:rsid w:val="00193FB6"/>
    <w:rsid w:val="001A458F"/>
    <w:rsid w:val="001C2EDF"/>
    <w:rsid w:val="001E1F87"/>
    <w:rsid w:val="00243BF8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87BB0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F40C4"/>
    <w:rsid w:val="00BA536C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5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B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B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5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B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B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46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St-1573/2015</izvorni_sadrzaj>
    <derivirana_varijabla naziv="DomainObject.Predmet.OznakaBroj_1">St-1573/2015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MOLYDON d.d. zastupanog po punomoćniku Davor Bišćan</izvorni_sadrzaj>
    <derivirana_varijabla naziv="DomainObject.Predmet.ProtustrankaFormated_1">  MOLYDON d.d. zastupanog po punomoćniku Davor Bišćan</derivirana_varijabla>
  </DomainObject.Predmet.ProtustrankaFormated>
  <DomainObject.Predmet.ProtustrankaFormatedOIB>
    <izvorni_sadrzaj>  MOLYDON d.d., OIB 81454247654 zastupanog po punomoćniku Davor Bišćan</izvorni_sadrzaj>
    <derivirana_varijabla naziv="DomainObject.Predmet.ProtustrankaFormatedOIB_1">  MOLYDON d.d., OIB 81454247654 zastupanog po punomoćniku Davor Bišćan</derivirana_varijabla>
  </DomainObject.Predmet.ProtustrankaFormatedOIB>
  <DomainObject.Predmet.ProtustrankaFormatedWithAdress>
    <izvorni_sadrzaj> MOLYDON d.d., Zagrebačka 63, 10360 Sesvete zastupanog po punomoćniku Davor Bišćan</izvorni_sadrzaj>
    <derivirana_varijabla naziv="DomainObject.Predmet.ProtustrankaFormatedWithAdress_1"> MOLYDON d.d., Zagrebačka 63, 10360 Sesvete zastupanog po punomoćniku Davor Bišćan</derivirana_varijabla>
  </DomainObject.Predmet.ProtustrankaFormatedWithAdress>
  <DomainObject.Predmet.ProtustrankaFormatedWithAdressOIB>
    <izvorni_sadrzaj> MOLYDON d.d., OIB 81454247654, Zagrebačka 63, 10360 Sesvete zastupanog po punomoćniku Davor Bišćan</izvorni_sadrzaj>
    <derivirana_varijabla naziv="DomainObject.Predmet.ProtustrankaFormatedWithAdressOIB_1"> MOLYDON d.d., OIB 81454247654, Zagrebačka 63, 10360 Sesvete zastupanog po punomoćniku Davor Bišćan</derivirana_varijabla>
  </DomainObject.Predmet.ProtustrankaFormatedWithAdressOIB>
  <DomainObject.Predmet.ProtustrankaWithAdress>
    <izvorni_sadrzaj>MOLYDON d.d. Zagrebačka 63, 10360 Sesvete</izvorni_sadrzaj>
    <derivirana_varijabla naziv="DomainObject.Predmet.ProtustrankaWithAdress_1">MOLYDON d.d. Zagrebačka 63, 10360 Sesvete</derivirana_varijabla>
  </DomainObject.Predmet.ProtustrankaWithAdress>
  <DomainObject.Predmet.ProtustrankaWithAdressOIB>
    <izvorni_sadrzaj>MOLYDON d.d., OIB 81454247654, Zagrebačka 63, 10360 Sesvete</izvorni_sadrzaj>
    <derivirana_varijabla naziv="DomainObject.Predmet.ProtustrankaWithAdressOIB_1">MOLYDON d.d., OIB 81454247654, Zagrebačka 63, 10360 Sesvete</derivirana_varijabla>
  </DomainObject.Predmet.ProtustrankaWithAdressOIB>
  <DomainObject.Predmet.ProtustrankaNazivFormated>
    <izvorni_sadrzaj>MOLYDON d.d.</izvorni_sadrzaj>
    <derivirana_varijabla naziv="DomainObject.Predmet.ProtustrankaNazivFormated_1">MOLYDON d.d.</derivirana_varijabla>
  </DomainObject.Predmet.ProtustrankaNazivFormated>
  <DomainObject.Predmet.ProtustrankaNazivFormatedOIB>
    <izvorni_sadrzaj>MOLYDON d.d., OIB 81454247654</izvorni_sadrzaj>
    <derivirana_varijabla naziv="DomainObject.Predmet.ProtustrankaNazivFormatedOIB_1">MOLYDON d.d., OIB 81454247654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Artuković zastupanog po punomoćniku Goran Božić; Damir Rukavina</izvorni_sadrzaj>
    <derivirana_varijabla naziv="DomainObject.Predmet.StrankaFormated_1">  Sanja Artuković zastupanog po punomoćniku Goran Božić; Damir Rukavina</derivirana_varijabla>
  </DomainObject.Predmet.StrankaFormated>
  <DomainObject.Predmet.StrankaFormatedOIB>
    <izvorni_sadrzaj>  Sanja Artuković, OIB 09902754372 zastupanog po punomoćniku Goran Božić; Damir Rukavina, OIB 78998620825</izvorni_sadrzaj>
    <derivirana_varijabla naziv="DomainObject.Predmet.StrankaFormatedOIB_1">  Sanja Artuković, OIB 09902754372 zastupanog po punomoćniku Goran Božić; Damir Rukavina, OIB 78998620825</derivirana_varijabla>
  </DomainObject.Predmet.StrankaFormatedOIB>
  <DomainObject.Predmet.StrankaFormatedWithAdress>
    <izvorni_sadrzaj> Sanja Artuković, Trg maršala Tita 1, 10000 Zagreb zastupanog po punomoćniku Goran Božić; Damir Rukavina, Remete 107, 10000 Zagreb</izvorni_sadrzaj>
    <derivirana_varijabla naziv="DomainObject.Predmet.StrankaFormatedWithAdress_1"> Sanja Artuković, Trg maršala Tita 1, 10000 Zagreb zastupanog po punomoćniku Goran Božić; Damir Rukavina, Remete 107, 10000 Zagreb</derivirana_varijabla>
  </DomainObject.Predmet.StrankaFormatedWithAdress>
  <DomainObject.Predmet.StrankaFormatedWithAdressOIB>
    <izvorni_sadrzaj> Sanja Artuković, OIB 09902754372, Trg maršala Tita 1, 10000 Zagreb zastupanog po punomoćniku Goran Božić; Damir Rukavina, OIB 78998620825, Remete 107, 10000 Zagreb</izvorni_sadrzaj>
    <derivirana_varijabla naziv="DomainObject.Predmet.StrankaFormatedWithAdressOIB_1"> Sanja Artuković, OIB 09902754372, Trg maršala Tita 1, 10000 Zagreb zastupanog po punomoćniku Goran Božić; Damir Rukavina, OIB 78998620825, Remete 107, 10000 Zagreb</derivirana_varijabla>
  </DomainObject.Predmet.StrankaFormatedWithAdressOIB>
  <DomainObject.Predmet.StrankaWithAdress>
    <izvorni_sadrzaj>Sanja Artuković Trg maršala Tita 1,10000 Zagreb,Damir Rukavina Remete 107,10000 Zagreb</izvorni_sadrzaj>
    <derivirana_varijabla naziv="DomainObject.Predmet.StrankaWithAdress_1">Sanja Artuković Trg maršala Tita 1,10000 Zagreb,Damir Rukavina Remete 107,10000 Zagreb</derivirana_varijabla>
  </DomainObject.Predmet.StrankaWithAdress>
  <DomainObject.Predmet.StrankaWithAdressOIB>
    <izvorni_sadrzaj>Sanja Artuković, OIB 09902754372, Trg maršala Tita 1,10000 Zagreb,Damir Rukavina, OIB 78998620825, Remete 107,10000 Zagreb</izvorni_sadrzaj>
    <derivirana_varijabla naziv="DomainObject.Predmet.StrankaWithAdressOIB_1">Sanja Artuković, OIB 09902754372, Trg maršala Tita 1,10000 Zagreb,Damir Rukavina, OIB 78998620825, Remete 107,10000 Zagreb</derivirana_varijabla>
  </DomainObject.Predmet.StrankaWithAdressOIB>
  <DomainObject.Predmet.StrankaNazivFormated>
    <izvorni_sadrzaj>Sanja Artuković,Damir Rukavina</izvorni_sadrzaj>
    <derivirana_varijabla naziv="DomainObject.Predmet.StrankaNazivFormated_1">Sanja Artuković,Damir Rukavina</derivirana_varijabla>
  </DomainObject.Predmet.StrankaNazivFormated>
  <DomainObject.Predmet.StrankaNazivFormatedOIB>
    <izvorni_sadrzaj>Sanja Artuković, OIB 09902754372,Damir Rukavina, OIB 78998620825</izvorni_sadrzaj>
    <derivirana_varijabla naziv="DomainObject.Predmet.StrankaNazivFormatedOIB_1">Sanja Artuković, OIB 09902754372,Damir Rukavina, OIB 78998620825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Sanja Artuković zastupanog po punomoćniku Goran Božić</item>
      <item>Damir Rukavina</item>
    </izvorni_sadrzaj>
    <derivirana_varijabla naziv="DomainObject.Predmet.StrankaListFormated_1">
      <item>Sanja Artuković zastupanog po punomoćniku Goran Božić</item>
      <item>Damir Rukavina</item>
    </derivirana_varijabla>
  </DomainObject.Predmet.StrankaListFormated>
  <DomainObject.Predmet.StrankaListFormatedOIB>
    <izvorni_sadrzaj>
      <item>Sanja Artuković, OIB 09902754372 zastupanog po punomoćniku Goran Božić</item>
      <item>Damir Rukavina, OIB 78998620825</item>
    </izvorni_sadrzaj>
    <derivirana_varijabla naziv="DomainObject.Predmet.StrankaListFormatedOIB_1">
      <item>Sanja Artuković, OIB 09902754372 zastupanog po punomoćniku Goran Božić</item>
      <item>Damir Rukavina, OIB 78998620825</item>
    </derivirana_varijabla>
  </DomainObject.Predmet.StrankaListFormatedOIB>
  <DomainObject.Predmet.StrankaListFormatedWithAdress>
    <izvorni_sadrzaj>
      <item>Sanja Artuković, Trg maršala Tita 1, 10000 Zagreb zastupanog po punomoćniku Goran Božić</item>
      <item>Damir Rukavina, Remete 107, 10000 Zagreb</item>
    </izvorni_sadrzaj>
    <derivirana_varijabla naziv="DomainObject.Predmet.StrankaListFormatedWithAdress_1">
      <item>Sanja Artuković, Trg maršala Tita 1, 10000 Zagreb zastupanog po punomoćniku Goran Božić</item>
      <item>Damir Rukavina, Remete 107, 10000 Zagreb</item>
    </derivirana_varijabla>
  </DomainObject.Predmet.StrankaListFormatedWithAdress>
  <DomainObject.Predmet.StrankaListFormatedWithAdressOIB>
    <izvorni_sadrzaj>
      <item>Sanja Artuković, OIB 09902754372, Trg maršala Tita 1, 10000 Zagreb zastupanog po punomoćniku Goran Božić</item>
      <item>Damir Rukavina, OIB 78998620825, Remete 107, 10000 Zagreb</item>
    </izvorni_sadrzaj>
    <derivirana_varijabla naziv="DomainObject.Predmet.StrankaListFormatedWithAdressOIB_1">
      <item>Sanja Artuković, OIB 09902754372, Trg maršala Tita 1, 10000 Zagreb zastupanog po punomoćniku Goran Božić</item>
      <item>Damir Rukavina, OIB 78998620825, Remete 107, 10000 Zagreb</item>
    </derivirana_varijabla>
  </DomainObject.Predmet.StrankaListFormatedWithAdressOIB>
  <DomainObject.Predmet.StrankaListNazivFormated>
    <izvorni_sadrzaj>
      <item>Sanja Artuković</item>
      <item>Damir Rukavina</item>
    </izvorni_sadrzaj>
    <derivirana_varijabla naziv="DomainObject.Predmet.StrankaListNazivFormated_1">
      <item>Sanja Artuković</item>
      <item>Damir Rukavina</item>
    </derivirana_varijabla>
  </DomainObject.Predmet.StrankaListNazivFormated>
  <DomainObject.Predmet.StrankaListNazivFormatedOIB>
    <izvorni_sadrzaj>
      <item>Sanja Artuković, OIB 09902754372</item>
      <item>Damir Rukavina, OIB 78998620825</item>
    </izvorni_sadrzaj>
    <derivirana_varijabla naziv="DomainObject.Predmet.StrankaListNazivFormatedOIB_1">
      <item>Sanja Artuković, OIB 09902754372</item>
      <item>Damir Rukavina, OIB 78998620825</item>
    </derivirana_varijabla>
  </DomainObject.Predmet.StrankaListNazivFormatedOIB>
  <DomainObject.Predmet.ProtuStrankaListFormated>
    <izvorni_sadrzaj>
      <item>MOLYDON d.d. zastupanog po punomoćniku Davor Bišćan</item>
    </izvorni_sadrzaj>
    <derivirana_varijabla naziv="DomainObject.Predmet.ProtuStrankaListFormated_1">
      <item>MOLYDON d.d. zastupanog po punomoćniku Davor Bišćan</item>
    </derivirana_varijabla>
  </DomainObject.Predmet.ProtuStrankaListFormated>
  <DomainObject.Predmet.ProtuStrankaListFormatedOIB>
    <izvorni_sadrzaj>
      <item>MOLYDON d.d., OIB 81454247654 zastupanog po punomoćniku Davor Bišćan</item>
    </izvorni_sadrzaj>
    <derivirana_varijabla naziv="DomainObject.Predmet.ProtuStrankaListFormatedOIB_1">
      <item>MOLYDON d.d., OIB 81454247654 zastupanog po punomoćniku Davor Bišćan</item>
    </derivirana_varijabla>
  </DomainObject.Predmet.ProtuStrankaListFormatedOIB>
  <DomainObject.Predmet.ProtuStrankaListFormatedWithAdress>
    <izvorni_sadrzaj>
      <item>MOLYDON d.d., Zagrebačka 63, 10360 Sesvete zastupanog po punomoćniku Davor Bišćan</item>
    </izvorni_sadrzaj>
    <derivirana_varijabla naziv="DomainObject.Predmet.ProtuStrankaListFormatedWithAdress_1">
      <item>MOLYDON d.d., Zagrebačka 63, 10360 Sesvete zastupanog po punomoćniku Davor Bišćan</item>
    </derivirana_varijabla>
  </DomainObject.Predmet.ProtuStrankaListFormatedWithAdress>
  <DomainObject.Predmet.ProtuStrankaListFormatedWithAdressOIB>
    <izvorni_sadrzaj>
      <item>MOLYDON d.d., OIB 81454247654, Zagrebačka 63, 10360 Sesvete zastupanog po punomoćniku Davor Bišćan</item>
    </izvorni_sadrzaj>
    <derivirana_varijabla naziv="DomainObject.Predmet.ProtuStrankaListFormatedWithAdressOIB_1">
      <item>MOLYDON d.d., OIB 81454247654, Zagrebačka 63, 10360 Sesvete zastupanog po punomoćniku Davor Bišćan</item>
    </derivirana_varijabla>
  </DomainObject.Predmet.ProtuStrankaListFormatedWithAdressOIB>
  <DomainObject.Predmet.ProtuStrankaListNazivFormated>
    <izvorni_sadrzaj>
      <item>MOLYDON d.d.</item>
    </izvorni_sadrzaj>
    <derivirana_varijabla naziv="DomainObject.Predmet.ProtuStrankaListNazivFormated_1">
      <item>MOLYDON d.d.</item>
    </derivirana_varijabla>
  </DomainObject.Predmet.ProtuStrankaListNazivFormated>
  <DomainObject.Predmet.ProtuStrankaListNazivFormatedOIB>
    <izvorni_sadrzaj>
      <item>MOLYDON d.d., OIB 81454247654</item>
    </izvorni_sadrzaj>
    <derivirana_varijabla naziv="DomainObject.Predmet.ProtuStrankaListNazivFormatedOIB_1">
      <item>MOLYDON d.d., OIB 81454247654</item>
    </derivirana_varijabla>
  </DomainObject.Predmet.ProtuStrankaListNazivFormatedOIB>
  <DomainObject.Predmet.OstaliListFormated>
    <izvorni_sadrzaj>
      <item>Goran Božić punomoćnik sudionika u postupku Sanja Artuković</item>
      <item>Damir Rukavina</item>
      <item>Igor Svilar</item>
      <item>Davor Bišćan punomoćnik sudionika u postupku MOLYDON d.d.</item>
    </izvorni_sadrzaj>
    <derivirana_varijabla naziv="DomainObject.Predmet.OstaliListFormated_1">
      <item>Goran Božić punomoćnik sudionika u postupku Sanja Artuković</item>
      <item>Damir Rukavina</item>
      <item>Igor Svilar</item>
      <item>Davor Bišćan punomoćnik sudionika u postupku MOLYDON d.d.</item>
    </derivirana_varijabla>
  </DomainObject.Predmet.OstaliListFormated>
  <DomainObject.Predmet.OstaliListFormatedOIB>
    <izvorni_sadrzaj>
      <item>Goran Božić punomoćnik sudionika u postupku Sanja Artuković</item>
      <item>Damir Rukavina, OIB 78998620825</item>
      <item>Igor Svilar, OIB 55678665212</item>
      <item>Davor Bišćan, OIB 99116868296 punomoćnik sudionika u postupku MOLYDON d.d.</item>
    </izvorni_sadrzaj>
    <derivirana_varijabla naziv="DomainObject.Predmet.OstaliListFormatedOIB_1">
      <item>Goran Božić punomoćnik sudionika u postupku Sanja Artuković</item>
      <item>Damir Rukavina, OIB 78998620825</item>
      <item>Igor Svilar, OIB 55678665212</item>
      <item>Davor Bišćan, OIB 99116868296 punomoćnik sudionika u postupku MOLYDON d.d.</item>
    </derivirana_varijabla>
  </DomainObject.Predmet.OstaliListFormatedOIB>
  <DomainObject.Predmet.OstaliListFormatedWithAdress>
    <izvorni_sadrzaj>
      <item>Goran Božić, Trg bana Josipa Jelačića 3., 10000 Zagreb punomoćnik sudionika u postupku Sanja Artuković</item>
      <item>Damir Rukavina, Remete 107, 10000 Zagreb</item>
      <item>Igor Svilar, Gredička 23, 10000 Zagreb</item>
      <item>Davor Bišćan, Jurišićeva 10, 10000 Zagreb punomoćnik sudionika u postupku MOLYDON d.d.</item>
    </izvorni_sadrzaj>
    <derivirana_varijabla naziv="DomainObject.Predmet.OstaliListFormatedWithAdress_1">
      <item>Goran Božić, Trg bana Josipa Jelačića 3., 10000 Zagreb punomoćnik sudionika u postupku Sanja Artuković</item>
      <item>Damir Rukavina, Remete 107, 10000 Zagreb</item>
      <item>Igor Svilar, Gredička 23, 10000 Zagreb</item>
      <item>Davor Bišćan, Jurišićeva 10, 10000 Zagreb punomoćnik sudionika u postupku MOLYDON d.d.</item>
    </derivirana_varijabla>
  </DomainObject.Predmet.OstaliListFormatedWithAdress>
  <DomainObject.Predmet.OstaliListFormatedWithAdressOIB>
    <izvorni_sadrzaj>
      <item>Goran Božić, Trg bana Josipa Jelačića 3., 10000 Zagreb punomoćnik sudionika u postupku Sanja Artuković</item>
      <item>Damir Rukavina, OIB 78998620825, Remete 107, 10000 Zagreb</item>
      <item>Igor Svilar, OIB 55678665212, Gredička 23, 10000 Zagreb</item>
      <item>Davor Bišćan, OIB 99116868296, Jurišićeva 10, 10000 Zagreb punomoćnik sudionika u postupku MOLYDON d.d.</item>
    </izvorni_sadrzaj>
    <derivirana_varijabla naziv="DomainObject.Predmet.OstaliListFormatedWithAdressOIB_1">
      <item>Goran Božić, Trg bana Josipa Jelačića 3., 10000 Zagreb punomoćnik sudionika u postupku Sanja Artuković</item>
      <item>Damir Rukavina, OIB 78998620825, Remete 107, 10000 Zagreb</item>
      <item>Igor Svilar, OIB 55678665212, Gredička 23, 10000 Zagreb</item>
      <item>Davor Bišćan, OIB 99116868296, Jurišićeva 10, 10000 Zagreb punomoćnik sudionika u postupku MOLYDON d.d.</item>
    </derivirana_varijabla>
  </DomainObject.Predmet.OstaliListFormatedWithAdressOIB>
  <DomainObject.Predmet.OstaliListNazivFormated>
    <izvorni_sadrzaj>
      <item>Goran Božić</item>
      <item>Damir Rukavina</item>
      <item>Igor Svilar</item>
      <item>Davor Bišćan</item>
    </izvorni_sadrzaj>
    <derivirana_varijabla naziv="DomainObject.Predmet.OstaliListNazivFormated_1">
      <item>Goran Božić</item>
      <item>Damir Rukavina</item>
      <item>Igor Svilar</item>
      <item>Davor Bišćan</item>
    </derivirana_varijabla>
  </DomainObject.Predmet.OstaliListNazivFormated>
  <DomainObject.Predmet.OstaliListNazivFormatedOIB>
    <izvorni_sadrzaj>
      <item>Goran Božić</item>
      <item>Damir Rukavina, OIB 78998620825</item>
      <item>Igor Svilar, OIB 55678665212</item>
      <item>Davor Bišćan, OIB 99116868296</item>
    </izvorni_sadrzaj>
    <derivirana_varijabla naziv="DomainObject.Predmet.OstaliListNazivFormatedOIB_1">
      <item>Goran Božić</item>
      <item>Damir Rukavina, OIB 78998620825</item>
      <item>Igor Svilar, OIB 55678665212</item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Artuković i dr.</izvorni_sadrzaj>
    <derivirana_varijabla naziv="DomainObject.Predmet.StrankaIDrugi_1">Sanja Artuković i dr.</derivirana_varijabla>
  </DomainObject.Predmet.StrankaIDrugi>
  <DomainObject.Predmet.ProtustrankaIDrugi>
    <izvorni_sadrzaj>MOLYDON d.d.</izvorni_sadrzaj>
    <derivirana_varijabla naziv="DomainObject.Predmet.ProtustrankaIDrugi_1">MOLYDON d.d.</derivirana_varijabla>
  </DomainObject.Predmet.ProtustrankaIDrugi>
  <DomainObject.Predmet.StrankaIDrugiAdressOIB>
    <izvorni_sadrzaj>Sanja Artuković, OIB 09902754372, Trg maršala Tita 1, 10000 Zagreb i dr.</izvorni_sadrzaj>
    <derivirana_varijabla naziv="DomainObject.Predmet.StrankaIDrugiAdressOIB_1">Sanja Artuković, OIB 09902754372, Trg maršala Tita 1, 10000 Zagreb i dr.</derivirana_varijabla>
  </DomainObject.Predmet.StrankaIDrugiAdressOIB>
  <DomainObject.Predmet.ProtustrankaIDrugiAdressOIB>
    <izvorni_sadrzaj>MOLYDON d.d., OIB 81454247654, Zagrebačka 63, 10360 Sesvete</izvorni_sadrzaj>
    <derivirana_varijabla naziv="DomainObject.Predmet.ProtustrankaIDrugiAdressOIB_1">MOLYDON d.d., OIB 81454247654, Zagrebačka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MOLYDON d.d.</item>
      <item>Sanja Artuković</item>
      <item>Goran Božić</item>
      <item>Damir Rukavina</item>
      <item>Igor Svilar</item>
      <item>Damir Rukavina</item>
      <item>Davor Bišćan</item>
    </izvorni_sadrzaj>
    <derivirana_varijabla naziv="DomainObject.Predmet.SudioniciListNaziv_1">
      <item>MOLYDON d.d.</item>
      <item>Sanja Artuković</item>
      <item>Goran Božić</item>
      <item>Damir Rukavina</item>
      <item>Igor Svilar</item>
      <item>Damir Rukavina</item>
      <item>Davor Bišćan</item>
    </derivirana_varijabla>
  </DomainObject.Predmet.SudioniciListNaziv>
  <DomainObject.Predmet.SudioniciListAdressOIB>
    <izvorni_sadrzaj>
      <item>MOLYDON d.d.,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  <item>Igor Svilar, OIB 55678665212, Gredička 23,10000 Zagreb</item>
      <item>Damir Rukavina, OIB 78998620825, Remete 107,10000 Zagreb</item>
      <item>Davor Bišćan, OIB 99116868296, Jurišićeva 10,10000 Zagreb</item>
    </izvorni_sadrzaj>
    <derivirana_varijabla naziv="DomainObject.Predmet.SudioniciListAdressOIB_1">
      <item>MOLYDON d.d.,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  <item>Igor Svilar, OIB 55678665212, Gredička 23,10000 Zagreb</item>
      <item>Damir Rukavina, OIB 78998620825, Remete 107,10000 Zagreb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81454247654</item>
      <item>, OIB 09902754372</item>
      <item>, OIB null</item>
      <item>, OIB 78998620825</item>
      <item>, OIB 55678665212</item>
      <item>, OIB 78998620825</item>
      <item>, OIB 99116868296</item>
    </izvorni_sadrzaj>
    <derivirana_varijabla naziv="DomainObject.Predmet.SudioniciListNazivOIB_1">
      <item>, OIB 81454247654</item>
      <item>, OIB 09902754372</item>
      <item>, OIB null</item>
      <item>, OIB 78998620825</item>
      <item>, OIB 55678665212</item>
      <item>, OIB 78998620825</item>
      <item>, OIB 99116868296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156</properties:Words>
  <properties:Characters>788</properties:Characters>
  <properties:Lines>47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2018-06-06T09:15:00Z</dcterms:created>
  <dc:creator>Vlasta Bogović Milisavljević</dc:creator>
  <cp:lastModifiedBy>Vlasta Bogović Milisavljević</cp:lastModifiedBy>
  <dcterms:modified xmlns:xsi="http://www.w3.org/2001/XMLSchema-instance" xsi:type="dcterms:W3CDTF">2018-06-06T09:24:00Z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(REPUBLIKA HRVATSKA.docx)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