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a609" w14:paraId="e8fa609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545F6">
        <w:t>319</w:t>
      </w:r>
      <w:r w:rsidR="00595A6E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705B14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F2052F" w:rsidP="007465D2" w:rsidR="00F2052F">
      <w:pPr>
        <w:jc w:val="both"/>
      </w:pPr>
    </w:p>
    <w:p w:rsidRDefault="0093350E" w:rsidP="007465D2" w:rsidR="0093350E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05B1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A545F6">
        <w:t>LUKA d.o.o. Pakoštane, Prološka ulica 15, Pakoštane, OIB: 37603922643</w:t>
      </w:r>
      <w:r w:rsidR="00705B14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A545F6">
        <w:t>LUKA d.o.o. Pakoštane, Prološka ulica 15, Pakoštane, OIB: 37603922643,</w:t>
      </w:r>
      <w:r w:rsidR="008019F8">
        <w:t xml:space="preserve"> </w:t>
      </w:r>
      <w:r>
        <w:t xml:space="preserve">na temelju neizvršenih osnova za plaćanje iznosi </w:t>
      </w:r>
      <w:r w:rsidR="00A545F6">
        <w:t>5.462.133,66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A545F6">
        <w:t>Nino Maksan, Pakoštane, Prološka ulica 15</w:t>
      </w:r>
      <w:r w:rsidR="00705B14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A545F6">
        <w:t>319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595A6E" w:rsidP="00595A6E" w:rsidR="00595A6E">
      <w:pPr>
        <w:jc w:val="right"/>
      </w:pPr>
      <w:r>
        <w:t>Sutkinja</w:t>
      </w:r>
    </w:p>
    <w:p w:rsidRDefault="00595A6E" w:rsidP="00595A6E" w:rsidR="00595A6E" w:rsidRPr="00F41C5D">
      <w:pPr>
        <w:jc w:val="right"/>
      </w:pPr>
      <w:r>
        <w:t>Tina Grgas</w:t>
      </w:r>
    </w:p>
    <w:p w:rsidRDefault="0093350E" w:rsidP="00595A6E" w:rsidR="0093350E">
      <w:pPr>
        <w:tabs>
          <w:tab w:pos="720" w:val="left"/>
        </w:tabs>
        <w:ind w:firstLine="315" w:left="7788"/>
        <w:jc w:val="right"/>
      </w:pPr>
    </w:p>
    <w:p w:rsidRDefault="00F2052F" w:rsidP="00595A6E" w:rsidR="007465D2">
      <w:pPr>
        <w:tabs>
          <w:tab w:pos="720" w:val="left"/>
        </w:tabs>
        <w:ind w:firstLine="315" w:left="7788"/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615F6">
      <w:rPr>
        <w:noProof/>
      </w:rPr>
      <w:t>2</w:t>
    </w:r>
    <w:r>
      <w:fldChar w:fldCharType="end"/>
    </w:r>
  </w:p>
  <w:p w:rsidRDefault="008615F6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615F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A545F6">
      <w:t>319</w:t>
    </w:r>
    <w:r w:rsidR="00595A6E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595A6E"/>
    <w:rsid w:val="006E23B2"/>
    <w:rsid w:val="006F6E1E"/>
    <w:rsid w:val="00705B14"/>
    <w:rsid w:val="007465D2"/>
    <w:rsid w:val="00755B97"/>
    <w:rsid w:val="008019F8"/>
    <w:rsid w:val="008615F6"/>
    <w:rsid w:val="00876A8D"/>
    <w:rsid w:val="0091410E"/>
    <w:rsid w:val="0093350E"/>
    <w:rsid w:val="00934D02"/>
    <w:rsid w:val="009B7A6B"/>
    <w:rsid w:val="009C7AE7"/>
    <w:rsid w:val="00A30CC8"/>
    <w:rsid w:val="00A545F6"/>
    <w:rsid w:val="00A54C72"/>
    <w:rsid w:val="00B3549A"/>
    <w:rsid w:val="00CC210B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5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5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5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5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5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5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5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5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 d.o.o. za trgovinu i putnička agencija</izvorni_sadrzaj>
    <derivirana_varijabla naziv="DomainObject.Predmet.ProtustrankaFormated_1">  LUKA d.o.o. za trgovinu i putnička agencija</derivirana_varijabla>
  </DomainObject.Predmet.ProtustrankaFormated>
  <DomainObject.Predmet.ProtustrankaFormatedOIB>
    <izvorni_sadrzaj>  LUKA d.o.o. za trgovinu i putnička agencija, OIB 37603922643</izvorni_sadrzaj>
    <derivirana_varijabla naziv="DomainObject.Predmet.ProtustrankaFormatedOIB_1">  LUKA d.o.o. za trgovinu i putnička agencija, OIB 37603922643</derivirana_varijabla>
  </DomainObject.Predmet.ProtustrankaFormatedOIB>
  <DomainObject.Predmet.ProtustrankaFormatedWithAdress>
    <izvorni_sadrzaj> LUKA d.o.o. za trgovinu i putnička agencija, Prološka ulica 15, 23210 Pakoštane</izvorni_sadrzaj>
    <derivirana_varijabla naziv="DomainObject.Predmet.ProtustrankaFormatedWithAdress_1"> LUKA d.o.o. za trgovinu i putnička agencija, Prološka ulica 15, 23210 Pakoštane</derivirana_varijabla>
  </DomainObject.Predmet.ProtustrankaFormatedWithAdress>
  <DomainObject.Predmet.ProtustrankaFormatedWithAdressOIB>
    <izvorni_sadrzaj> LUKA d.o.o. za trgovinu i putnička agencija, OIB 37603922643, Prološka ulica 15, 23210 Pakoštane</izvorni_sadrzaj>
    <derivirana_varijabla naziv="DomainObject.Predmet.ProtustrankaFormatedWithAdressOIB_1"> LUKA d.o.o. za trgovinu i putnička agencija, OIB 37603922643, Prološka ulica 15, 23210 Pakoštane</derivirana_varijabla>
  </DomainObject.Predmet.ProtustrankaFormatedWithAdressOIB>
  <DomainObject.Predmet.ProtustrankaWithAdress>
    <izvorni_sadrzaj>LUKA d.o.o. za trgovinu i putnička agencija Prološka ulica 15, 23210 Pakoštane</izvorni_sadrzaj>
    <derivirana_varijabla naziv="DomainObject.Predmet.ProtustrankaWithAdress_1">LUKA d.o.o. za trgovinu i putnička agencija Prološka ulica 15, 23210 Pakoštane</derivirana_varijabla>
  </DomainObject.Predmet.ProtustrankaWithAdress>
  <DomainObject.Predmet.ProtustrankaWithAdressOIB>
    <izvorni_sadrzaj>LUKA d.o.o. za trgovinu i putnička agencija, OIB 37603922643, Prološka ulica 15, 23210 Pakoštane</izvorni_sadrzaj>
    <derivirana_varijabla naziv="DomainObject.Predmet.ProtustrankaWithAdressOIB_1">LUKA d.o.o. za trgovinu i putnička agencija, OIB 37603922643, Prološka ulica 15, 23210 Pakoštane</derivirana_varijabla>
  </DomainObject.Predmet.ProtustrankaWithAdressOIB>
  <DomainObject.Predmet.ProtustrankaNazivFormated>
    <izvorni_sadrzaj>LUKA d.o.o. za trgovinu i putnička agencija</izvorni_sadrzaj>
    <derivirana_varijabla naziv="DomainObject.Predmet.ProtustrankaNazivFormated_1">LUKA d.o.o. za trgovinu i putnička agencija</derivirana_varijabla>
  </DomainObject.Predmet.ProtustrankaNazivFormated>
  <DomainObject.Predmet.ProtustrankaNazivFormatedOIB>
    <izvorni_sadrzaj>LUKA d.o.o. za trgovinu i putnička agencija, OIB 37603922643</izvorni_sadrzaj>
    <derivirana_varijabla naziv="DomainObject.Predmet.ProtustrankaNazivFormatedOIB_1">LUKA d.o.o. za trgovinu i putnička agencija, OIB 37603922643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5462133.66</izvorni_sadrzaj>
    <derivirana_varijabla naziv="DomainObject.Predmet.TrenutnaVrijednost_1">5462133.66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LUKA d.o.o. za trgovinu i putnička agencija</item>
    </izvorni_sadrzaj>
    <derivirana_varijabla naziv="DomainObject.Predmet.ProtuStrankaListFormated_1">
      <item>LUKA d.o.o. za trgovinu i putnička agencija</item>
    </derivirana_varijabla>
  </DomainObject.Predmet.ProtuStrankaListFormated>
  <DomainObject.Predmet.ProtuStrankaListFormatedOIB>
    <izvorni_sadrzaj>
      <item>LUKA d.o.o. za trgovinu i putnička agencija, OIB 37603922643</item>
    </izvorni_sadrzaj>
    <derivirana_varijabla naziv="DomainObject.Predmet.ProtuStrankaListFormatedOIB_1">
      <item>LUKA d.o.o. za trgovinu i putnička agencija, OIB 37603922643</item>
    </derivirana_varijabla>
  </DomainObject.Predmet.ProtuStrankaListFormatedOIB>
  <DomainObject.Predmet.ProtuStrankaListFormatedWithAdress>
    <izvorni_sadrzaj>
      <item>LUKA d.o.o. za trgovinu i putnička agencija, Prološka ulica 15, 23210 Pakoštane</item>
    </izvorni_sadrzaj>
    <derivirana_varijabla naziv="DomainObject.Predmet.ProtuStrankaListFormatedWithAdress_1">
      <item>LUKA d.o.o. za trgovinu i putnička agencija, Prološka ulica 15, 23210 Pakoštane</item>
    </derivirana_varijabla>
  </DomainObject.Predmet.ProtuStrankaListFormatedWithAdress>
  <DomainObject.Predmet.ProtuStrankaListFormatedWithAdressOIB>
    <izvorni_sadrzaj>
      <item>LUKA d.o.o. za trgovinu i putnička agencija, OIB 37603922643, Prološka ulica 15, 23210 Pakoštane</item>
    </izvorni_sadrzaj>
    <derivirana_varijabla naziv="DomainObject.Predmet.ProtuStrankaListFormatedWithAdressOIB_1">
      <item>LUKA d.o.o. za trgovinu i putnička agencija, OIB 37603922643, Prološka ulica 15, 23210 Pakoštane</item>
    </derivirana_varijabla>
  </DomainObject.Predmet.ProtuStrankaListFormatedWithAdressOIB>
  <DomainObject.Predmet.ProtuStrankaListNazivFormated>
    <izvorni_sadrzaj>
      <item>LUKA d.o.o. za trgovinu i putnička agencija</item>
    </izvorni_sadrzaj>
    <derivirana_varijabla naziv="DomainObject.Predmet.ProtuStrankaListNazivFormated_1">
      <item>LUKA d.o.o. za trgovinu i putnička agencija</item>
    </derivirana_varijabla>
  </DomainObject.Predmet.ProtuStrankaListNazivFormated>
  <DomainObject.Predmet.ProtuStrankaListNazivFormatedOIB>
    <izvorni_sadrzaj>
      <item>LUKA d.o.o. za trgovinu i putnička agencija, OIB 37603922643</item>
    </izvorni_sadrzaj>
    <derivirana_varijabla naziv="DomainObject.Predmet.ProtuStrankaListNazivFormatedOIB_1">
      <item>LUKA d.o.o. za trgovinu i putnička agencija, OIB 37603922643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LUKA d.o.o. za trgovinu i putnička agencija</izvorni_sadrzaj>
    <derivirana_varijabla naziv="DomainObject.Predmet.ProtustrankaIDrugi_1">LUKA d.o.o. za trgovinu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LUKA d.o.o. za trgovinu i putnička agencija, OIB 37603922643, Prološka ulica 15, 23210 Pakoštane</izvorni_sadrzaj>
    <derivirana_varijabla naziv="DomainObject.Predmet.ProtustrankaIDrugiAdressOIB_1">LUKA d.o.o. za trgovinu i putnička agencija, OIB 37603922643, Prološka ulica 15,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LUKA d.o.o. za trgovinu i putnička agencija</item>
    </izvorni_sadrzaj>
    <derivirana_varijabla naziv="DomainObject.Predmet.SudioniciListNaziv_1">
      <item>FINA</item>
      <item>LUKA d.o.o. za trgovinu i putnička agencija</item>
    </derivirana_varijabla>
  </DomainObject.Predmet.SudioniciListNaziv>
  <DomainObject.Predmet.SudioniciListAdressOIB>
    <izvorni_sadrzaj>
      <item>FINA, OIB 85821130368</item>
      <item>LUKA d.o.o. za trgovinu i putnička agencija, OIB 37603922643, Prološka ulica 15,23210 Pakoštane</item>
    </izvorni_sadrzaj>
    <derivirana_varijabla naziv="DomainObject.Predmet.SudioniciListAdressOIB_1">
      <item>FINA, OIB 85821130368</item>
      <item>LUKA d.o.o. za trgovinu i putnička agencija, OIB 37603922643, Prološka ulica 15,23210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37603922643</item>
    </izvorni_sadrzaj>
    <derivirana_varijabla naziv="DomainObject.Predmet.SudioniciListNazivOIB_1">
      <item>, OIB 85821130368</item>
      <item>, OIB 37603922643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2051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2016-01-19T09:26:00Z</dcterms:created>
  <dc:creator>Tina Grgas</dc:creator>
  <cp:lastModifiedBy>Nena Mužanović</cp:lastModifiedBy>
  <cp:lastPrinted>2016-01-19T09:21:00Z</cp:lastPrinted>
  <dcterms:modified xmlns:xsi="http://www.w3.org/2001/XMLSchema-instance" xsi:type="dcterms:W3CDTF">2016-01-19T09:27:00Z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