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585a" w14:paraId="7fd585a" w:rsidRDefault="00B16B31" w:rsidP="00B16B31" w:rsidR="00B16B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6B31" w:rsidP="00B16B31" w:rsidR="00B16B3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16B31" w:rsidP="00B16B31" w:rsidR="00B16B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16B31" w:rsidP="00B16B31" w:rsidR="00B16B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16B31" w:rsidP="00B16B31" w:rsidR="00B16B3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16B31" w:rsidP="00B16B31" w:rsidR="00B16B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16B31" w:rsidP="00B16B31" w:rsidR="00B16B31" w:rsidRPr="005D578C">
      <w:pPr>
        <w:jc w:val="center"/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59528341448, MBS 130026236,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59528341448, MBS 130026236,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16B31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B16B31" w:rsidP="00B16B31" w:rsidR="00B16B31">
      <w:pPr>
        <w:ind w:firstLine="708"/>
        <w:rPr>
          <w:rFonts w:cs="Times New Roman" w:eastAsia="Times New Roman"/>
          <w:szCs w:val="20"/>
        </w:rPr>
      </w:pPr>
    </w:p>
    <w:p w:rsidRDefault="00B16B31" w:rsidP="00B16B31" w:rsidR="00B16B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59528341448, MBS 130026236.</w:t>
      </w:r>
    </w:p>
    <w:p w:rsidRDefault="00B16B31" w:rsidP="00B16B31" w:rsidR="00B16B31">
      <w:pPr>
        <w:ind w:firstLine="709"/>
        <w:rPr>
          <w:rFonts w:cs="Times New Roman" w:eastAsia="Times New Roman"/>
          <w:szCs w:val="24"/>
        </w:rPr>
      </w:pPr>
    </w:p>
    <w:p w:rsidRDefault="00B16B31" w:rsidP="00B16B31" w:rsidR="00B16B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59528341448, MBS 130026236.</w:t>
      </w:r>
    </w:p>
    <w:p w:rsidRDefault="00B16B31" w:rsidP="00B16B31" w:rsidR="00B16B31">
      <w:pPr>
        <w:ind w:firstLine="709"/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ind w:firstLine="709"/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16B31" w:rsidP="00B16B31" w:rsidR="00B16B31">
      <w:pPr>
        <w:ind w:firstLine="708"/>
        <w:rPr>
          <w:rFonts w:cs="Times New Roman" w:eastAsia="Times New Roman"/>
          <w:szCs w:val="24"/>
        </w:rPr>
      </w:pPr>
    </w:p>
    <w:p w:rsidRDefault="00B16B31" w:rsidP="00B16B31" w:rsidR="00B16B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16B31" w:rsidP="00B16B31" w:rsidR="00B16B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16B31" w:rsidP="00B16B31" w:rsidR="00B16B31">
      <w:pPr>
        <w:rPr>
          <w:rFonts w:cs="Times New Roman" w:eastAsia="Times New Roman"/>
          <w:szCs w:val="24"/>
        </w:rPr>
      </w:pPr>
    </w:p>
    <w:p w:rsidRDefault="00B16B31" w:rsidP="004919A8" w:rsidR="00B16B3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16B31" w:rsidP="004919A8" w:rsidR="00B16B3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4919A8">
        <w:rPr>
          <w:rFonts w:cs="Times New Roman" w:eastAsia="Times New Roman"/>
          <w:szCs w:val="24"/>
        </w:rPr>
        <w:t>, v.r.</w:t>
      </w:r>
    </w:p>
    <w:p w:rsidRDefault="00B16B31" w:rsidP="00B16B31" w:rsidR="00B16B31">
      <w:pPr>
        <w:jc w:val="left"/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left"/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16B31" w:rsidP="00B16B31" w:rsidR="00B16B3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16B31" w:rsidP="00B16B31" w:rsidR="00B16B31">
      <w:pPr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rPr>
          <w:rFonts w:cs="Times New Roman" w:eastAsia="Times New Roman"/>
          <w:szCs w:val="24"/>
        </w:rPr>
      </w:pPr>
    </w:p>
    <w:p w:rsidRDefault="00B16B31" w:rsidP="00B16B31" w:rsidR="00B16B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Sergey Voronin iz Rusije, Moskovska Oblast, Moskva, Himki, Mikro-rajon Novogorsk 93, </w:t>
      </w:r>
    </w:p>
    <w:p w:rsidRDefault="00B16B31" w:rsidP="00B16B31" w:rsidR="00B16B31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16B31" w:rsidP="00B16B31" w:rsidR="00B16B3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B16B31" w:rsidP="00B16B31" w:rsidR="00B16B3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16B31" w:rsidP="00B16B31" w:rsidR="00B16B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B16B31" w:rsidP="00B16B31" w:rsidR="00B16B31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B31" w:rsidP="00B16B31" w:rsidR="00B16B31">
      <w:r>
        <w:separator/>
      </w:r>
    </w:p>
  </w:endnote>
  <w:endnote w:id="0" w:type="continuationSeparator">
    <w:p w:rsidRDefault="00B16B31" w:rsidP="00B16B31" w:rsidR="00B16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B31" w:rsidP="00B16B31" w:rsidR="00B16B31">
      <w:r>
        <w:separator/>
      </w:r>
    </w:p>
  </w:footnote>
  <w:footnote w:id="0" w:type="continuationSeparator">
    <w:p w:rsidRDefault="00B16B31" w:rsidP="00B16B31" w:rsidR="00B16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B31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19A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B31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02B"/>
    <w:rsid w:val="004919A8"/>
    <w:rsid w:val="004F5027"/>
    <w:rsid w:val="005F202B"/>
    <w:rsid w:val="00B16B3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6B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6B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16B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6B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B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B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6B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9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19A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19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19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6B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6B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16B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6B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B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B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6B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9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19A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19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19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d.o.o. PULA</izvorni_sadrzaj>
    <derivirana_varijabla naziv="DomainObject.Predmet.ProtustrankaFormated_1">  HERMES d.o.o. PULA</derivirana_varijabla>
  </DomainObject.Predmet.ProtustrankaFormated>
  <DomainObject.Predmet.ProtustrankaFormatedOIB>
    <izvorni_sadrzaj>  HERMES d.o.o. PULA, OIB 59528341448</izvorni_sadrzaj>
    <derivirana_varijabla naziv="DomainObject.Predmet.ProtustrankaFormatedOIB_1">  HERMES d.o.o. PULA, OIB 59528341448</derivirana_varijabla>
  </DomainObject.Predmet.ProtustrankaFormatedOIB>
  <DomainObject.Predmet.ProtustrankaFormatedWithAdress>
    <izvorni_sadrzaj> HERMES d.o.o. PULA, Anticova 9, 52100 Pula</izvorni_sadrzaj>
    <derivirana_varijabla naziv="DomainObject.Predmet.ProtustrankaFormatedWithAdress_1"> HERMES d.o.o. PULA, Anticova 9, 52100 Pula</derivirana_varijabla>
  </DomainObject.Predmet.ProtustrankaFormatedWithAdress>
  <DomainObject.Predmet.ProtustrankaFormatedWithAdressOIB>
    <izvorni_sadrzaj> HERMES d.o.o. PULA, OIB 59528341448, Anticova 9, 52100 Pula</izvorni_sadrzaj>
    <derivirana_varijabla naziv="DomainObject.Predmet.ProtustrankaFormatedWithAdressOIB_1"> HERMES d.o.o. PULA, OIB 59528341448, Anticova 9, 52100 Pula</derivirana_varijabla>
  </DomainObject.Predmet.ProtustrankaFormatedWithAdressOIB>
  <DomainObject.Predmet.ProtustrankaWithAdress>
    <izvorni_sadrzaj>HERMES d.o.o. PULA Anticova 9, 52100 Pula</izvorni_sadrzaj>
    <derivirana_varijabla naziv="DomainObject.Predmet.ProtustrankaWithAdress_1">HERMES d.o.o. PULA Anticova 9, 52100 Pula</derivirana_varijabla>
  </DomainObject.Predmet.ProtustrankaWithAdress>
  <DomainObject.Predmet.ProtustrankaWithAdressOIB>
    <izvorni_sadrzaj>HERMES d.o.o. PULA, OIB 59528341448, Anticova 9, 52100 Pula</izvorni_sadrzaj>
    <derivirana_varijabla naziv="DomainObject.Predmet.ProtustrankaWithAdressOIB_1">HERMES d.o.o. PULA, OIB 59528341448, Anticova 9, 52100 Pula</derivirana_varijabla>
  </DomainObject.Predmet.ProtustrankaWithAdressOIB>
  <DomainObject.Predmet.ProtustrankaNazivFormated>
    <izvorni_sadrzaj>HERMES d.o.o. PULA</izvorni_sadrzaj>
    <derivirana_varijabla naziv="DomainObject.Predmet.ProtustrankaNazivFormated_1">HERMES d.o.o. PULA</derivirana_varijabla>
  </DomainObject.Predmet.ProtustrankaNazivFormated>
  <DomainObject.Predmet.ProtustrankaNazivFormatedOIB>
    <izvorni_sadrzaj>HERMES d.o.o. PULA, OIB 59528341448</izvorni_sadrzaj>
    <derivirana_varijabla naziv="DomainObject.Predmet.ProtustrankaNazivFormatedOIB_1">HERMES d.o.o. PULA, OIB 59528341448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4755.06</izvorni_sadrzaj>
    <derivirana_varijabla naziv="DomainObject.Predmet.TrenutnaVrijednost_1">4755.06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HERMES d.o.o. PULA</item>
    </izvorni_sadrzaj>
    <derivirana_varijabla naziv="DomainObject.Predmet.ProtuStrankaListFormated_1">
      <item>HERMES d.o.o. PULA</item>
    </derivirana_varijabla>
  </DomainObject.Predmet.ProtuStrankaListFormated>
  <DomainObject.Predmet.ProtuStrankaListFormatedOIB>
    <izvorni_sadrzaj>
      <item>HERMES d.o.o. PULA, OIB 59528341448</item>
    </izvorni_sadrzaj>
    <derivirana_varijabla naziv="DomainObject.Predmet.ProtuStrankaListFormatedOIB_1">
      <item>HERMES d.o.o. PULA, OIB 59528341448</item>
    </derivirana_varijabla>
  </DomainObject.Predmet.ProtuStrankaListFormatedOIB>
  <DomainObject.Predmet.ProtuStrankaListFormatedWithAdress>
    <izvorni_sadrzaj>
      <item>HERMES d.o.o. PULA, Anticova 9, 52100 Pula</item>
    </izvorni_sadrzaj>
    <derivirana_varijabla naziv="DomainObject.Predmet.ProtuStrankaListFormatedWithAdress_1">
      <item>HERMES d.o.o. PULA, Anticova 9, 52100 Pula</item>
    </derivirana_varijabla>
  </DomainObject.Predmet.ProtuStrankaListFormatedWithAdress>
  <DomainObject.Predmet.ProtuStrankaListFormatedWithAdressOIB>
    <izvorni_sadrzaj>
      <item>HERMES d.o.o. PULA, OIB 59528341448, Anticova 9, 52100 Pula</item>
    </izvorni_sadrzaj>
    <derivirana_varijabla naziv="DomainObject.Predmet.ProtuStrankaListFormatedWithAdressOIB_1">
      <item>HERMES d.o.o. PULA, OIB 59528341448, Anticova 9, 52100 Pula</item>
    </derivirana_varijabla>
  </DomainObject.Predmet.ProtuStrankaListFormatedWithAdressOIB>
  <DomainObject.Predmet.ProtuStrankaListNazivFormated>
    <izvorni_sadrzaj>
      <item>HERMES d.o.o. PULA</item>
    </izvorni_sadrzaj>
    <derivirana_varijabla naziv="DomainObject.Predmet.ProtuStrankaListNazivFormated_1">
      <item>HERMES d.o.o. PULA</item>
    </derivirana_varijabla>
  </DomainObject.Predmet.ProtuStrankaListNazivFormated>
  <DomainObject.Predmet.ProtuStrankaListNazivFormatedOIB>
    <izvorni_sadrzaj>
      <item>HERMES d.o.o. PULA, OIB 59528341448</item>
    </izvorni_sadrzaj>
    <derivirana_varijabla naziv="DomainObject.Predmet.ProtuStrankaListNazivFormatedOIB_1">
      <item>HERMES d.o.o. PULA, OIB 59528341448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HERMES d.o.o. PULA</izvorni_sadrzaj>
    <derivirana_varijabla naziv="DomainObject.Predmet.ProtustrankaIDrugi_1">HERMES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HERMES d.o.o. PULA, OIB 59528341448, Anticova 9, 52100 Pula</izvorni_sadrzaj>
    <derivirana_varijabla naziv="DomainObject.Predmet.ProtustrankaIDrugiAdressOIB_1">HERMES d.o.o. PULA, OIB 59528341448,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HERMES d.o.o. PULA</item>
    </izvorni_sadrzaj>
    <derivirana_varijabla naziv="DomainObject.Predmet.SudioniciListNaziv_1">
      <item>FINANCIJSKA AGENCIJA, RC RIJEKA, PODRUŽNICA PULA, PULA</item>
      <item>HERMES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HERMES d.o.o. PULA, OIB 59528341448, Anticova 9,52100 Pula</item>
    </izvorni_sadrzaj>
    <derivirana_varijabla naziv="DomainObject.Predmet.SudioniciListAdressOIB_1">
      <item>FINANCIJSKA AGENCIJA, RC RIJEKA, PODRUŽNICA PULA, PULA, OIB 85821130368, Giardini 5,52100 Pula</item>
      <item>HERMES d.o.o. PULA, OIB 59528341448,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59528341448</item>
    </izvorni_sadrzaj>
    <derivirana_varijabla naziv="DomainObject.Predmet.SudioniciListNazivOIB_1">
      <item>, OIB 85821130368</item>
      <item>, OIB 59528341448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3035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2016-03-17T11:44:00Z</dcterms:created>
  <dc:creator>Mihaela Kaligari</dc:creator>
  <dc:description/>
  <cp:keywords/>
  <cp:lastModifiedBy>Sanja Prodan</cp:lastModifiedBy>
  <cp:lastPrinted>2016-03-22T07:21:00Z</cp:lastPrinted>
  <dcterms:modified xmlns:xsi="http://www.w3.org/2001/XMLSchema-instance" xsi:type="dcterms:W3CDTF">2016-03-22T07:21:00Z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