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bfa6" w14:paraId="c4abfa6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A21B6A">
        <w:rPr>
          <w:rFonts w:hAnsi="Times New Roman" w:ascii="Times New Roman"/>
          <w:bCs/>
        </w:rPr>
        <w:t>12. lipnja</w:t>
      </w:r>
      <w:r w:rsidR="008948DF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AE531A" w:rsidP="00F41276" w:rsidR="00F41276" w:rsidRPr="00CF58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7D5F95">
        <w:rPr>
          <w:rFonts w:hAnsi="Times New Roman" w:ascii="Times New Roman"/>
        </w:rPr>
        <w:t>PARKET PROJEKT d.o.o. Rab, Lopar, Lopar 389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D14F97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7D5F95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D14F97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AE531A" w:rsidP="00F41276" w:rsidR="00AE531A">
      <w:pPr>
        <w:jc w:val="both"/>
        <w:rPr>
          <w:rFonts w:hAnsi="Times New Roman" w:ascii="Times New Roman"/>
          <w:b w:val="false"/>
        </w:rPr>
      </w:pPr>
    </w:p>
    <w:p w:rsidRDefault="0023644C" w:rsidP="0023644C" w:rsidR="0023644C" w:rsidRPr="0023644C">
      <w:pPr>
        <w:jc w:val="both"/>
        <w:rPr>
          <w:rFonts w:hAnsi="Times New Roman" w:ascii="Times New Roman"/>
          <w:b w:val="false"/>
        </w:rPr>
      </w:pPr>
      <w:r w:rsidRPr="0023644C">
        <w:rPr>
          <w:rFonts w:hAnsi="Times New Roman" w:ascii="Times New Roman"/>
          <w:b w:val="false"/>
        </w:rPr>
        <w:t>Utvrđuje se da su na današnje ročište pristupili:</w:t>
      </w:r>
    </w:p>
    <w:p w:rsidRDefault="0023644C" w:rsidP="0023644C" w:rsidR="0023644C" w:rsidRPr="0023644C">
      <w:pPr>
        <w:jc w:val="both"/>
        <w:rPr>
          <w:rFonts w:hAnsi="Times New Roman" w:ascii="Times New Roman"/>
          <w:b w:val="false"/>
        </w:rPr>
      </w:pPr>
      <w:r w:rsidRPr="0023644C">
        <w:rPr>
          <w:rFonts w:hAnsi="Times New Roman" w:ascii="Times New Roman"/>
          <w:b w:val="false"/>
        </w:rPr>
        <w:t>Za predlagatelja: nitko, dostava poziva uredno iskazana</w:t>
      </w:r>
    </w:p>
    <w:p w:rsidRDefault="0023644C" w:rsidP="0023644C" w:rsidR="0023644C" w:rsidRPr="0023644C">
      <w:pPr>
        <w:jc w:val="both"/>
        <w:rPr>
          <w:rFonts w:hAnsi="Times New Roman" w:ascii="Times New Roman"/>
          <w:b w:val="false"/>
        </w:rPr>
      </w:pPr>
      <w:r w:rsidRPr="0023644C">
        <w:rPr>
          <w:rFonts w:hAnsi="Times New Roman" w:ascii="Times New Roman"/>
          <w:b w:val="false"/>
        </w:rPr>
        <w:t>Za dužnika: nitko, dostava poziva uredno iskazana</w:t>
      </w:r>
    </w:p>
    <w:p w:rsidRDefault="0023644C" w:rsidP="0023644C" w:rsidR="0023644C" w:rsidRPr="0023644C">
      <w:pPr>
        <w:jc w:val="both"/>
        <w:rPr>
          <w:rFonts w:hAnsi="Times New Roman" w:ascii="Times New Roman"/>
          <w:b w:val="false"/>
        </w:rPr>
      </w:pPr>
      <w:r w:rsidRPr="0023644C">
        <w:rPr>
          <w:rFonts w:hAnsi="Times New Roman" w:ascii="Times New Roman"/>
          <w:b w:val="false"/>
        </w:rPr>
        <w:t xml:space="preserve">Za FINU: nitko, dostava poziva uredno iskazana </w:t>
      </w:r>
    </w:p>
    <w:p w:rsidRDefault="0023644C" w:rsidP="00F41276" w:rsidR="0023644C">
      <w:pPr>
        <w:jc w:val="both"/>
        <w:rPr>
          <w:rFonts w:hAnsi="Times New Roman" w:ascii="Times New Roman"/>
          <w:b w:val="false"/>
        </w:rPr>
      </w:pPr>
    </w:p>
    <w:p w:rsidRDefault="00A21B6A" w:rsidP="0023644C" w:rsidR="00A21B6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predložio je sudu odgodu današnjeg ročišta zbog kratkoće vremena, budući je rješenjem suda od 25. svibnja 2017. godine imenovan za privremenog stečajnog upravitelja. </w:t>
      </w:r>
    </w:p>
    <w:p w:rsidRDefault="0023644C" w:rsidP="0023644C" w:rsidR="00D14F9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14F97" w:rsidP="00BF5737" w:rsidR="00D14F9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DE226E" w:rsidP="00E821C3" w:rsidR="00DE226E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</w:p>
    <w:p w:rsidRDefault="00E821C3" w:rsidP="00E821C3" w:rsid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DE226E" w:rsidP="00DE226E" w:rsidR="00DE226E">
      <w:pPr>
        <w:pStyle w:val="Odlomakpopisa"/>
        <w:tabs>
          <w:tab w:pos="530" w:val="left"/>
        </w:tabs>
        <w:jc w:val="both"/>
        <w:rPr>
          <w:rFonts w:hAnsi="Times New Roman" w:ascii="Times New Roman"/>
          <w:bCs/>
        </w:rPr>
      </w:pPr>
    </w:p>
    <w:p w:rsidRDefault="00BF08DA" w:rsidP="005B3B95" w:rsidR="00A21B6A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A21B6A">
        <w:rPr>
          <w:rFonts w:hAnsi="Times New Roman" w:ascii="Times New Roman"/>
          <w:b w:val="false"/>
          <w:bCs/>
        </w:rPr>
        <w:t xml:space="preserve">Prihvaća se prijedlog </w:t>
      </w:r>
      <w:r w:rsidR="00A21B6A" w:rsidRPr="00A21B6A">
        <w:rPr>
          <w:rFonts w:hAnsi="Times New Roman" w:ascii="Times New Roman"/>
          <w:b w:val="false"/>
          <w:bCs/>
        </w:rPr>
        <w:t>privremen</w:t>
      </w:r>
      <w:r w:rsidR="00A21B6A">
        <w:rPr>
          <w:rFonts w:hAnsi="Times New Roman" w:ascii="Times New Roman"/>
          <w:b w:val="false"/>
          <w:bCs/>
        </w:rPr>
        <w:t>og</w:t>
      </w:r>
      <w:r w:rsidR="00A21B6A" w:rsidRPr="00A21B6A">
        <w:rPr>
          <w:rFonts w:hAnsi="Times New Roman" w:ascii="Times New Roman"/>
          <w:b w:val="false"/>
          <w:bCs/>
        </w:rPr>
        <w:t xml:space="preserve"> stečajn</w:t>
      </w:r>
      <w:r w:rsidR="00A21B6A">
        <w:rPr>
          <w:rFonts w:hAnsi="Times New Roman" w:ascii="Times New Roman"/>
          <w:b w:val="false"/>
          <w:bCs/>
        </w:rPr>
        <w:t>og</w:t>
      </w:r>
      <w:r w:rsidR="00A21B6A" w:rsidRPr="00A21B6A">
        <w:rPr>
          <w:rFonts w:hAnsi="Times New Roman" w:ascii="Times New Roman"/>
          <w:b w:val="false"/>
          <w:bCs/>
        </w:rPr>
        <w:t xml:space="preserve"> upravitelj</w:t>
      </w:r>
      <w:r w:rsidR="00A21B6A">
        <w:rPr>
          <w:rFonts w:hAnsi="Times New Roman" w:ascii="Times New Roman"/>
          <w:b w:val="false"/>
          <w:bCs/>
        </w:rPr>
        <w:t>a, te se današnje ročište odgađa, a slijedeće određuje za dan</w:t>
      </w:r>
    </w:p>
    <w:p w:rsidRDefault="00A21B6A" w:rsidP="005B3B95" w:rsidR="00A21B6A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</w:p>
    <w:p w:rsidRDefault="00A21B6A" w:rsidP="00A21B6A" w:rsidR="00A21B6A" w:rsidRPr="00A21B6A">
      <w:pPr>
        <w:pStyle w:val="Odlomakpopisa"/>
        <w:jc w:val="center"/>
        <w:rPr>
          <w:rFonts w:hAnsi="Times New Roman" w:ascii="Times New Roman"/>
          <w:bCs/>
        </w:rPr>
      </w:pPr>
      <w:r w:rsidRPr="00A21B6A">
        <w:rPr>
          <w:rFonts w:hAnsi="Times New Roman" w:ascii="Times New Roman"/>
          <w:bCs/>
        </w:rPr>
        <w:t>05. srpnja 2017. godine u 11:30 sati</w:t>
      </w:r>
    </w:p>
    <w:p w:rsidRDefault="00A21B6A" w:rsidP="00A21B6A" w:rsidR="00A21B6A" w:rsidRPr="00A21B6A">
      <w:pPr>
        <w:pStyle w:val="Odlomakpopisa"/>
        <w:jc w:val="center"/>
        <w:rPr>
          <w:rFonts w:hAnsi="Times New Roman" w:ascii="Times New Roman"/>
          <w:bCs/>
        </w:rPr>
      </w:pPr>
      <w:r w:rsidRPr="00A21B6A">
        <w:rPr>
          <w:rFonts w:hAnsi="Times New Roman" w:ascii="Times New Roman"/>
          <w:bCs/>
        </w:rPr>
        <w:t>kod Trgovačkog suda u Rijeci,</w:t>
      </w:r>
    </w:p>
    <w:p w:rsidRDefault="00A21B6A" w:rsidP="00A21B6A" w:rsidR="00A21B6A" w:rsidRPr="00A21B6A">
      <w:pPr>
        <w:pStyle w:val="Odlomakpopisa"/>
        <w:jc w:val="center"/>
        <w:rPr>
          <w:rFonts w:hAnsi="Times New Roman" w:ascii="Times New Roman"/>
          <w:bCs/>
        </w:rPr>
      </w:pPr>
      <w:r w:rsidRPr="00A21B6A">
        <w:rPr>
          <w:rFonts w:hAnsi="Times New Roman" w:ascii="Times New Roman"/>
          <w:bCs/>
        </w:rPr>
        <w:t>Zadarska 1 i 3</w:t>
      </w:r>
    </w:p>
    <w:p w:rsidRDefault="00A21B6A" w:rsidP="00A21B6A" w:rsidR="00A21B6A" w:rsidRPr="00A21B6A">
      <w:pPr>
        <w:pStyle w:val="Odlomakpopisa"/>
        <w:jc w:val="center"/>
        <w:rPr>
          <w:rFonts w:hAnsi="Times New Roman" w:ascii="Times New Roman"/>
          <w:bCs/>
        </w:rPr>
      </w:pPr>
      <w:r w:rsidRPr="00A21B6A">
        <w:rPr>
          <w:rFonts w:hAnsi="Times New Roman" w:ascii="Times New Roman"/>
          <w:bCs/>
        </w:rPr>
        <w:t>sudnica 2, I. kat</w:t>
      </w:r>
    </w:p>
    <w:p w:rsidRDefault="00A21B6A" w:rsidP="00A21B6A" w:rsidR="00A21B6A" w:rsidRPr="00A21B6A">
      <w:pPr>
        <w:pStyle w:val="Odlomakpopisa"/>
        <w:jc w:val="both"/>
        <w:rPr>
          <w:rFonts w:hAnsi="Times New Roman" w:ascii="Times New Roman"/>
          <w:b w:val="false"/>
          <w:bCs/>
        </w:rPr>
      </w:pPr>
      <w:r w:rsidRPr="00A21B6A">
        <w:rPr>
          <w:rFonts w:hAnsi="Times New Roman" w:ascii="Times New Roman"/>
          <w:b w:val="false"/>
          <w:bCs/>
        </w:rPr>
        <w:tab/>
      </w:r>
    </w:p>
    <w:p w:rsidRDefault="00A21B6A" w:rsidP="00A21B6A" w:rsidR="00BF08DA" w:rsidRPr="005B3B9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 w:rsidRPr="00A21B6A">
        <w:rPr>
          <w:rFonts w:hAnsi="Times New Roman" w:ascii="Times New Roman"/>
          <w:b w:val="false"/>
          <w:bCs/>
        </w:rPr>
        <w:t>na koje se prijepisom zapisnika pozivaju privremeni stečajni upravitelj, predlagatelj, FINA RIJEKA i zastupnik dužnika po zakonu, objavom na mrežnoj stranici e-Oglasna ploča sudova.</w:t>
      </w:r>
    </w:p>
    <w:p w:rsidRDefault="0023644C" w:rsidP="00D14F97" w:rsidR="0023644C">
      <w:pPr>
        <w:pStyle w:val="Bezproreda"/>
        <w:jc w:val="both"/>
        <w:rPr>
          <w:rFonts w:hAnsi="Times New Roman" w:ascii="Times New Roman"/>
          <w:b w:val="false"/>
        </w:rPr>
      </w:pPr>
    </w:p>
    <w:p w:rsidRDefault="004946B1" w:rsidP="0023644C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DE226E">
        <w:rPr>
          <w:rFonts w:hAnsi="Times New Roman" w:ascii="Times New Roman"/>
          <w:b w:val="false"/>
        </w:rPr>
        <w:t xml:space="preserve"> </w:t>
      </w:r>
      <w:r w:rsidR="0023644C">
        <w:rPr>
          <w:rFonts w:hAnsi="Times New Roman" w:ascii="Times New Roman"/>
          <w:b w:val="false"/>
        </w:rPr>
        <w:t>11</w:t>
      </w:r>
      <w:r w:rsidR="00DE226E">
        <w:rPr>
          <w:rFonts w:hAnsi="Times New Roman" w:ascii="Times New Roman"/>
          <w:b w:val="false"/>
        </w:rPr>
        <w:t>,</w:t>
      </w:r>
      <w:r w:rsidR="00D14F97">
        <w:rPr>
          <w:rFonts w:hAnsi="Times New Roman" w:ascii="Times New Roman"/>
          <w:b w:val="false"/>
        </w:rPr>
        <w:t>05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D14F97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</w:t>
      </w:r>
    </w:p>
    <w:p w:rsidRDefault="004946B1" w:rsidP="004946B1" w:rsidR="0065605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</w:p>
    <w:p w:rsidRDefault="0053787C" w:rsidP="00E20E36" w:rsidR="007F1706" w:rsidRP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 w:rsidR="00A94EF0">
        <w:rPr>
          <w:rFonts w:hAnsi="Times New Roman" w:ascii="Times New Roman"/>
          <w:b w:val="false"/>
        </w:rPr>
        <w:t xml:space="preserve">         </w:t>
      </w:r>
      <w:r w:rsidR="00D14F97">
        <w:rPr>
          <w:rFonts w:hAnsi="Times New Roman" w:ascii="Times New Roman"/>
          <w:b w:val="false"/>
        </w:rPr>
        <w:t xml:space="preserve">  </w:t>
      </w:r>
      <w:r w:rsidR="00A94EF0">
        <w:rPr>
          <w:rFonts w:hAnsi="Times New Roman" w:ascii="Times New Roman"/>
          <w:b w:val="false"/>
        </w:rPr>
        <w:t xml:space="preserve"> </w:t>
      </w:r>
      <w:r w:rsidR="00D14F97">
        <w:rPr>
          <w:rFonts w:hAnsi="Times New Roman" w:ascii="Times New Roman"/>
          <w:b w:val="false"/>
        </w:rPr>
        <w:t xml:space="preserve">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 w:rsidR="00A94EF0"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5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7D5F95">
      <w:rPr>
        <w:rFonts w:hAnsi="Times New Roman" w:ascii="Times New Roman"/>
        <w:b w:val="false"/>
      </w:rPr>
      <w:t>836</w:t>
    </w:r>
    <w:r w:rsidR="00A9307C">
      <w:rPr>
        <w:rFonts w:hAnsi="Times New Roman" w:ascii="Times New Roman"/>
        <w:b w:val="false"/>
      </w:rPr>
      <w:t>/16-</w:t>
    </w:r>
    <w:r w:rsidR="00A21B6A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8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0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9"/>
  </w:num>
  <w:num w:numId="9">
    <w:abstractNumId w:val="27"/>
  </w:num>
  <w:num w:numId="10">
    <w:abstractNumId w:val="22"/>
  </w:num>
  <w:num w:numId="11">
    <w:abstractNumId w:val="35"/>
  </w:num>
  <w:num w:numId="12">
    <w:abstractNumId w:val="18"/>
  </w:num>
  <w:num w:numId="13">
    <w:abstractNumId w:val="34"/>
  </w:num>
  <w:num w:numId="14">
    <w:abstractNumId w:val="20"/>
  </w:num>
  <w:num w:numId="15">
    <w:abstractNumId w:val="5"/>
  </w:num>
  <w:num w:numId="16">
    <w:abstractNumId w:val="33"/>
  </w:num>
  <w:num w:numId="17">
    <w:abstractNumId w:val="9"/>
  </w:num>
  <w:num w:numId="18">
    <w:abstractNumId w:val="23"/>
  </w:num>
  <w:num w:numId="19">
    <w:abstractNumId w:val="8"/>
  </w:num>
  <w:num w:numId="20">
    <w:abstractNumId w:val="26"/>
  </w:num>
  <w:num w:numId="21">
    <w:abstractNumId w:val="28"/>
  </w:num>
  <w:num w:numId="22">
    <w:abstractNumId w:val="2"/>
  </w:num>
  <w:num w:numId="23">
    <w:abstractNumId w:val="14"/>
  </w:num>
  <w:num w:numId="24">
    <w:abstractNumId w:val="31"/>
  </w:num>
  <w:num w:numId="25">
    <w:abstractNumId w:val="32"/>
  </w:num>
  <w:num w:numId="26">
    <w:abstractNumId w:val="19"/>
  </w:num>
  <w:num w:numId="27">
    <w:abstractNumId w:val="10"/>
  </w:num>
  <w:num w:numId="28">
    <w:abstractNumId w:val="3"/>
  </w:num>
  <w:num w:numId="29">
    <w:abstractNumId w:val="17"/>
  </w:num>
  <w:num w:numId="30">
    <w:abstractNumId w:val="0"/>
  </w:num>
  <w:num w:numId="31">
    <w:abstractNumId w:val="37"/>
  </w:num>
  <w:num w:numId="32">
    <w:abstractNumId w:val="24"/>
  </w:num>
  <w:num w:numId="33">
    <w:abstractNumId w:val="21"/>
  </w:num>
  <w:num w:numId="34">
    <w:abstractNumId w:val="6"/>
  </w:num>
  <w:num w:numId="35">
    <w:abstractNumId w:val="12"/>
  </w:num>
  <w:num w:numId="36">
    <w:abstractNumId w:val="16"/>
  </w:num>
  <w:num w:numId="37">
    <w:abstractNumId w:val="15"/>
  </w:num>
  <w:num w:numId="38">
    <w:abstractNumId w:val="25"/>
  </w:num>
  <w:num w:numId="3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D6533"/>
    <w:rsid w:val="001F6662"/>
    <w:rsid w:val="001F6B26"/>
    <w:rsid w:val="002041E4"/>
    <w:rsid w:val="0021100E"/>
    <w:rsid w:val="002227BD"/>
    <w:rsid w:val="00225D68"/>
    <w:rsid w:val="00226E6F"/>
    <w:rsid w:val="002335FD"/>
    <w:rsid w:val="00234858"/>
    <w:rsid w:val="0023644C"/>
    <w:rsid w:val="00240775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26436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C67C3"/>
    <w:rsid w:val="003E0CE2"/>
    <w:rsid w:val="003E567B"/>
    <w:rsid w:val="003E6C3F"/>
    <w:rsid w:val="003F1399"/>
    <w:rsid w:val="003F3449"/>
    <w:rsid w:val="00405860"/>
    <w:rsid w:val="00406FD4"/>
    <w:rsid w:val="00410013"/>
    <w:rsid w:val="00413EDC"/>
    <w:rsid w:val="00420B10"/>
    <w:rsid w:val="00430F3D"/>
    <w:rsid w:val="00433757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96810"/>
    <w:rsid w:val="004B686E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55DC2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E0FA3"/>
    <w:rsid w:val="006E2804"/>
    <w:rsid w:val="006F379A"/>
    <w:rsid w:val="006F49A9"/>
    <w:rsid w:val="006F55F1"/>
    <w:rsid w:val="0070595C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5F95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34486"/>
    <w:rsid w:val="0084156C"/>
    <w:rsid w:val="00842B3F"/>
    <w:rsid w:val="0084683E"/>
    <w:rsid w:val="00847E63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48DF"/>
    <w:rsid w:val="008955EB"/>
    <w:rsid w:val="008A08FA"/>
    <w:rsid w:val="008A148A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B6A"/>
    <w:rsid w:val="00A21EC8"/>
    <w:rsid w:val="00A255B5"/>
    <w:rsid w:val="00A40AE8"/>
    <w:rsid w:val="00A4220E"/>
    <w:rsid w:val="00A42325"/>
    <w:rsid w:val="00A42BE1"/>
    <w:rsid w:val="00A45A8D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7C"/>
    <w:rsid w:val="00A930F0"/>
    <w:rsid w:val="00A94EF0"/>
    <w:rsid w:val="00AA61A1"/>
    <w:rsid w:val="00AB6E6E"/>
    <w:rsid w:val="00AC311C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08DA"/>
    <w:rsid w:val="00BF2A43"/>
    <w:rsid w:val="00BF5737"/>
    <w:rsid w:val="00BF73CB"/>
    <w:rsid w:val="00C0213E"/>
    <w:rsid w:val="00C0481C"/>
    <w:rsid w:val="00C10353"/>
    <w:rsid w:val="00C13952"/>
    <w:rsid w:val="00C56F16"/>
    <w:rsid w:val="00C6218F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5808"/>
    <w:rsid w:val="00CF6028"/>
    <w:rsid w:val="00CF7387"/>
    <w:rsid w:val="00D02410"/>
    <w:rsid w:val="00D05691"/>
    <w:rsid w:val="00D1018A"/>
    <w:rsid w:val="00D14F97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26E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2D4D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0A90"/>
    <w:rsid w:val="00FE4787"/>
    <w:rsid w:val="00FE6631"/>
    <w:rsid w:val="00FE69EA"/>
    <w:rsid w:val="00FE788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5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5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2017.</izvorni_sadrzaj>
    <derivirana_varijabla naziv="DomainObject.StvarniPocetakDatum_1">12. lipnja 2017.</derivirana_varijabla>
  </DomainObject.StvarniPocetakDatum>
  <DomainObject.StvarniZavrsetakDatum>
    <izvorni_sadrzaj>12. lipnja 2017.</izvorni_sadrzaj>
    <derivirana_varijabla naziv="DomainObject.StvarniZavrsetakDatum_1">12. lipnja 2017.</derivirana_varijabla>
  </DomainObject.StvarniZavrsetakDatum>
  <DomainObject.PlaniraniZavrsetakDatum>
    <izvorni_sadrzaj>12. lipnja 2017.</izvorni_sadrzaj>
    <derivirana_varijabla naziv="DomainObject.PlaniraniZavrsetakDatum_1">12. lipnja 2017.</derivirana_varijabla>
  </DomainObject.PlaniraniZavrsetakDatum>
  <DomainObject.PlaniraniPocetakDatum>
    <izvorni_sadrzaj>12. lipnja 2017.</izvorni_sadrzaj>
    <derivirana_varijabla naziv="DomainObject.PlaniraniPocetakDatum_1">12. lipnja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2017.</izvorni_sadrzaj>
    <derivirana_varijabla naziv="DomainObject.Zapisnik.DatumKreiranja_1">12.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St-836/2016-14</izvorni_sadrzaj>
    <derivirana_varijabla naziv="DomainObject.Zapisnik.Oznaka_1">St-836/2016-14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PARKET PROJEKT d.o.o.</izvorni_sadrzaj>
    <derivirana_varijabla naziv="DomainObject.Predmet.ProtustrankaFormated_1">  PARKET PROJEKT d.o.o.</derivirana_varijabla>
  </DomainObject.Predmet.ProtustrankaFormated>
  <DomainObject.Predmet.ProtustrankaFormatedOIB>
    <izvorni_sadrzaj>  PARKET PROJEKT d.o.o., OIB 25474996289</izvorni_sadrzaj>
    <derivirana_varijabla naziv="DomainObject.Predmet.ProtustrankaFormatedOIB_1">  PARKET PROJEKT d.o.o., OIB 25474996289</derivirana_varijabla>
  </DomainObject.Predmet.ProtustrankaFormatedOIB>
  <DomainObject.Predmet.ProtustrankaFormatedWithAdress>
    <izvorni_sadrzaj> PARKET PROJEKT d.o.o., Lopar 389, 51280 Rab</izvorni_sadrzaj>
    <derivirana_varijabla naziv="DomainObject.Predmet.ProtustrankaFormatedWithAdress_1"> PARKET PROJEKT d.o.o., Lopar 389, 51280 Rab</derivirana_varijabla>
  </DomainObject.Predmet.ProtustrankaFormatedWithAdress>
  <DomainObject.Predmet.ProtustrankaFormatedWithAdressOIB>
    <izvorni_sadrzaj> PARKET PROJEKT d.o.o., OIB 25474996289, Lopar 389, 51280 Rab</izvorni_sadrzaj>
    <derivirana_varijabla naziv="DomainObject.Predmet.ProtustrankaFormatedWithAdressOIB_1"> PARKET PROJEKT d.o.o., OIB 25474996289, Lopar 389, 51280 Rab</derivirana_varijabla>
  </DomainObject.Predmet.ProtustrankaFormatedWithAdressOIB>
  <DomainObject.Predmet.ProtustrankaWithAdress>
    <izvorni_sadrzaj>PARKET PROJEKT d.o.o. Lopar 389, 51280 Rab</izvorni_sadrzaj>
    <derivirana_varijabla naziv="DomainObject.Predmet.ProtustrankaWithAdress_1">PARKET PROJEKT d.o.o. Lopar 389, 51280 Rab</derivirana_varijabla>
  </DomainObject.Predmet.ProtustrankaWithAdress>
  <DomainObject.Predmet.ProtustrankaWithAdressOIB>
    <izvorni_sadrzaj>PARKET PROJEKT d.o.o., OIB 25474996289, Lopar 389, 51280 Rab</izvorni_sadrzaj>
    <derivirana_varijabla naziv="DomainObject.Predmet.ProtustrankaWithAdressOIB_1">PARKET PROJEKT d.o.o., OIB 25474996289, Lopar 389, 51280 Rab</derivirana_varijabla>
  </DomainObject.Predmet.ProtustrankaWithAdressOIB>
  <DomainObject.Predmet.ProtustrankaNazivFormated>
    <izvorni_sadrzaj>PARKET PROJEKT d.o.o.</izvorni_sadrzaj>
    <derivirana_varijabla naziv="DomainObject.Predmet.ProtustrankaNazivFormated_1">PARKET PROJEKT d.o.o.</derivirana_varijabla>
  </DomainObject.Predmet.ProtustrankaNazivFormated>
  <DomainObject.Predmet.ProtustrankaNazivFormatedOIB>
    <izvorni_sadrzaj>PARKET PROJEKT d.o.o., OIB 25474996289</izvorni_sadrzaj>
    <derivirana_varijabla naziv="DomainObject.Predmet.ProtustrankaNazivFormatedOIB_1">PARKET PROJEKT d.o.o., OIB 25474996289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PARKET PROJEKT d.o.o.</item>
    </izvorni_sadrzaj>
    <derivirana_varijabla naziv="DomainObject.Predmet.ProtuStrankaListFormated_1">
      <item>PARKET PROJEKT d.o.o.</item>
    </derivirana_varijabla>
  </DomainObject.Predmet.ProtuStrankaListFormated>
  <DomainObject.Predmet.ProtuStrankaListFormatedOIB>
    <izvorni_sadrzaj>
      <item>PARKET PROJEKT d.o.o., OIB 25474996289</item>
    </izvorni_sadrzaj>
    <derivirana_varijabla naziv="DomainObject.Predmet.ProtuStrankaListFormatedOIB_1">
      <item>PARKET PROJEKT d.o.o., OIB 25474996289</item>
    </derivirana_varijabla>
  </DomainObject.Predmet.ProtuStrankaListFormatedOIB>
  <DomainObject.Predmet.ProtuStrankaListFormatedWithAdress>
    <izvorni_sadrzaj>
      <item>PARKET PROJEKT d.o.o., Lopar 389, 51280 Rab</item>
    </izvorni_sadrzaj>
    <derivirana_varijabla naziv="DomainObject.Predmet.ProtuStrankaListFormatedWithAdress_1">
      <item>PARKET PROJEKT d.o.o., Lopar 389, 51280 Rab</item>
    </derivirana_varijabla>
  </DomainObject.Predmet.ProtuStrankaListFormatedWithAdress>
  <DomainObject.Predmet.ProtuStrankaListFormatedWithAdressOIB>
    <izvorni_sadrzaj>
      <item>PARKET PROJEKT d.o.o., OIB 25474996289, Lopar 389, 51280 Rab</item>
    </izvorni_sadrzaj>
    <derivirana_varijabla naziv="DomainObject.Predmet.ProtuStrankaListFormatedWithAdressOIB_1">
      <item>PARKET PROJEKT d.o.o., OIB 25474996289, Lopar 389, 51280 Rab</item>
    </derivirana_varijabla>
  </DomainObject.Predmet.ProtuStrankaListFormatedWithAdressOIB>
  <DomainObject.Predmet.ProtuStrankaListNazivFormated>
    <izvorni_sadrzaj>
      <item>PARKET PROJEKT d.o.o.</item>
    </izvorni_sadrzaj>
    <derivirana_varijabla naziv="DomainObject.Predmet.ProtuStrankaListNazivFormated_1">
      <item>PARKET PROJEKT d.o.o.</item>
    </derivirana_varijabla>
  </DomainObject.Predmet.ProtuStrankaListNazivFormated>
  <DomainObject.Predmet.ProtuStrankaListNazivFormatedOIB>
    <izvorni_sadrzaj>
      <item>PARKET PROJEKT d.o.o., OIB 25474996289</item>
    </izvorni_sadrzaj>
    <derivirana_varijabla naziv="DomainObject.Predmet.ProtuStrankaListNazivFormatedOIB_1">
      <item>PARKET PROJEKT d.o.o., OIB 25474996289</item>
    </derivirana_varijabla>
  </DomainObject.Predmet.ProtuStrankaListNazivFormatedOIB>
  <DomainObject.Predmet.OstaliListFormated>
    <izvorni_sadrzaj>
      <item>Dalibor Jakuc</item>
    </izvorni_sadrzaj>
    <derivirana_varijabla naziv="DomainObject.Predmet.OstaliListFormated_1">
      <item>Dalibor Jakuc</item>
    </derivirana_varijabla>
  </DomainObject.Predmet.OstaliListFormated>
  <DomainObject.Predmet.OstaliListFormatedOIB>
    <izvorni_sadrzaj>
      <item>Dalibor Jakuc, OIB 00642951997</item>
    </izvorni_sadrzaj>
    <derivirana_varijabla naziv="DomainObject.Predmet.OstaliListFormatedOIB_1">
      <item>Dalibor Jakuc, OIB 00642951997</item>
    </derivirana_varijabla>
  </DomainObject.Predmet.OstaliListFormatedOIB>
  <DomainObject.Predmet.OstaliListFormatedWithAdress>
    <izvorni_sadrzaj>
      <item>Dalibor Jakuc, Lopar 389, 51280 Lopar</item>
    </izvorni_sadrzaj>
    <derivirana_varijabla naziv="DomainObject.Predmet.OstaliListFormatedWithAdress_1">
      <item>Dalibor Jakuc, Lopar 389, 51280 Lopar</item>
    </derivirana_varijabla>
  </DomainObject.Predmet.OstaliListFormatedWithAdress>
  <DomainObject.Predmet.OstaliListFormatedWithAdressOIB>
    <izvorni_sadrzaj>
      <item>Dalibor Jakuc, OIB 00642951997, Lopar 389, 51280 Lopar</item>
    </izvorni_sadrzaj>
    <derivirana_varijabla naziv="DomainObject.Predmet.OstaliListFormatedWithAdressOIB_1">
      <item>Dalibor Jakuc, OIB 00642951997, Lopar 389, 51280 Lopar</item>
    </derivirana_varijabla>
  </DomainObject.Predmet.OstaliListFormatedWithAdressOIB>
  <DomainObject.Predmet.OstaliListNazivFormated>
    <izvorni_sadrzaj>
      <item>Dalibor Jakuc</item>
    </izvorni_sadrzaj>
    <derivirana_varijabla naziv="DomainObject.Predmet.OstaliListNazivFormated_1">
      <item>Dalibor Jakuc</item>
    </derivirana_varijabla>
  </DomainObject.Predmet.OstaliListNazivFormated>
  <DomainObject.Predmet.OstaliListNazivFormatedOIB>
    <izvorni_sadrzaj>
      <item>Dalibor Jakuc, OIB 00642951997</item>
    </izvorni_sadrzaj>
    <derivirana_varijabla naziv="DomainObject.Predmet.OstaliListNazivFormatedOIB_1">
      <item>Dalibor Jakuc, OIB 00642951997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St-836/2016-14</izvorni_sadrzaj>
    <derivirana_varijabla naziv="DomainObject.PoslovniBrojDokumenta_1">St-836/2016-14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PARKET PROJEKT d.o.o.</izvorni_sadrzaj>
    <derivirana_varijabla naziv="DomainObject.Predmet.ProtustrankaIDrugi_1">PARKET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PARKET PROJEKT d.o.o., OIB 25474996289, Lopar 389, 51280 Rab</izvorni_sadrzaj>
    <derivirana_varijabla naziv="DomainObject.Predmet.ProtustrankaIDrugiAdressOIB_1">PARKET PROJEKT d.o.o., OIB 25474996289, Lopar 389,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PARKET PROJEKT d.o.o.</item>
      <item>Dalibor Jakuc</item>
    </izvorni_sadrzaj>
    <derivirana_varijabla naziv="DomainObject.Predmet.SudioniciListNaziv_1">
      <item>FINA  Rijeka</item>
      <item>PARKET PROJEKT d.o.o.</item>
      <item>Dalibor Jakuc</item>
    </derivirana_varijabla>
  </DomainObject.Predmet.SudioniciListNaziv>
  <DomainObject.Predmet.SudioniciListAdressOIB>
    <izvorni_sadrzaj>
      <item>FINA  Rijeka, OIB 85821130368, Frana Kurelca 8,51000 Rijeka</item>
      <item>PARKET PROJEKT d.o.o., OIB 25474996289, Lopar 389,51280 Rab</item>
      <item>Dalibor Jakuc, OIB 00642951997, Lopar 389,51280 Lopar</item>
    </izvorni_sadrzaj>
    <derivirana_varijabla naziv="DomainObject.Predmet.SudioniciListAdressOIB_1">
      <item>FINA  Rijeka, OIB 85821130368, Frana Kurelca 8,51000 Rijeka</item>
      <item>PARKET PROJEKT d.o.o., OIB 25474996289, Lopar 389,51280 Rab</item>
      <item>Dalibor Jakuc, OIB 00642951997, Lopar 389,51280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25474996289</item>
      <item>, OIB 00642951997</item>
    </izvorni_sadrzaj>
    <derivirana_varijabla naziv="DomainObject.Predmet.SudioniciListNazivOIB_1">
      <item>, OIB 85821130368</item>
      <item>, OIB 25474996289</item>
      <item>, OIB 00642951997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1D169-72C4-465D-96FD-8590A2C39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1036</properties:Characters>
  <properties:Lines>46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2017-06-12T09:11:00Z</dcterms:created>
  <dc:creator>rcerneka</dc:creator>
  <cp:lastModifiedBy>Jasna Radulović</cp:lastModifiedBy>
  <cp:lastPrinted>2017-02-01T10:18:00Z</cp:lastPrinted>
  <dcterms:modified xmlns:xsi="http://www.w3.org/2001/XMLSchema-instance" xsi:type="dcterms:W3CDTF">2017-06-12T09:14:00Z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St-836/2016-14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