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eb46" w14:paraId="e21eb46" w:rsidRDefault="00005564" w:rsidP="00005564" w:rsidR="00005564" w:rsidRPr="002B79D6">
      <w:pPr>
        <w15:collapsed w:val="false"/>
        <w:rPr>
          <w:sz w:val="24"/>
          <w:szCs w:val="24"/>
        </w:rPr>
      </w:pPr>
      <w:bookmarkStart w:name="_GoBack" w:id="0"/>
      <w:bookmarkEnd w:id="0"/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</w:p>
    <w:p w:rsidRDefault="009A096C" w:rsidP="009A096C" w:rsidR="009A096C" w:rsidRPr="002B79D6">
      <w:pPr>
        <w:tabs>
          <w:tab w:pos="7230" w:val="left"/>
        </w:tabs>
        <w:rPr>
          <w:sz w:val="24"/>
          <w:szCs w:val="24"/>
        </w:rPr>
      </w:pPr>
      <w:r w:rsidRPr="002B79D6">
        <w:rPr>
          <w:sz w:val="24"/>
          <w:szCs w:val="24"/>
        </w:rPr>
        <w:t xml:space="preserve">                </w:t>
      </w:r>
      <w:r w:rsidR="00D273DE"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REPUBLIKA HRVATSKA</w:t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 xml:space="preserve">TRGOVAČKI SUD U </w:t>
      </w:r>
      <w:r w:rsidR="002B79D6" w:rsidRPr="002B79D6">
        <w:rPr>
          <w:sz w:val="24"/>
          <w:szCs w:val="24"/>
          <w:lang w:val="pl-PL"/>
        </w:rPr>
        <w:t>PAZINU</w:t>
      </w:r>
    </w:p>
    <w:p w:rsidRDefault="009A096C" w:rsidP="00B43F71" w:rsidR="00005564">
      <w:pPr>
        <w:ind w:firstLine="720"/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Pazin, Dršćevka 1</w:t>
      </w:r>
    </w:p>
    <w:p w:rsidRDefault="00B43F71" w:rsidP="00B43F71" w:rsidR="00B43F71">
      <w:pPr>
        <w:ind w:firstLine="720"/>
        <w:rPr>
          <w:sz w:val="24"/>
          <w:szCs w:val="24"/>
          <w:lang w:val="pl-PL"/>
        </w:rPr>
      </w:pPr>
    </w:p>
    <w:p w:rsidRDefault="002B79D6" w:rsidP="002B79D6" w:rsidR="002B79D6" w:rsidRPr="002B79D6">
      <w:pPr>
        <w:jc w:val="center"/>
        <w:rPr>
          <w:sz w:val="24"/>
          <w:szCs w:val="24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005564" w:rsidP="00005564" w:rsidR="00005564" w:rsidRPr="002B79D6">
      <w:pPr>
        <w:ind w:left="6372"/>
        <w:rPr>
          <w:sz w:val="24"/>
        </w:rPr>
      </w:pPr>
      <w:r w:rsidRPr="002B79D6">
        <w:rPr>
          <w:sz w:val="24"/>
          <w:szCs w:val="24"/>
        </w:rPr>
        <w:t xml:space="preserve">      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>R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Š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N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</w:p>
    <w:p w:rsidRDefault="00005564" w:rsidP="00005564" w:rsidR="00005564" w:rsidRPr="002B79D6">
      <w:pPr>
        <w:jc w:val="center"/>
        <w:rPr>
          <w:sz w:val="28"/>
          <w:szCs w:val="28"/>
        </w:rPr>
      </w:pPr>
    </w:p>
    <w:p w:rsidRDefault="00005564" w:rsidP="00005564" w:rsidR="00005564" w:rsidRPr="002B79D6">
      <w:pPr>
        <w:jc w:val="both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="00365D7B" w:rsidRPr="00365D7B">
        <w:rPr>
          <w:sz w:val="24"/>
          <w:szCs w:val="24"/>
        </w:rPr>
        <w:t xml:space="preserve">Trgovački sud u Pazinu, po sudcu Ivanu Dujiću, odlučujući o prijedlogu predlagatelja </w:t>
      </w:r>
      <w:r w:rsidR="00025D70" w:rsidRPr="00025D70">
        <w:rPr>
          <w:sz w:val="24"/>
          <w:szCs w:val="24"/>
        </w:rPr>
        <w:t>RENATO COMERC d. o. o. Pula</w:t>
      </w:r>
      <w:r w:rsidR="00CE7836">
        <w:rPr>
          <w:sz w:val="24"/>
          <w:szCs w:val="24"/>
        </w:rPr>
        <w:t xml:space="preserve">, </w:t>
      </w:r>
      <w:proofErr w:type="spellStart"/>
      <w:r w:rsidR="005B08F1">
        <w:rPr>
          <w:sz w:val="24"/>
          <w:szCs w:val="24"/>
        </w:rPr>
        <w:t>K</w:t>
      </w:r>
      <w:r w:rsidR="00025D70">
        <w:rPr>
          <w:sz w:val="24"/>
          <w:szCs w:val="24"/>
        </w:rPr>
        <w:t>andlerova</w:t>
      </w:r>
      <w:proofErr w:type="spellEnd"/>
      <w:r w:rsidR="00025D70">
        <w:rPr>
          <w:sz w:val="24"/>
          <w:szCs w:val="24"/>
        </w:rPr>
        <w:t xml:space="preserve"> 40, OIB 71815754725</w:t>
      </w:r>
      <w:r w:rsidR="0028247C">
        <w:rPr>
          <w:sz w:val="24"/>
          <w:szCs w:val="24"/>
        </w:rPr>
        <w:t xml:space="preserve">, </w:t>
      </w:r>
      <w:r w:rsidR="00CE7836" w:rsidRPr="00CE7836">
        <w:rPr>
          <w:sz w:val="24"/>
          <w:szCs w:val="24"/>
        </w:rPr>
        <w:t>zastupanog po punomoćni</w:t>
      </w:r>
      <w:r w:rsidR="00025D70">
        <w:rPr>
          <w:sz w:val="24"/>
          <w:szCs w:val="24"/>
        </w:rPr>
        <w:t xml:space="preserve">ku </w:t>
      </w:r>
      <w:r w:rsidR="005B08F1">
        <w:rPr>
          <w:sz w:val="24"/>
          <w:szCs w:val="24"/>
        </w:rPr>
        <w:t xml:space="preserve">Igoru </w:t>
      </w:r>
      <w:proofErr w:type="spellStart"/>
      <w:r w:rsidR="005B08F1">
        <w:rPr>
          <w:sz w:val="24"/>
          <w:szCs w:val="24"/>
        </w:rPr>
        <w:t>Učuru</w:t>
      </w:r>
      <w:proofErr w:type="spellEnd"/>
      <w:r w:rsidR="005B08F1">
        <w:rPr>
          <w:sz w:val="24"/>
          <w:szCs w:val="24"/>
        </w:rPr>
        <w:t>, odvjetniku u Rijeci</w:t>
      </w:r>
      <w:r w:rsidR="00CE7836">
        <w:rPr>
          <w:sz w:val="24"/>
          <w:szCs w:val="24"/>
        </w:rPr>
        <w:t xml:space="preserve">, </w:t>
      </w:r>
      <w:r w:rsidR="005B08F1">
        <w:rPr>
          <w:sz w:val="24"/>
          <w:szCs w:val="24"/>
        </w:rPr>
        <w:t xml:space="preserve">za </w:t>
      </w:r>
      <w:r w:rsidR="00365D7B" w:rsidRPr="00365D7B">
        <w:rPr>
          <w:sz w:val="24"/>
          <w:szCs w:val="24"/>
        </w:rPr>
        <w:t>otvaranj</w:t>
      </w:r>
      <w:r w:rsidR="005B08F1">
        <w:rPr>
          <w:sz w:val="24"/>
          <w:szCs w:val="24"/>
        </w:rPr>
        <w:t>e</w:t>
      </w:r>
      <w:r w:rsidR="00365D7B" w:rsidRPr="00365D7B">
        <w:rPr>
          <w:sz w:val="24"/>
          <w:szCs w:val="24"/>
        </w:rPr>
        <w:t xml:space="preserve"> stečajnog postupka nad d</w:t>
      </w:r>
      <w:r w:rsidR="0028247C">
        <w:rPr>
          <w:sz w:val="24"/>
          <w:szCs w:val="24"/>
        </w:rPr>
        <w:t xml:space="preserve">užnikom </w:t>
      </w:r>
      <w:r w:rsidR="00025D70" w:rsidRPr="00025D70">
        <w:rPr>
          <w:sz w:val="24"/>
          <w:szCs w:val="24"/>
        </w:rPr>
        <w:t xml:space="preserve">BIBIĆI d. o. o. </w:t>
      </w:r>
      <w:proofErr w:type="spellStart"/>
      <w:r w:rsidR="00025D70" w:rsidRPr="00025D70">
        <w:rPr>
          <w:sz w:val="24"/>
          <w:szCs w:val="24"/>
        </w:rPr>
        <w:t>Svetvinčenat</w:t>
      </w:r>
      <w:proofErr w:type="spellEnd"/>
      <w:r w:rsidR="00025D70" w:rsidRPr="00025D70">
        <w:rPr>
          <w:sz w:val="24"/>
          <w:szCs w:val="24"/>
        </w:rPr>
        <w:t xml:space="preserve">, </w:t>
      </w:r>
      <w:proofErr w:type="spellStart"/>
      <w:r w:rsidR="00025D70" w:rsidRPr="00025D70">
        <w:rPr>
          <w:sz w:val="24"/>
          <w:szCs w:val="24"/>
        </w:rPr>
        <w:t>Bibići</w:t>
      </w:r>
      <w:proofErr w:type="spellEnd"/>
      <w:r w:rsidR="00025D70" w:rsidRPr="00025D70">
        <w:rPr>
          <w:sz w:val="24"/>
          <w:szCs w:val="24"/>
        </w:rPr>
        <w:t xml:space="preserve"> 2, OIB 52254924126</w:t>
      </w:r>
      <w:r w:rsidR="00430D25">
        <w:rPr>
          <w:sz w:val="24"/>
          <w:szCs w:val="24"/>
        </w:rPr>
        <w:t>, 18</w:t>
      </w:r>
      <w:r w:rsidR="00365D7B" w:rsidRPr="00365D7B">
        <w:rPr>
          <w:sz w:val="24"/>
          <w:szCs w:val="24"/>
        </w:rPr>
        <w:t xml:space="preserve">. </w:t>
      </w:r>
      <w:r w:rsidR="00430D25">
        <w:rPr>
          <w:sz w:val="24"/>
          <w:szCs w:val="24"/>
        </w:rPr>
        <w:t>ožujka</w:t>
      </w:r>
      <w:r w:rsidR="00365D7B" w:rsidRPr="00365D7B">
        <w:rPr>
          <w:sz w:val="24"/>
          <w:szCs w:val="24"/>
        </w:rPr>
        <w:t xml:space="preserve"> 201</w:t>
      </w:r>
      <w:r w:rsidR="00430D25">
        <w:rPr>
          <w:sz w:val="24"/>
          <w:szCs w:val="24"/>
        </w:rPr>
        <w:t>6</w:t>
      </w:r>
      <w:r w:rsidR="00365D7B" w:rsidRPr="00365D7B">
        <w:rPr>
          <w:sz w:val="24"/>
          <w:szCs w:val="24"/>
        </w:rPr>
        <w:t>.</w:t>
      </w:r>
    </w:p>
    <w:p w:rsidRDefault="00005564" w:rsidP="00005564" w:rsidR="00005564" w:rsidRPr="002B79D6">
      <w:pPr>
        <w:jc w:val="both"/>
        <w:rPr>
          <w:sz w:val="24"/>
          <w:szCs w:val="24"/>
        </w:rPr>
      </w:pPr>
    </w:p>
    <w:p w:rsidRDefault="00005564" w:rsidP="00DA1EB5" w:rsidR="00DA1EB5">
      <w:pPr>
        <w:jc w:val="center"/>
      </w:pPr>
      <w:r w:rsidRPr="002B79D6">
        <w:rPr>
          <w:sz w:val="24"/>
        </w:rPr>
        <w:t>r i j e š i o   j e</w:t>
      </w:r>
    </w:p>
    <w:p w:rsidRDefault="00DA1EB5" w:rsidP="00DA1EB5" w:rsidR="00DA1EB5">
      <w:pPr>
        <w:jc w:val="center"/>
      </w:pPr>
    </w:p>
    <w:p w:rsidRDefault="00DA1EB5" w:rsidP="00DA1EB5" w:rsidR="00636810">
      <w:pPr>
        <w:jc w:val="both"/>
        <w:rPr>
          <w:sz w:val="24"/>
          <w:szCs w:val="24"/>
        </w:rPr>
      </w:pPr>
      <w:r>
        <w:rPr>
          <w:sz w:val="24"/>
        </w:rPr>
        <w:tab/>
        <w:t xml:space="preserve">Odbacuje </w:t>
      </w:r>
      <w:r w:rsidR="00005564" w:rsidRPr="002B79D6">
        <w:rPr>
          <w:sz w:val="24"/>
        </w:rPr>
        <w:t xml:space="preserve">se </w:t>
      </w:r>
      <w:r>
        <w:rPr>
          <w:sz w:val="24"/>
        </w:rPr>
        <w:t xml:space="preserve">prijedlog </w:t>
      </w:r>
      <w:r w:rsidR="00BF68AA">
        <w:rPr>
          <w:sz w:val="24"/>
        </w:rPr>
        <w:t>predlagatelj</w:t>
      </w:r>
      <w:r>
        <w:rPr>
          <w:sz w:val="24"/>
        </w:rPr>
        <w:t>a</w:t>
      </w:r>
      <w:r w:rsidR="00BF68AA">
        <w:rPr>
          <w:sz w:val="24"/>
        </w:rPr>
        <w:t xml:space="preserve"> </w:t>
      </w:r>
      <w:r w:rsidR="005B08F1" w:rsidRPr="005B08F1">
        <w:rPr>
          <w:sz w:val="24"/>
          <w:szCs w:val="24"/>
        </w:rPr>
        <w:t>RENATO COMERC d. o. o. Pula</w:t>
      </w:r>
      <w:r w:rsidR="00CE7836">
        <w:rPr>
          <w:sz w:val="24"/>
          <w:szCs w:val="24"/>
        </w:rPr>
        <w:t xml:space="preserve">, </w:t>
      </w:r>
      <w:r w:rsidR="00CE7836" w:rsidRPr="00365D7B">
        <w:rPr>
          <w:sz w:val="24"/>
          <w:szCs w:val="24"/>
        </w:rPr>
        <w:t xml:space="preserve"> </w:t>
      </w:r>
      <w:r w:rsidR="00BF68AA">
        <w:rPr>
          <w:sz w:val="24"/>
        </w:rPr>
        <w:t>za otvaranje stečajnog postupka</w:t>
      </w:r>
      <w:r w:rsidR="00005564" w:rsidRPr="002B79D6">
        <w:rPr>
          <w:sz w:val="24"/>
        </w:rPr>
        <w:t xml:space="preserve"> </w:t>
      </w:r>
      <w:r w:rsidRPr="002B79D6">
        <w:rPr>
          <w:sz w:val="24"/>
          <w:szCs w:val="24"/>
        </w:rPr>
        <w:t>nad d</w:t>
      </w:r>
      <w:r w:rsidR="0028247C">
        <w:rPr>
          <w:sz w:val="24"/>
          <w:szCs w:val="24"/>
        </w:rPr>
        <w:t>užnikom</w:t>
      </w:r>
      <w:r w:rsidRPr="002B79D6">
        <w:rPr>
          <w:sz w:val="24"/>
          <w:szCs w:val="24"/>
        </w:rPr>
        <w:t xml:space="preserve"> </w:t>
      </w:r>
      <w:r w:rsidR="00025D70" w:rsidRPr="00025D70">
        <w:rPr>
          <w:sz w:val="24"/>
          <w:szCs w:val="24"/>
        </w:rPr>
        <w:t xml:space="preserve">BIBIĆI d. o. o. </w:t>
      </w:r>
      <w:proofErr w:type="spellStart"/>
      <w:r w:rsidR="00025D70" w:rsidRPr="00025D70">
        <w:rPr>
          <w:sz w:val="24"/>
          <w:szCs w:val="24"/>
        </w:rPr>
        <w:t>Svetvinčenat</w:t>
      </w:r>
      <w:proofErr w:type="spellEnd"/>
      <w:r w:rsidR="00025D70" w:rsidRPr="00025D70">
        <w:rPr>
          <w:sz w:val="24"/>
          <w:szCs w:val="24"/>
        </w:rPr>
        <w:t xml:space="preserve">, </w:t>
      </w:r>
      <w:proofErr w:type="spellStart"/>
      <w:r w:rsidR="00025D70" w:rsidRPr="00025D70">
        <w:rPr>
          <w:sz w:val="24"/>
          <w:szCs w:val="24"/>
        </w:rPr>
        <w:t>Bibići</w:t>
      </w:r>
      <w:proofErr w:type="spellEnd"/>
      <w:r w:rsidR="00025D70" w:rsidRPr="00025D70">
        <w:rPr>
          <w:sz w:val="24"/>
          <w:szCs w:val="24"/>
        </w:rPr>
        <w:t xml:space="preserve"> 2, OIB 52254924126</w:t>
      </w:r>
      <w:r w:rsidR="00636810">
        <w:rPr>
          <w:sz w:val="24"/>
          <w:szCs w:val="24"/>
        </w:rPr>
        <w:t>.</w:t>
      </w:r>
    </w:p>
    <w:p w:rsidRDefault="00636810" w:rsidP="00DA1EB5" w:rsidR="00DA1E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A1EB5" w:rsidP="00DA1EB5" w:rsidR="00DA1EB5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A1EB5" w:rsidP="00BF68AA" w:rsidR="00DA1EB5">
      <w:pPr>
        <w:jc w:val="both"/>
        <w:rPr>
          <w:sz w:val="24"/>
        </w:rPr>
      </w:pPr>
    </w:p>
    <w:p w:rsidRDefault="00DA1EB5" w:rsidP="00BF68AA" w:rsidR="00DA1EB5">
      <w:pPr>
        <w:jc w:val="both"/>
        <w:rPr>
          <w:sz w:val="24"/>
          <w:szCs w:val="24"/>
        </w:rPr>
      </w:pPr>
      <w:r>
        <w:rPr>
          <w:sz w:val="24"/>
        </w:rPr>
        <w:tab/>
        <w:t xml:space="preserve">Predlagatelj </w:t>
      </w:r>
      <w:r w:rsidR="005B08F1" w:rsidRPr="005B08F1">
        <w:rPr>
          <w:sz w:val="24"/>
          <w:szCs w:val="24"/>
        </w:rPr>
        <w:t>RENATO COMERC d. o. o. Pula</w:t>
      </w:r>
      <w:r w:rsidR="005B08F1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 podni</w:t>
      </w:r>
      <w:r w:rsidR="0028247C">
        <w:rPr>
          <w:sz w:val="24"/>
          <w:szCs w:val="24"/>
        </w:rPr>
        <w:t>o</w:t>
      </w:r>
      <w:r w:rsidR="00430D25">
        <w:rPr>
          <w:sz w:val="24"/>
          <w:szCs w:val="24"/>
        </w:rPr>
        <w:t xml:space="preserve"> </w:t>
      </w:r>
      <w:r>
        <w:rPr>
          <w:sz w:val="24"/>
        </w:rPr>
        <w:t>je</w:t>
      </w:r>
      <w:r w:rsidRPr="002B79D6">
        <w:rPr>
          <w:sz w:val="24"/>
        </w:rPr>
        <w:t xml:space="preserve"> ovom sudu </w:t>
      </w:r>
      <w:r w:rsidR="005B08F1">
        <w:rPr>
          <w:sz w:val="24"/>
        </w:rPr>
        <w:t>29</w:t>
      </w:r>
      <w:r w:rsidRPr="002B79D6">
        <w:rPr>
          <w:sz w:val="24"/>
        </w:rPr>
        <w:t>.</w:t>
      </w:r>
      <w:r w:rsidR="00365D7B">
        <w:rPr>
          <w:sz w:val="24"/>
        </w:rPr>
        <w:t xml:space="preserve"> </w:t>
      </w:r>
      <w:r w:rsidR="0028247C">
        <w:rPr>
          <w:sz w:val="24"/>
        </w:rPr>
        <w:t xml:space="preserve">siječnja </w:t>
      </w:r>
      <w:r w:rsidRPr="002B79D6">
        <w:rPr>
          <w:sz w:val="24"/>
        </w:rPr>
        <w:t>201</w:t>
      </w:r>
      <w:r w:rsidR="0028247C">
        <w:rPr>
          <w:sz w:val="24"/>
        </w:rPr>
        <w:t>6</w:t>
      </w:r>
      <w:r w:rsidRPr="002B79D6">
        <w:rPr>
          <w:sz w:val="24"/>
        </w:rPr>
        <w:t>.</w:t>
      </w:r>
      <w:r w:rsidRPr="00DA1EB5">
        <w:rPr>
          <w:sz w:val="24"/>
        </w:rPr>
        <w:t xml:space="preserve"> </w:t>
      </w:r>
      <w:r>
        <w:rPr>
          <w:sz w:val="24"/>
        </w:rPr>
        <w:t xml:space="preserve"> </w:t>
      </w:r>
      <w:r w:rsidR="00365D7B">
        <w:rPr>
          <w:sz w:val="24"/>
        </w:rPr>
        <w:t>prijedlog</w:t>
      </w:r>
      <w:r w:rsidRPr="002B79D6">
        <w:rPr>
          <w:sz w:val="24"/>
        </w:rPr>
        <w:t xml:space="preserve"> </w:t>
      </w:r>
      <w:r>
        <w:rPr>
          <w:sz w:val="24"/>
        </w:rPr>
        <w:t>za otvaranje stečajnog postupka</w:t>
      </w:r>
      <w:r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društvom </w:t>
      </w:r>
      <w:r w:rsidR="00025D70" w:rsidRPr="00025D70">
        <w:rPr>
          <w:sz w:val="24"/>
          <w:szCs w:val="24"/>
        </w:rPr>
        <w:t xml:space="preserve">BIBIĆI d. o. o. </w:t>
      </w:r>
      <w:proofErr w:type="spellStart"/>
      <w:r w:rsidR="00025D70" w:rsidRPr="00025D70">
        <w:rPr>
          <w:sz w:val="24"/>
          <w:szCs w:val="24"/>
        </w:rPr>
        <w:t>Svetvinčenat</w:t>
      </w:r>
      <w:proofErr w:type="spellEnd"/>
      <w:r w:rsidR="00025D70" w:rsidRPr="00025D70">
        <w:rPr>
          <w:sz w:val="24"/>
          <w:szCs w:val="24"/>
        </w:rPr>
        <w:t xml:space="preserve">, </w:t>
      </w:r>
      <w:proofErr w:type="spellStart"/>
      <w:r w:rsidR="00025D70" w:rsidRPr="00025D70">
        <w:rPr>
          <w:sz w:val="24"/>
          <w:szCs w:val="24"/>
        </w:rPr>
        <w:t>Bibići</w:t>
      </w:r>
      <w:proofErr w:type="spellEnd"/>
      <w:r w:rsidR="00025D70" w:rsidRPr="00025D70">
        <w:rPr>
          <w:sz w:val="24"/>
          <w:szCs w:val="24"/>
        </w:rPr>
        <w:t xml:space="preserve"> 2, OIB 52254924126</w:t>
      </w:r>
      <w:r>
        <w:rPr>
          <w:sz w:val="24"/>
          <w:szCs w:val="24"/>
        </w:rPr>
        <w:t>.</w:t>
      </w:r>
    </w:p>
    <w:p w:rsidRDefault="00365D7B" w:rsidP="00430D25" w:rsidR="00430D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Odredbom čl. </w:t>
      </w:r>
      <w:r w:rsidRPr="00365D7B">
        <w:rPr>
          <w:sz w:val="24"/>
          <w:szCs w:val="24"/>
        </w:rPr>
        <w:t>16.</w:t>
      </w:r>
      <w:r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st. 1. </w:t>
      </w:r>
      <w:r>
        <w:rPr>
          <w:sz w:val="24"/>
          <w:szCs w:val="24"/>
        </w:rPr>
        <w:t xml:space="preserve">Stečajnog zakona </w:t>
      </w:r>
      <w:r w:rsidR="00430D25">
        <w:rPr>
          <w:sz w:val="24"/>
          <w:szCs w:val="24"/>
        </w:rPr>
        <w:t xml:space="preserve">(dalje: SZ) </w:t>
      </w:r>
      <w:r>
        <w:rPr>
          <w:sz w:val="24"/>
          <w:szCs w:val="24"/>
        </w:rPr>
        <w:t>propisano je da se p</w:t>
      </w:r>
      <w:r w:rsidRPr="00365D7B">
        <w:rPr>
          <w:sz w:val="24"/>
          <w:szCs w:val="24"/>
        </w:rPr>
        <w:t>rijedlog za otvaranje stečajnoga postupka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podnosi sudu na propisanom obrascu te sadržava podatke za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identi</w:t>
      </w:r>
      <w:r>
        <w:rPr>
          <w:sz w:val="24"/>
          <w:szCs w:val="24"/>
        </w:rPr>
        <w:t>fi</w:t>
      </w:r>
      <w:r w:rsidRPr="00365D7B">
        <w:rPr>
          <w:sz w:val="24"/>
          <w:szCs w:val="24"/>
        </w:rPr>
        <w:t>kaciju dužnika i podnositelja prijedloga i popis imovine i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obveza dužnika.</w:t>
      </w:r>
      <w:r>
        <w:rPr>
          <w:sz w:val="24"/>
          <w:szCs w:val="24"/>
        </w:rPr>
        <w:t xml:space="preserve"> </w:t>
      </w:r>
      <w:r w:rsidR="00430D25" w:rsidRPr="00430D25">
        <w:rPr>
          <w:sz w:val="24"/>
          <w:szCs w:val="24"/>
        </w:rPr>
        <w:t>Sadržaj i oblik obrazaca propisa</w:t>
      </w:r>
      <w:r w:rsidR="00430D25">
        <w:rPr>
          <w:sz w:val="24"/>
          <w:szCs w:val="24"/>
        </w:rPr>
        <w:t xml:space="preserve">n je </w:t>
      </w:r>
      <w:r w:rsidR="00430D25" w:rsidRPr="00365D7B">
        <w:rPr>
          <w:sz w:val="24"/>
        </w:rPr>
        <w:t>Pravilnikom o sadržaju i obliku obrazaca na kojima se podnose podnesci u predstečajnom i stečajnom postupku</w:t>
      </w:r>
      <w:r w:rsidR="00430D25">
        <w:rPr>
          <w:sz w:val="24"/>
        </w:rPr>
        <w:t>.</w:t>
      </w:r>
      <w:r w:rsidR="00667C6C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Odredbom čl. </w:t>
      </w:r>
      <w:r w:rsidR="00430D25" w:rsidRPr="00430D25">
        <w:rPr>
          <w:sz w:val="24"/>
          <w:szCs w:val="24"/>
        </w:rPr>
        <w:t>13.</w:t>
      </w:r>
      <w:r w:rsidR="00430D25">
        <w:rPr>
          <w:sz w:val="24"/>
          <w:szCs w:val="24"/>
        </w:rPr>
        <w:t xml:space="preserve"> </w:t>
      </w:r>
      <w:r w:rsidR="00667C6C">
        <w:rPr>
          <w:sz w:val="24"/>
          <w:szCs w:val="24"/>
        </w:rPr>
        <w:t xml:space="preserve">st. </w:t>
      </w:r>
      <w:r w:rsidR="00430D25">
        <w:rPr>
          <w:sz w:val="24"/>
          <w:szCs w:val="24"/>
        </w:rPr>
        <w:t>4. SZ-a propisano je da će, a</w:t>
      </w:r>
      <w:r w:rsidR="00430D25" w:rsidRPr="00430D25">
        <w:rPr>
          <w:sz w:val="24"/>
          <w:szCs w:val="24"/>
        </w:rPr>
        <w:t xml:space="preserve">ko nije podnesen na propisanom obrascu, sud </w:t>
      </w:r>
      <w:r w:rsidR="00430D25">
        <w:rPr>
          <w:sz w:val="24"/>
          <w:szCs w:val="24"/>
        </w:rPr>
        <w:t xml:space="preserve">podnesak </w:t>
      </w:r>
      <w:r w:rsidR="00430D25" w:rsidRPr="00430D25">
        <w:rPr>
          <w:sz w:val="24"/>
          <w:szCs w:val="24"/>
        </w:rPr>
        <w:t>odbaciti kao nedopušten.</w:t>
      </w:r>
    </w:p>
    <w:p w:rsidRDefault="00430D25" w:rsidP="000C6FDA" w:rsidR="000C6FDA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0C6FDA">
        <w:rPr>
          <w:sz w:val="24"/>
        </w:rPr>
        <w:t>P</w:t>
      </w:r>
      <w:r w:rsidR="000C6FDA" w:rsidRPr="00DA1EB5">
        <w:rPr>
          <w:sz w:val="24"/>
        </w:rPr>
        <w:t xml:space="preserve">redlagatelj </w:t>
      </w:r>
      <w:r>
        <w:rPr>
          <w:sz w:val="24"/>
        </w:rPr>
        <w:t xml:space="preserve">prijedlog za otvaranje stečajnog postupka </w:t>
      </w:r>
      <w:r w:rsidR="000C6FDA">
        <w:rPr>
          <w:sz w:val="24"/>
        </w:rPr>
        <w:t xml:space="preserve">nije </w:t>
      </w:r>
      <w:r w:rsidR="000C6FDA" w:rsidRPr="00DA1EB5">
        <w:rPr>
          <w:sz w:val="24"/>
        </w:rPr>
        <w:t xml:space="preserve"> dostav</w:t>
      </w:r>
      <w:r>
        <w:rPr>
          <w:sz w:val="24"/>
        </w:rPr>
        <w:t>io na propisanom obrascu pa je</w:t>
      </w:r>
      <w:r w:rsidR="000C6FDA">
        <w:rPr>
          <w:sz w:val="24"/>
        </w:rPr>
        <w:t xml:space="preserve">, temeljem </w:t>
      </w:r>
      <w:r w:rsidR="00667C6C" w:rsidRPr="00667C6C">
        <w:rPr>
          <w:sz w:val="24"/>
        </w:rPr>
        <w:t xml:space="preserve">čl. 13. </w:t>
      </w:r>
      <w:r w:rsidR="00667C6C">
        <w:rPr>
          <w:sz w:val="24"/>
        </w:rPr>
        <w:t xml:space="preserve">st. </w:t>
      </w:r>
      <w:r w:rsidR="00667C6C" w:rsidRPr="00667C6C">
        <w:rPr>
          <w:sz w:val="24"/>
        </w:rPr>
        <w:t xml:space="preserve">4. </w:t>
      </w:r>
      <w:r w:rsidR="00667C6C">
        <w:rPr>
          <w:sz w:val="24"/>
        </w:rPr>
        <w:t xml:space="preserve">vezano uz </w:t>
      </w:r>
      <w:r w:rsidR="00667C6C">
        <w:rPr>
          <w:sz w:val="24"/>
          <w:szCs w:val="24"/>
        </w:rPr>
        <w:t xml:space="preserve">čl. </w:t>
      </w:r>
      <w:r w:rsidR="00667C6C" w:rsidRPr="00365D7B">
        <w:rPr>
          <w:sz w:val="24"/>
          <w:szCs w:val="24"/>
        </w:rPr>
        <w:t>16.</w:t>
      </w:r>
      <w:r w:rsidR="00667C6C">
        <w:rPr>
          <w:sz w:val="24"/>
          <w:szCs w:val="24"/>
        </w:rPr>
        <w:t xml:space="preserve"> st. 1. </w:t>
      </w:r>
      <w:r w:rsidR="00667C6C" w:rsidRPr="00667C6C">
        <w:rPr>
          <w:sz w:val="24"/>
        </w:rPr>
        <w:t>SZ-a</w:t>
      </w:r>
      <w:r w:rsidR="00BE4E85">
        <w:rPr>
          <w:sz w:val="24"/>
        </w:rPr>
        <w:t xml:space="preserve">, </w:t>
      </w:r>
      <w:r w:rsidR="000C6FDA">
        <w:rPr>
          <w:sz w:val="24"/>
        </w:rPr>
        <w:t>odlučeno kao u izreci.</w:t>
      </w:r>
    </w:p>
    <w:p w:rsidRDefault="000C6FDA" w:rsidP="00BF68AA" w:rsidR="000C6FDA">
      <w:pPr>
        <w:jc w:val="center"/>
        <w:rPr>
          <w:sz w:val="24"/>
          <w:szCs w:val="24"/>
        </w:rPr>
      </w:pPr>
    </w:p>
    <w:p w:rsidRDefault="00005564" w:rsidP="00667C6C" w:rsidR="00667C6C" w:rsidRPr="00667C6C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667C6C" w:rsidRPr="00667C6C">
        <w:rPr>
          <w:sz w:val="24"/>
          <w:szCs w:val="24"/>
        </w:rPr>
        <w:t>18. ožujka 2016.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 w:rsidR="00BF68AA"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="00A774AD" w:rsidRPr="002B79D6">
        <w:rPr>
          <w:sz w:val="24"/>
          <w:szCs w:val="24"/>
        </w:rPr>
        <w:t>Ivan Dujić</w:t>
      </w:r>
    </w:p>
    <w:p w:rsidRDefault="00667C6C" w:rsidP="000C6FDA" w:rsidR="00667C6C">
      <w:pPr>
        <w:rPr>
          <w:sz w:val="24"/>
        </w:rPr>
      </w:pPr>
    </w:p>
    <w:p w:rsidRDefault="00B43F71" w:rsidP="000C6FDA" w:rsidR="00B43F71">
      <w:pPr>
        <w:rPr>
          <w:sz w:val="24"/>
        </w:rPr>
      </w:pPr>
    </w:p>
    <w:p w:rsidRDefault="00B43F71" w:rsidP="000C6FDA" w:rsidR="00B43F71">
      <w:pPr>
        <w:rPr>
          <w:sz w:val="24"/>
        </w:rPr>
      </w:pPr>
    </w:p>
    <w:p w:rsidRDefault="00667C6C" w:rsidP="000C6FDA" w:rsidR="000C6FDA" w:rsidRPr="000C6FDA">
      <w:pPr>
        <w:rPr>
          <w:sz w:val="24"/>
        </w:rPr>
      </w:pPr>
      <w:r>
        <w:rPr>
          <w:sz w:val="24"/>
        </w:rPr>
        <w:t>U</w:t>
      </w:r>
      <w:r w:rsidR="000C6FDA" w:rsidRPr="000C6FDA">
        <w:rPr>
          <w:sz w:val="24"/>
        </w:rPr>
        <w:t xml:space="preserve">PUTA O PRAVNOM LIJEKU: </w:t>
      </w:r>
    </w:p>
    <w:p w:rsidRDefault="000C6FDA" w:rsidP="005B08F1" w:rsidR="00005564">
      <w:pPr>
        <w:jc w:val="both"/>
        <w:rPr>
          <w:sz w:val="24"/>
        </w:rPr>
      </w:pPr>
      <w:r w:rsidRPr="000C6FDA">
        <w:rPr>
          <w:sz w:val="24"/>
        </w:rPr>
        <w:t xml:space="preserve">            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0C6FDA" w:rsidP="005B08F1" w:rsidR="000C6FDA" w:rsidRPr="002B79D6">
      <w:pPr>
        <w:jc w:val="both"/>
      </w:pPr>
    </w:p>
    <w:p w:rsidRDefault="00005564" w:rsidP="00005564" w:rsidR="00005564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005564" w:rsidP="00005564" w:rsidR="0028247C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BF68AA">
        <w:rPr>
          <w:sz w:val="24"/>
          <w:szCs w:val="24"/>
        </w:rPr>
        <w:t>predlagatelju</w:t>
      </w:r>
      <w:r w:rsidR="00CA4EE2">
        <w:rPr>
          <w:sz w:val="24"/>
          <w:szCs w:val="24"/>
        </w:rPr>
        <w:t xml:space="preserve"> </w:t>
      </w:r>
      <w:r w:rsidR="0028247C">
        <w:rPr>
          <w:sz w:val="24"/>
          <w:szCs w:val="24"/>
        </w:rPr>
        <w:t>po pun.</w:t>
      </w:r>
    </w:p>
    <w:p w:rsidRDefault="00CA4EE2" w:rsidP="00005564" w:rsidR="00383B2F">
      <w:pPr>
        <w:rPr>
          <w:sz w:val="24"/>
          <w:szCs w:val="24"/>
        </w:rPr>
      </w:pPr>
      <w:r>
        <w:rPr>
          <w:sz w:val="24"/>
          <w:szCs w:val="24"/>
        </w:rPr>
        <w:t>- dužnik</w:t>
      </w:r>
      <w:r w:rsidR="0028247C">
        <w:rPr>
          <w:sz w:val="24"/>
          <w:szCs w:val="24"/>
        </w:rPr>
        <w:t>u</w:t>
      </w:r>
    </w:p>
    <w:p w:rsidRDefault="00667C6C" w:rsidP="00005564" w:rsidR="00005564" w:rsidRPr="002B79D6">
      <w:pPr>
        <w:rPr>
          <w:sz w:val="24"/>
          <w:szCs w:val="24"/>
        </w:rPr>
      </w:pPr>
      <w:r>
        <w:rPr>
          <w:sz w:val="24"/>
          <w:szCs w:val="24"/>
        </w:rPr>
        <w:t>- e-oglasna ploča (čl. 12. SZ-a)</w:t>
      </w:r>
    </w:p>
    <w:p w:rsidRDefault="00005564" w:rsidP="00005564" w:rsidR="00005564" w:rsidRPr="002B79D6"/>
    <w:p w:rsidRDefault="00057E97" w:rsidR="00057E97" w:rsidRPr="002B79D6"/>
    <w:sectPr w:rsidSect="00005564" w:rsidR="00057E97" w:rsidRPr="002B79D6">
      <w:headerReference w:type="default" r:id="rId10"/>
      <w:pgSz w:h="16838" w:w="11906"/>
      <w:pgMar w:gutter="0" w:footer="709" w:header="709" w:left="1418" w:bottom="737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379" w:rsidP="000C6FDA" w:rsidR="00E41379">
      <w:r>
        <w:separator/>
      </w:r>
    </w:p>
  </w:endnote>
  <w:endnote w:id="0" w:type="continuationSeparator">
    <w:p w:rsidRDefault="00E41379" w:rsidP="000C6FDA" w:rsidR="00E41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379" w:rsidP="000C6FDA" w:rsidR="00E41379">
      <w:r>
        <w:separator/>
      </w:r>
    </w:p>
  </w:footnote>
  <w:footnote w:id="0" w:type="continuationSeparator">
    <w:p w:rsidRDefault="00E41379" w:rsidP="000C6FDA" w:rsidR="00E41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DA" w:rsidR="000C6FDA" w:rsidRPr="000C6FD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Pr="000C6FDA">
      <w:rPr>
        <w:sz w:val="24"/>
        <w:szCs w:val="24"/>
      </w:rPr>
      <w:t>Posl</w:t>
    </w:r>
    <w:proofErr w:type="spellEnd"/>
    <w:r w:rsidRPr="000C6FDA">
      <w:rPr>
        <w:sz w:val="24"/>
        <w:szCs w:val="24"/>
      </w:rPr>
      <w:t>. broj 10 St-</w:t>
    </w:r>
    <w:r w:rsidR="00CA4EE2">
      <w:rPr>
        <w:sz w:val="24"/>
        <w:szCs w:val="24"/>
      </w:rPr>
      <w:t>3</w:t>
    </w:r>
    <w:r w:rsidR="00D56B9B">
      <w:rPr>
        <w:sz w:val="24"/>
        <w:szCs w:val="24"/>
      </w:rPr>
      <w:t>97</w:t>
    </w:r>
    <w:r w:rsidRPr="000C6FDA">
      <w:rPr>
        <w:sz w:val="24"/>
        <w:szCs w:val="24"/>
      </w:rPr>
      <w:t>/1</w:t>
    </w:r>
    <w:r w:rsidR="00CA4EE2">
      <w:rPr>
        <w:sz w:val="24"/>
        <w:szCs w:val="24"/>
      </w:rPr>
      <w:t>6</w:t>
    </w:r>
    <w:r w:rsidRPr="000C6FDA">
      <w:rPr>
        <w:sz w:val="24"/>
        <w:szCs w:val="24"/>
      </w:rPr>
      <w:t>-</w:t>
    </w:r>
    <w:r w:rsidR="00025D70">
      <w:rPr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564"/>
    <w:rsid w:val="00005564"/>
    <w:rsid w:val="00025D70"/>
    <w:rsid w:val="00057E97"/>
    <w:rsid w:val="000C6FDA"/>
    <w:rsid w:val="00125E5D"/>
    <w:rsid w:val="00130657"/>
    <w:rsid w:val="001573FF"/>
    <w:rsid w:val="001B4AE2"/>
    <w:rsid w:val="0028247C"/>
    <w:rsid w:val="002B3E0C"/>
    <w:rsid w:val="002B79D6"/>
    <w:rsid w:val="002F1DB8"/>
    <w:rsid w:val="003016E3"/>
    <w:rsid w:val="00353476"/>
    <w:rsid w:val="00365D7B"/>
    <w:rsid w:val="00365E56"/>
    <w:rsid w:val="00383B2F"/>
    <w:rsid w:val="003C63C1"/>
    <w:rsid w:val="00426405"/>
    <w:rsid w:val="00430D25"/>
    <w:rsid w:val="00465D72"/>
    <w:rsid w:val="00490424"/>
    <w:rsid w:val="0049701D"/>
    <w:rsid w:val="004F70B9"/>
    <w:rsid w:val="00550819"/>
    <w:rsid w:val="0055280B"/>
    <w:rsid w:val="00597F95"/>
    <w:rsid w:val="005B08F1"/>
    <w:rsid w:val="00631748"/>
    <w:rsid w:val="00636810"/>
    <w:rsid w:val="00667C6C"/>
    <w:rsid w:val="006E04A0"/>
    <w:rsid w:val="00872F0D"/>
    <w:rsid w:val="0088526C"/>
    <w:rsid w:val="008A3DE9"/>
    <w:rsid w:val="008A7956"/>
    <w:rsid w:val="008C1FCF"/>
    <w:rsid w:val="00905BC3"/>
    <w:rsid w:val="009224BB"/>
    <w:rsid w:val="00982178"/>
    <w:rsid w:val="009A096C"/>
    <w:rsid w:val="00A774AD"/>
    <w:rsid w:val="00A83479"/>
    <w:rsid w:val="00B26416"/>
    <w:rsid w:val="00B36818"/>
    <w:rsid w:val="00B43F71"/>
    <w:rsid w:val="00B9797F"/>
    <w:rsid w:val="00BC2DF3"/>
    <w:rsid w:val="00BE4E85"/>
    <w:rsid w:val="00BF68AA"/>
    <w:rsid w:val="00C05BAD"/>
    <w:rsid w:val="00C4007B"/>
    <w:rsid w:val="00C8401F"/>
    <w:rsid w:val="00CA4EE2"/>
    <w:rsid w:val="00CE7836"/>
    <w:rsid w:val="00D26786"/>
    <w:rsid w:val="00D273DE"/>
    <w:rsid w:val="00D54F89"/>
    <w:rsid w:val="00D56B9B"/>
    <w:rsid w:val="00DA1EB5"/>
    <w:rsid w:val="00E00E47"/>
    <w:rsid w:val="00E41379"/>
    <w:rsid w:val="00EF3ED5"/>
    <w:rsid w:val="00FB22A2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564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9D6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D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564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9D6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D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 zastupanog po punomoćniku Odvj. Ana Holjar</izvorni_sadrzaj>
    <derivirana_varijabla naziv="DomainObject.Predmet.ProtustrankaFormated_1">  BIBIĆI d.o.o. SVETVINČENAT zastupanog po punomoćniku Odvj. Ana Holjar</derivirana_varijabla>
  </DomainObject.Predmet.ProtustrankaFormated>
  <DomainObject.Predmet.ProtustrankaFormatedOIB>
    <izvorni_sadrzaj>  BIBIĆI d.o.o. SVETVINČENAT, OIB 52254924126 zastupanog po punomoćniku Odvj. Ana Holjar</izvorni_sadrzaj>
    <derivirana_varijabla naziv="DomainObject.Predmet.ProtustrankaFormatedOIB_1">  BIBIĆI d.o.o. SVETVINČENAT, OIB 52254924126 zastupanog po punomoćniku Odvj. Ana Holjar</derivirana_varijabla>
  </DomainObject.Predmet.ProtustrankaFormatedOIB>
  <DomainObject.Predmet.ProtustrankaFormatedWithAdress>
    <izvorni_sadrzaj> BIBIĆI d.o.o. SVETVINČENAT, Bibići 2, 52341 Svetvinčenat zastupanog po punomoćniku Odvj. Ana Holjar</izvorni_sadrzaj>
    <derivirana_varijabla naziv="DomainObject.Predmet.ProtustrankaFormatedWithAdress_1"> BIBIĆI d.o.o. SVETVINČENAT, Bibići 2, 52341 Svetvinčenat zastupanog po punomoćniku Odvj. Ana Holjar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</izvorni_sadrzaj>
    <derivirana_varijabla naziv="DomainObject.Predmet.ProtustrankaFormatedWithAdressOIB_1"> BIBIĆI d.o.o. SVETVINČENAT, OIB 52254924126, Bibići 2, 52341 Svetvinčenat zastupanog po punomoćniku Odvj. Ana Holjar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</item>
    </izvorni_sadrzaj>
    <derivirana_varijabla naziv="DomainObject.Predmet.ProtuStrankaListFormated_1">
      <item>BIBIĆI d.o.o. SVETVINČENAT zastupanog po punomoćniku Odvj. Ana Holjar</item>
    </derivirana_varijabla>
  </DomainObject.Predmet.ProtuStrankaListFormated>
  <DomainObject.Predmet.ProtuStrankaListFormatedOIB>
    <izvorni_sadrzaj>
      <item>BIBIĆI d.o.o. SVETVINČENAT, OIB 52254924126 zastupanog po punomoćniku Odvj. Ana Holjar</item>
    </izvorni_sadrzaj>
    <derivirana_varijabla naziv="DomainObject.Predmet.ProtuStrankaListFormatedOIB_1">
      <item>BIBIĆI d.o.o. SVETVINČENAT, OIB 52254924126 zastupanog po punomoćniku Odvj. Ana Holjar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</item>
    </izvorni_sadrzaj>
    <derivirana_varijabla naziv="DomainObject.Predmet.ProtuStrankaListFormatedWithAdress_1">
      <item>BIBIĆI d.o.o. SVETVINČENAT, Bibići 2, 52341 Svetvinčenat zastupanog po punomoćniku Odvj. Ana Holjar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</item>
    </izvorni_sadrzaj>
    <derivirana_varijabla naziv="DomainObject.Predmet.ProtuStrankaListFormatedWithAdressOIB_1">
      <item>BIBIĆI d.o.o. SVETVINČENAT, OIB 52254924126, Bibići 2, 52341 Svetvinčenat zastupanog po punomoćniku Odvj. Ana Holjar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BIBIĆI d.o.o. SVETVINČENAT</item>
      <item>Odvj. Ana Holjar</item>
      <item>odvj. IGOR UČUR</item>
      <item>RENATO COMERC d.o.o. PULA</item>
    </izvorni_sadrzaj>
    <derivirana_varijabla naziv="DomainObject.Predmet.SudioniciListNaziv_1">
      <item>BIBIĆI d.o.o. SVETVINČENAT</item>
      <item>Odvj. Ana Holjar</item>
      <item>odvj. IGOR UČUR</item>
      <item>RENATO COMERC d.o.o. PULA</item>
    </derivirana_varijabla>
  </DomainObject.Predmet.SudioniciListNaziv>
  <DomainObject.Predmet.SudioniciListAdressOIB>
    <izvorni_sadrzaj>
      <item>BIBIĆI d.o.o. SVETVINČENAT, OIB 52254924126, Bibići 2,52341 Svetvinčenat</item>
      <item>Odvj. Ana Holjar, Korzo 4,51000 Rijeka</item>
      <item>odvj. IGOR UČUR, Ante Starčevića 4,51000 Rijeka</item>
      <item>RENATO COMERC d.o.o. PULA, OIB 71815754725, Kandlerova 40,52100 Pula</item>
    </izvorni_sadrzaj>
    <derivirana_varijabla naziv="DomainObject.Predmet.SudioniciListAdressOIB_1">
      <item>BIBIĆI d.o.o. SVETVINČENAT, OIB 52254924126, Bibići 2,52341 Svetvinčenat</item>
      <item>Odvj. Ana Holjar, Korzo 4,51000 Rijeka</item>
      <item>odvj. IGOR UČUR, Ante Starčevića 4,51000 Rijeka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52254924126</item>
      <item>, OIB null</item>
      <item>, OIB null</item>
      <item>, OIB 71815754725</item>
    </izvorni_sadrzaj>
    <derivirana_varijabla naziv="DomainObject.Predmet.SudioniciListNazivOIB_1">
      <item>, OIB 52254924126</item>
      <item>, OIB null</item>
      <item>, OIB null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1581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2016-03-21T07:58:00Z</dcterms:created>
  <dc:creator>msimicic</dc:creator>
  <cp:lastModifiedBy>Sanja Lakošeljac</cp:lastModifiedBy>
  <cp:lastPrinted>2011-05-12T08:53:00Z</cp:lastPrinted>
  <dcterms:modified xmlns:xsi="http://www.w3.org/2001/XMLSchema-instance" xsi:type="dcterms:W3CDTF">2016-03-21T08:01:00Z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