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4b8d" w14:paraId="f464b8d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FINANCIJSKE AGENCIJE Regionalni centar Osijek, Podružnica Osijek, L. </w:t>
      </w:r>
      <w:proofErr w:type="spellStart"/>
      <w:r w:rsidR="006061EB">
        <w:t>Jagera</w:t>
      </w:r>
      <w:proofErr w:type="spellEnd"/>
      <w:r w:rsidR="006061EB">
        <w:t xml:space="preserve"> 3, </w:t>
      </w:r>
      <w:r w:rsidR="00494AF5">
        <w:t xml:space="preserve">Osijek, </w:t>
      </w:r>
      <w:r w:rsidR="006061EB">
        <w:t xml:space="preserve">OIB: 85821130368 za otvaranje stečajnog postupka nad dužnikom </w:t>
      </w:r>
      <w:r w:rsidR="00746FCA">
        <w:t xml:space="preserve">L &amp; I GRUPA d.o.o., Đakovo, </w:t>
      </w:r>
      <w:proofErr w:type="spellStart"/>
      <w:r w:rsidR="00746FCA">
        <w:t>Pavićeva</w:t>
      </w:r>
      <w:proofErr w:type="spellEnd"/>
      <w:r w:rsidR="00746FCA">
        <w:t xml:space="preserve"> 32, MBS: 030117428, OIB: 79687541519</w:t>
      </w:r>
      <w:r w:rsidRPr="00B37760">
        <w:rPr>
          <w:color w:val="000000"/>
        </w:rPr>
        <w:t xml:space="preserve">, dana </w:t>
      </w:r>
      <w:r w:rsidR="008C6894">
        <w:rPr>
          <w:color w:val="000000"/>
        </w:rPr>
        <w:t>6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7C1D23">
        <w:t xml:space="preserve">L &amp; I GRUPA d.o.o., Đakovo, </w:t>
      </w:r>
      <w:proofErr w:type="spellStart"/>
      <w:r w:rsidR="007C1D23">
        <w:t>Pavićeva</w:t>
      </w:r>
      <w:proofErr w:type="spellEnd"/>
      <w:r w:rsidR="007C1D23">
        <w:t xml:space="preserve"> 32, MBS: 030117428, OIB: 79687541519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</w:pPr>
      <w:r w:rsidRPr="007959B3">
        <w:rPr>
          <w:color w:val="000000"/>
        </w:rPr>
        <w:t xml:space="preserve">2. Za privremenog stečajnog upravitelja dužnika imenuje se </w:t>
      </w:r>
      <w:r w:rsidR="000D6750" w:rsidRPr="007959B3">
        <w:t xml:space="preserve">Margareta </w:t>
      </w:r>
      <w:proofErr w:type="spellStart"/>
      <w:r w:rsidR="000D6750" w:rsidRPr="007959B3">
        <w:t>Bondža</w:t>
      </w:r>
      <w:proofErr w:type="spellEnd"/>
      <w:r w:rsidR="000D6750" w:rsidRPr="007959B3">
        <w:t xml:space="preserve">, Vinkovci, </w:t>
      </w:r>
      <w:proofErr w:type="spellStart"/>
      <w:r w:rsidR="000D6750" w:rsidRPr="007959B3">
        <w:t>Lapovačka</w:t>
      </w:r>
      <w:proofErr w:type="spellEnd"/>
      <w:r w:rsidR="000D6750" w:rsidRPr="007959B3">
        <w:t xml:space="preserve"> 30, OIB: 43842887527</w:t>
      </w:r>
      <w:r w:rsidR="00ED6F97" w:rsidRPr="007959B3">
        <w:t xml:space="preserve">, </w:t>
      </w:r>
      <w:r w:rsidR="00085F09" w:rsidRPr="007959B3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AE0879">
      <w:pPr>
        <w:jc w:val="both"/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7C1D23">
        <w:t xml:space="preserve">L &amp; I GRUPA d.o.o., Đakovo, </w:t>
      </w:r>
      <w:proofErr w:type="spellStart"/>
      <w:r w:rsidR="007C1D23">
        <w:t>Pavićeva</w:t>
      </w:r>
      <w:proofErr w:type="spellEnd"/>
      <w:r w:rsidR="007C1D23">
        <w:t xml:space="preserve"> 32, MBS: 030117428, OIB: 79687541519</w:t>
      </w:r>
      <w:r w:rsidR="007959B3">
        <w:t xml:space="preserve"> za dan</w:t>
      </w:r>
    </w:p>
    <w:p w:rsidRDefault="007C1D23" w:rsidP="0085221D" w:rsidR="007C1D23">
      <w:pPr>
        <w:jc w:val="both"/>
      </w:pPr>
    </w:p>
    <w:p w:rsidRDefault="007C1D23" w:rsidP="0085221D" w:rsidR="007C1D23">
      <w:pPr>
        <w:jc w:val="both"/>
      </w:pPr>
    </w:p>
    <w:p w:rsidRDefault="00AE0879" w:rsidP="0085221D" w:rsidR="00AE0879" w:rsidRPr="0049040F">
      <w:pPr>
        <w:jc w:val="both"/>
      </w:pPr>
    </w:p>
    <w:p w:rsidRDefault="00423402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</w:t>
      </w:r>
      <w:r w:rsidR="007C1D23">
        <w:rPr>
          <w:b/>
          <w:color w:val="000000"/>
        </w:rPr>
        <w:t>3</w:t>
      </w:r>
      <w:r>
        <w:rPr>
          <w:b/>
          <w:color w:val="000000"/>
        </w:rPr>
        <w:t>. travanj</w:t>
      </w:r>
      <w:r w:rsidR="00ED6F97" w:rsidRPr="00423402">
        <w:rPr>
          <w:b/>
          <w:color w:val="000000"/>
        </w:rPr>
        <w:t xml:space="preserve"> 2017. u </w:t>
      </w:r>
      <w:r w:rsidR="0049040F">
        <w:rPr>
          <w:b/>
          <w:color w:val="000000"/>
        </w:rPr>
        <w:t>10,00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E0879" w:rsidP="0085221D" w:rsidR="00AE0879" w:rsidRPr="00B37760">
      <w:pPr>
        <w:jc w:val="both"/>
      </w:pPr>
    </w:p>
    <w:p w:rsidRDefault="008076EC" w:rsidP="007A1F51" w:rsidR="007A1F51">
      <w:pPr>
        <w:ind w:firstLine="708"/>
        <w:jc w:val="both"/>
      </w:pPr>
      <w:r>
        <w:t xml:space="preserve">Dana </w:t>
      </w:r>
      <w:r w:rsidR="007A1F51">
        <w:t xml:space="preserve">14.10.2016. </w:t>
      </w:r>
      <w:r>
        <w:t xml:space="preserve">godine zaprimljen je na ovome sudu zahtjev </w:t>
      </w:r>
      <w:r w:rsidR="007A1F51">
        <w:t xml:space="preserve">FINE Regionalni centar Osijek, Podružnica Osijek, klasa: 110-07/16-01/04 </w:t>
      </w:r>
      <w:proofErr w:type="spellStart"/>
      <w:r w:rsidR="007A1F51">
        <w:t>Ur</w:t>
      </w:r>
      <w:proofErr w:type="spellEnd"/>
      <w:r w:rsidR="007A1F51">
        <w:t xml:space="preserve">. broj 04-06-16-12284 od 13.10.2016. godine, za otvaranje stečajnog postupka nad dužnikom L &amp; I GRUPA d.o.o., Đakovo, </w:t>
      </w:r>
      <w:proofErr w:type="spellStart"/>
      <w:r w:rsidR="007A1F51">
        <w:t>Pavićeva</w:t>
      </w:r>
      <w:proofErr w:type="spellEnd"/>
      <w:r w:rsidR="007A1F51">
        <w:t xml:space="preserve"> 32, MBS: 030117428, OIB: 79687541519, temeljem odredbe čl. 110. st. 1. Stečajnog zakona.</w:t>
      </w:r>
    </w:p>
    <w:p w:rsidRDefault="008076EC" w:rsidP="007A1F51" w:rsidR="008076EC">
      <w:pPr>
        <w:jc w:val="both"/>
      </w:pPr>
    </w:p>
    <w:p w:rsidRDefault="008076EC" w:rsidP="007A1F51" w:rsidR="00B67DD6">
      <w:pPr>
        <w:ind w:firstLine="708"/>
        <w:jc w:val="both"/>
      </w:pPr>
      <w:r>
        <w:t xml:space="preserve">U zahtjevu je navela da na </w:t>
      </w:r>
      <w:r w:rsidR="005022A9">
        <w:t xml:space="preserve">dan </w:t>
      </w:r>
      <w:r w:rsidR="007A1F51">
        <w:t>12.10.2016. godine dužnik u Očevidniku redoslijeda osnova za plaćanje ima evidentirane neizvršene osnove za plaćanje u neprekinutom razdoblju od 120 dana, u ukupnom iznosu od 2.415.275,07 kn, u koji iznos je uračunata kamata i naknada FINE za provedbe ovrhe na novčanim sredstvima dužnika. Navodi da dužnik ima 2 zaposlenih radnika.</w:t>
      </w:r>
    </w:p>
    <w:p w:rsidRDefault="007A1F51" w:rsidP="007A1F51" w:rsidR="007A1F51">
      <w:pPr>
        <w:ind w:firstLine="708"/>
        <w:jc w:val="both"/>
      </w:pPr>
    </w:p>
    <w:p w:rsidRDefault="00B67DD6" w:rsidP="007A1F51" w:rsidR="00B67DD6">
      <w:pPr>
        <w:ind w:firstLine="708"/>
        <w:jc w:val="both"/>
      </w:pPr>
      <w:r>
        <w:t xml:space="preserve">FINA je dostavila </w:t>
      </w:r>
      <w:r w:rsidR="007A1F51">
        <w:t xml:space="preserve">popis računa i oročenih novčanih sredstava dužnika na dan 12.10.2016. godine te u svom podnesku od 13.10.2016. godine navodi da dužnik na dan 12.10.2016. godine u Jedinstvenom registru računa ima otvorene sljedeće račune i oročena novčana sredstva HR9323400091110500921 Privredna banka, te da na temelju čl. 112. st. 5. SZ-a dužnik na dan 12.10.2016. godine na ime predujma za namirenje troškova stečajnog postupka ima zaplijenjena novčana sredstva u iznosu od 5.000,00 kn </w:t>
      </w:r>
    </w:p>
    <w:p w:rsidRDefault="008076EC" w:rsidP="008076EC" w:rsidR="008076EC">
      <w:pPr>
        <w:jc w:val="both"/>
      </w:pPr>
    </w:p>
    <w:p w:rsidRDefault="00B821DE" w:rsidP="00F50EBC" w:rsidR="00F50EBC">
      <w:pPr>
        <w:ind w:firstLine="720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9254F1">
        <w:t>2659</w:t>
      </w:r>
      <w:r w:rsidRPr="00B821DE">
        <w:t>/16-</w:t>
      </w:r>
      <w:r w:rsidR="009254F1">
        <w:t>5</w:t>
      </w:r>
      <w:r w:rsidRPr="00B821DE">
        <w:t xml:space="preserve"> od 1</w:t>
      </w:r>
      <w:r w:rsidR="005F699B">
        <w:t>6</w:t>
      </w:r>
      <w:r w:rsidRPr="00B821DE">
        <w:t xml:space="preserve">.02.2017. godine </w:t>
      </w:r>
      <w:r>
        <w:t xml:space="preserve">pozvana je osoba ovlaštena za zastupanje dužnika </w:t>
      </w:r>
      <w:r w:rsidR="009254F1">
        <w:t xml:space="preserve">Ivana Mišić, OIB: 73109511803, Đakovo, </w:t>
      </w:r>
      <w:proofErr w:type="spellStart"/>
      <w:r w:rsidR="009254F1">
        <w:t>Josifa</w:t>
      </w:r>
      <w:proofErr w:type="spellEnd"/>
      <w:r w:rsidR="009254F1">
        <w:t xml:space="preserve"> Runjanina 31</w:t>
      </w:r>
      <w:r w:rsidR="00CA27E1">
        <w:t xml:space="preserve"> na dostavu pisanog izvješća o financijsko-gospodarskom stanju du</w:t>
      </w:r>
      <w:r w:rsidR="00F50EBC">
        <w:t>žnika te popis imovine i obveza.</w:t>
      </w:r>
      <w:r w:rsidR="00F50EBC" w:rsidRPr="00F50EBC">
        <w:t xml:space="preserve"> </w:t>
      </w:r>
    </w:p>
    <w:p w:rsidRDefault="00F50EBC" w:rsidP="00F50EBC" w:rsidR="00F50EBC">
      <w:pPr>
        <w:ind w:firstLine="720"/>
        <w:jc w:val="both"/>
      </w:pPr>
    </w:p>
    <w:p w:rsidRDefault="00F50EBC" w:rsidP="00F50EBC" w:rsidR="00CA27E1">
      <w:pPr>
        <w:ind w:firstLine="720"/>
        <w:jc w:val="both"/>
      </w:pPr>
      <w:r>
        <w:t xml:space="preserve">U ostavljenom roku osoba ovlaštena za zastupanje dužnika dostavila je </w:t>
      </w:r>
      <w:r w:rsidR="00CA27E1">
        <w:t xml:space="preserve">ovome sudu izvješće o financijsko-gospodarskom stanju dužnika L &amp; I GRUPA d.o.o., Đakovo, </w:t>
      </w:r>
      <w:proofErr w:type="spellStart"/>
      <w:r w:rsidR="00CA27E1">
        <w:t>Pavićeva</w:t>
      </w:r>
      <w:proofErr w:type="spellEnd"/>
      <w:r w:rsidR="00CA27E1">
        <w:t xml:space="preserve"> 32, MBS: 030117428, OIB: 79687541519 te popis imovine i obveza</w:t>
      </w:r>
      <w:r>
        <w:t xml:space="preserve"> dužnika</w:t>
      </w:r>
      <w:r w:rsidR="00CA27E1">
        <w:t>.</w:t>
      </w:r>
    </w:p>
    <w:p w:rsidRDefault="00C354C3" w:rsidP="00F50EBC" w:rsidR="00C354C3" w:rsidRPr="00B37760">
      <w:pPr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</w:t>
      </w:r>
      <w:r w:rsidRPr="00B37760">
        <w:rPr>
          <w:color w:val="000000"/>
        </w:rPr>
        <w:lastRenderedPageBreak/>
        <w:t xml:space="preserve">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311E11">
        <w:t>6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562B95" w:rsidP="00732816" w:rsidR="00562B95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7959B3" w:rsidRPr="007959B3">
        <w:t xml:space="preserve">Margareta </w:t>
      </w:r>
      <w:proofErr w:type="spellStart"/>
      <w:r w:rsidR="007959B3" w:rsidRPr="007959B3">
        <w:t>Bondža</w:t>
      </w:r>
      <w:proofErr w:type="spellEnd"/>
      <w:r w:rsidR="007959B3" w:rsidRPr="007959B3">
        <w:t xml:space="preserve">, Vinkovci, </w:t>
      </w:r>
      <w:proofErr w:type="spellStart"/>
      <w:r w:rsidR="007959B3" w:rsidRPr="007959B3">
        <w:t>Lapovačka</w:t>
      </w:r>
      <w:proofErr w:type="spellEnd"/>
      <w:r w:rsidR="007959B3" w:rsidRPr="007959B3">
        <w:t xml:space="preserve"> 30</w:t>
      </w:r>
      <w:r w:rsidR="008964B4">
        <w:t xml:space="preserve"> </w:t>
      </w:r>
      <w:r w:rsidRPr="00B37760">
        <w:rPr>
          <w:color w:val="000000"/>
        </w:rPr>
        <w:t>uz presliku lista 1</w:t>
      </w:r>
      <w:r w:rsidR="00AE0879">
        <w:rPr>
          <w:color w:val="000000"/>
        </w:rPr>
        <w:t>-2</w:t>
      </w:r>
      <w:r w:rsidR="00F50EBC">
        <w:rPr>
          <w:color w:val="000000"/>
        </w:rPr>
        <w:t>, 13-22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</w:t>
      </w:r>
      <w:r w:rsidR="00DF2FD6">
        <w:t xml:space="preserve">Ivana Mišić, Đakovo, </w:t>
      </w:r>
      <w:proofErr w:type="spellStart"/>
      <w:r w:rsidR="00DF2FD6">
        <w:t>Josifa</w:t>
      </w:r>
      <w:proofErr w:type="spellEnd"/>
      <w:r w:rsidR="00DF2FD6">
        <w:t xml:space="preserve"> Runjanina 31</w:t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  <w:r w:rsidR="00275F0D">
        <w:rPr>
          <w:color w:val="000000"/>
        </w:rPr>
        <w:t>uz prijedlog i izvješće dužnika (list 1-2, 13-15 spisa)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93267D">
        <w:rPr>
          <w:color w:val="000000"/>
        </w:rPr>
        <w:t>1</w:t>
      </w:r>
      <w:r w:rsidR="00A02140">
        <w:rPr>
          <w:color w:val="000000"/>
        </w:rPr>
        <w:t>3</w:t>
      </w:r>
      <w:r w:rsidR="0093267D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DBA" w:rsidR="009D0DBA">
      <w:r>
        <w:separator/>
      </w:r>
    </w:p>
  </w:endnote>
  <w:endnote w:id="0" w:type="continuationSeparator">
    <w:p w:rsidRDefault="009D0DBA" w:rsidR="009D0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DBA" w:rsidR="009D0DBA">
      <w:r>
        <w:separator/>
      </w:r>
    </w:p>
  </w:footnote>
  <w:footnote w:id="0" w:type="continuationSeparator">
    <w:p w:rsidRDefault="009D0DBA" w:rsidR="009D0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7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11581" w:rsidR="0031158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11581">
      <w:t>7 St-2659/16-8</w:t>
    </w: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11581">
      <w:t>2659</w:t>
    </w:r>
    <w:r>
      <w:t>/16-</w:t>
    </w:r>
    <w:r w:rsidR="00EE0471">
      <w:t>8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5F0D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581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040F"/>
    <w:rsid w:val="00494AF5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2B95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FCA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59B3"/>
    <w:rsid w:val="007A122F"/>
    <w:rsid w:val="007A1F51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23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4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DBA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140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27E1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DF5"/>
    <w:rsid w:val="00DF0A92"/>
    <w:rsid w:val="00DF136F"/>
    <w:rsid w:val="00DF2FD6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0EBC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4D"/>
    <w:rsid w:val="00FE62B2"/>
    <w:rsid w:val="00FE7488"/>
    <w:rsid w:val="00FE7721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158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7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E77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77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7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7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1158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7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E77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77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7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7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17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33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30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9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GRUPA d.o.o. za trgovinu i usluge zastupanog po punomoćniku Ivana Mišić</izvorni_sadrzaj>
    <derivirana_varijabla naziv="DomainObject.Predmet.ProtustrankaFormated_1">  L &amp; I GRUPA d.o.o. za trgovinu i usluge zastupanog po punomoćniku Ivana Mišić</derivirana_varijabla>
  </DomainObject.Predmet.ProtustrankaFormated>
  <DomainObject.Predmet.ProtustrankaFormatedOIB>
    <izvorni_sadrzaj>  L &amp; I GRUPA d.o.o. za trgovinu i usluge, OIB 79687541519 zastupanog po punomoćniku Ivana Mišić</izvorni_sadrzaj>
    <derivirana_varijabla naziv="DomainObject.Predmet.ProtustrankaFormatedOIB_1">  L &amp; I GRUPA d.o.o. za trgovinu i usluge, OIB 79687541519 zastupanog po punomoćniku Ivana Mišić</derivirana_varijabla>
  </DomainObject.Predmet.ProtustrankaFormatedOIB>
  <DomainObject.Predmet.ProtustrankaFormatedWithAdress>
    <izvorni_sadrzaj> L &amp; I GRUPA d.o.o. za trgovinu i usluge, Pavićeva 32, 31400 Đakovo zastupanog po punomoćniku Ivana Mišić</izvorni_sadrzaj>
    <derivirana_varijabla naziv="DomainObject.Predmet.ProtustrankaFormatedWithAdress_1"> L &amp; I GRUPA d.o.o. za trgovinu i usluge, Pavićeva 32, 31400 Đakovo zastupanog po punomoćniku Ivana Mišić</derivirana_varijabla>
  </DomainObject.Predmet.ProtustrankaFormatedWithAdress>
  <DomainObject.Predmet.ProtustrankaFormatedWithAdressOIB>
    <izvorni_sadrzaj> L &amp; I GRUPA d.o.o. za trgovinu i usluge, OIB 79687541519, Pavićeva 32, 31400 Đakovo zastupanog po punomoćniku Ivana Mišić</izvorni_sadrzaj>
    <derivirana_varijabla naziv="DomainObject.Predmet.ProtustrankaFormatedWithAdressOIB_1"> L &amp; I GRUPA d.o.o. za trgovinu i usluge, OIB 79687541519, Pavićeva 32, 31400 Đakovo zastupanog po punomoćniku Ivana Mišić</derivirana_varijabla>
  </DomainObject.Predmet.ProtustrankaFormatedWithAdressOIB>
  <DomainObject.Predmet.ProtustrankaWithAdress>
    <izvorni_sadrzaj>L &amp; I GRUPA d.o.o. za trgovinu i usluge Pavićeva 32, 31400 Đakovo</izvorni_sadrzaj>
    <derivirana_varijabla naziv="DomainObject.Predmet.ProtustrankaWithAdress_1">L &amp; I GRUPA d.o.o. za trgovinu i usluge Pavićeva 32, 31400 Đakovo</derivirana_varijabla>
  </DomainObject.Predmet.ProtustrankaWithAdress>
  <DomainObject.Predmet.ProtustrankaWithAdressOIB>
    <izvorni_sadrzaj>L &amp; I GRUPA d.o.o. za trgovinu i usluge, OIB 79687541519, Pavićeva 32, 31400 Đakovo</izvorni_sadrzaj>
    <derivirana_varijabla naziv="DomainObject.Predmet.ProtustrankaWithAdressOIB_1">L &amp; I GRUPA d.o.o. za trgovinu i usluge, OIB 79687541519, Pavićeva 32, 31400 Đakovo</derivirana_varijabla>
  </DomainObject.Predmet.ProtustrankaWithAdressOIB>
  <DomainObject.Predmet.ProtustrankaNazivFormated>
    <izvorni_sadrzaj>L &amp; I GRUPA d.o.o. za trgovinu i usluge</izvorni_sadrzaj>
    <derivirana_varijabla naziv="DomainObject.Predmet.ProtustrankaNazivFormated_1">L &amp; I GRUPA d.o.o. za trgovinu i usluge</derivirana_varijabla>
  </DomainObject.Predmet.ProtustrankaNazivFormated>
  <DomainObject.Predmet.ProtustrankaNazivFormatedOIB>
    <izvorni_sadrzaj>L &amp; I GRUPA d.o.o. za trgovinu i usluge, OIB 79687541519</izvorni_sadrzaj>
    <derivirana_varijabla naziv="DomainObject.Predmet.ProtustrankaNazivFormatedOIB_1">L &amp; I GRUPA d.o.o. za trgovinu i usluge, OIB 79687541519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GRUPA d.o.o. za trgovinu i usluge zastupanog po punomoćniku Ivana Mišić</item>
    </izvorni_sadrzaj>
    <derivirana_varijabla naziv="DomainObject.Predmet.ProtuStrankaListFormated_1">
      <item>L &amp; I GRUPA d.o.o. za trgovinu i usluge zastupanog po punomoćniku Ivana Mišić</item>
    </derivirana_varijabla>
  </DomainObject.Predmet.ProtuStrankaListFormated>
  <DomainObject.Predmet.ProtuStrankaListFormatedOIB>
    <izvorni_sadrzaj>
      <item>L &amp; I GRUPA d.o.o. za trgovinu i usluge, OIB 79687541519 zastupanog po punomoćniku Ivana Mišić</item>
    </izvorni_sadrzaj>
    <derivirana_varijabla naziv="DomainObject.Predmet.ProtuStrankaListFormatedOIB_1">
      <item>L &amp; I GRUPA d.o.o. za trgovinu i usluge, OIB 79687541519 zastupanog po punomoćniku Ivana Mišić</item>
    </derivirana_varijabla>
  </DomainObject.Predmet.ProtuStrankaListFormatedOIB>
  <DomainObject.Predmet.ProtuStrankaListFormatedWithAdress>
    <izvorni_sadrzaj>
      <item>L &amp; I GRUPA d.o.o. za trgovinu i usluge, Pavićeva 32, 31400 Đakovo zastupanog po punomoćniku Ivana Mišić</item>
    </izvorni_sadrzaj>
    <derivirana_varijabla naziv="DomainObject.Predmet.ProtuStrankaListFormatedWithAdress_1">
      <item>L &amp; I GRUPA d.o.o. za trgovinu i usluge, Pavićeva 32, 31400 Đakovo zastupanog po punomoćniku Ivana Mišić</item>
    </derivirana_varijabla>
  </DomainObject.Predmet.ProtuStrankaListFormatedWithAdress>
  <DomainObject.Predmet.ProtuStrankaListFormatedWithAdressOIB>
    <izvorni_sadrzaj>
      <item>L &amp; I GRUPA d.o.o. za trgovinu i usluge, OIB 79687541519, Pavićeva 32, 31400 Đakovo zastupanog po punomoćniku Ivana Mišić</item>
    </izvorni_sadrzaj>
    <derivirana_varijabla naziv="DomainObject.Predmet.ProtuStrankaListFormatedWithAdressOIB_1">
      <item>L &amp; I GRUPA d.o.o. za trgovinu i usluge, OIB 79687541519, Pavićeva 32, 31400 Đakovo zastupanog po punomoćniku Ivana Mišić</item>
    </derivirana_varijabla>
  </DomainObject.Predmet.ProtuStrankaListFormatedWithAdressOIB>
  <DomainObject.Predmet.ProtuStrankaListNazivFormated>
    <izvorni_sadrzaj>
      <item>L &amp; I GRUPA d.o.o. za trgovinu i usluge</item>
    </izvorni_sadrzaj>
    <derivirana_varijabla naziv="DomainObject.Predmet.ProtuStrankaListNazivFormated_1">
      <item>L &amp; I GRUPA d.o.o. za trgovinu i usluge</item>
    </derivirana_varijabla>
  </DomainObject.Predmet.ProtuStrankaListNazivFormated>
  <DomainObject.Predmet.ProtuStrankaListNazivFormatedOIB>
    <izvorni_sadrzaj>
      <item>L &amp; I GRUPA d.o.o. za trgovinu i usluge, OIB 79687541519</item>
    </izvorni_sadrzaj>
    <derivirana_varijabla naziv="DomainObject.Predmet.ProtuStrankaListNazivFormatedOIB_1">
      <item>L &amp; I GRUPA d.o.o. za trgovinu i usluge, OIB 79687541519</item>
    </derivirana_varijabla>
  </DomainObject.Predmet.ProtuStrankaListNazivFormatedOIB>
  <DomainObject.Predmet.OstaliListFormated>
    <izvorni_sadrzaj>
      <item>Ivana Mišić punomoćnik sudionika u postupku L &amp; I GRUPA d.o.o. za trgovinu i usluge</item>
    </izvorni_sadrzaj>
    <derivirana_varijabla naziv="DomainObject.Predmet.OstaliListFormated_1">
      <item>Ivana Mišić punomoćnik sudionika u postupku L &amp; I GRUPA d.o.o. za trgovinu i usluge</item>
    </derivirana_varijabla>
  </DomainObject.Predmet.OstaliListFormated>
  <DomainObject.Predmet.OstaliListFormatedOIB>
    <izvorni_sadrzaj>
      <item>Ivana Mišić, OIB 73109511803 punomoćnik sudionika u postupku L &amp; I GRUPA d.o.o. za trgovinu i usluge</item>
    </izvorni_sadrzaj>
    <derivirana_varijabla naziv="DomainObject.Predmet.OstaliListFormatedOIB_1">
      <item>Ivana Mišić, OIB 73109511803 punomoćnik sudionika u postupku L &amp; I GRUPA d.o.o. za trgovinu i usluge</item>
    </derivirana_varijabla>
  </DomainObject.Predmet.OstaliListFormatedOIB>
  <DomainObject.Predmet.OstaliListFormatedWithAdress>
    <izvorni_sadrzaj>
      <item>Ivana Mišić, Josifa Runjanina 31, 31400 Đakovo punomoćnik sudionika u postupku L &amp; I GRUPA d.o.o. za trgovinu i usluge</item>
    </izvorni_sadrzaj>
    <derivirana_varijabla naziv="DomainObject.Predmet.OstaliListFormatedWithAdress_1">
      <item>Ivana Mišić, Josifa Runjanina 31, 31400 Đakovo punomoćnik sudionika u postupku L &amp; I GRUPA d.o.o. za trgovinu i usluge</item>
    </derivirana_varijabla>
  </DomainObject.Predmet.OstaliListFormatedWithAdress>
  <DomainObject.Predmet.OstaliListFormatedWithAdressOIB>
    <izvorni_sadrzaj>
      <item>Ivana Mišić, OIB 73109511803, Josifa Runjanina 31, 31400 Đakovo punomoćnik sudionika u postupku L &amp; I GRUPA d.o.o. za trgovinu i usluge</item>
    </izvorni_sadrzaj>
    <derivirana_varijabla naziv="DomainObject.Predmet.OstaliListFormatedWithAdressOIB_1">
      <item>Ivana Mišić, OIB 73109511803, Josifa Runjanina 31, 31400 Đakovo punomoćnik sudionika u postupku L &amp; I GRUPA d.o.o. za trgovinu i usluge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GRUPA d.o.o. za trgovinu i usluge</izvorni_sadrzaj>
    <derivirana_varijabla naziv="DomainObject.Predmet.ProtustrankaIDrugi_1">L &amp; I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GRUPA d.o.o. za trgovinu i usluge, OIB 79687541519, Pavićeva 32, 31400 Đakovo</izvorni_sadrzaj>
    <derivirana_varijabla naziv="DomainObject.Predmet.ProtustrankaIDrugiAdressOIB_1">L &amp; I GRUPA d.o.o. za trgovinu i usluge, OIB 79687541519,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 &amp; I GRUPA d.o.o. za trgovinu i usluge</item>
      <item>Ivana Mišić</item>
    </izvorni_sadrzaj>
    <derivirana_varijabla naziv="DomainObject.Predmet.SudioniciListNaziv_1">
      <item>FINA RC OSIJEK</item>
      <item>L &amp; I GRUPA d.o.o. za trgovinu i usluge</item>
      <item>Ivana Mišić</item>
    </derivirana_varijabla>
  </DomainObject.Predmet.SudioniciListNaziv>
  <DomainObject.Predmet.SudioniciListAdressOIB>
    <izvorni_sadrzaj>
      <item>FINA RC OSIJEK, OIB 85821130368</item>
      <item>L &amp; I GRUPA d.o.o. za trgovinu i usluge, OIB 79687541519, Pavićeva 32,31400 Đakovo</item>
      <item>Ivana Mišić, OIB 73109511803, Josifa Runjanina 31,31400 Đakovo</item>
    </izvorni_sadrzaj>
    <derivirana_varijabla naziv="DomainObject.Predmet.SudioniciListAdressOIB_1">
      <item>FINA RC OSIJEK, OIB 85821130368</item>
      <item>L &amp; I GRUPA d.o.o. za trgovinu i usluge, OIB 79687541519, Pavićeva 32,31400 Đakovo</item>
      <item>Ivana Mišić, OIB 73109511803, Josifa Runjanina 31,31400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79687541519</item>
      <item>, OIB 73109511803</item>
    </izvorni_sadrzaj>
    <derivirana_varijabla naziv="DomainObject.Predmet.SudioniciListNazivOIB_1">
      <item>, OIB 85821130368</item>
      <item>, OIB 79687541519</item>
      <item>, OIB 73109511803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60D2C-8DEA-4990-9546-5135BE600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4269</properties:Characters>
  <properties:Lines>136</properties:Lines>
  <properties:Paragraphs>38</properties:Paragraphs>
  <properties:TotalTime>480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2017-03-06T10:50:00Z</dcterms:modified>
  <cp:revision>328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