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038d" w14:paraId="304038d" w:rsidRDefault="00450B55" w:rsidP="00450B55" w:rsidR="00450B55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</w:t>
      </w:r>
      <w:r w:rsidR="00A6294D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450B55" w:rsidP="00450B55" w:rsidR="00450B55" w:rsidRPr="006F44C4">
      <w:pPr>
        <w:jc w:val="both"/>
      </w:pPr>
      <w:r w:rsidRPr="006F44C4">
        <w:t xml:space="preserve">       REPUBLIKA HRVATSKA</w:t>
      </w:r>
    </w:p>
    <w:p w:rsidRDefault="00450B55" w:rsidP="00450B55" w:rsidR="00450B55" w:rsidRPr="006F44C4">
      <w:pPr>
        <w:jc w:val="both"/>
      </w:pPr>
      <w:r w:rsidRPr="006F44C4">
        <w:t>TRGOVAČKI SUD U VARAŽDINU</w:t>
      </w:r>
    </w:p>
    <w:p w:rsidRDefault="00450B55" w:rsidP="00450B55" w:rsidR="00324A7D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324A7D" w:rsidP="00695244" w:rsidR="00324A7D">
      <w:pPr>
        <w:jc w:val="center"/>
      </w:pPr>
    </w:p>
    <w:p w:rsidRDefault="00324A7D" w:rsidP="00450B5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>
      <w:pPr>
        <w:jc w:val="both"/>
      </w:pPr>
      <w:r w:rsidRPr="00324A7D">
        <w:tab/>
        <w:t xml:space="preserve">Trgovački sud u Varaždinu, po sucu toga suda Kseniji Flack-Makitan, kao stečajnom sucu, </w:t>
      </w:r>
      <w:r w:rsidR="00450B55">
        <w:t xml:space="preserve">u stečajnom postupku </w:t>
      </w:r>
      <w:r w:rsidR="003253AF">
        <w:t>koji se vodi nad</w:t>
      </w:r>
      <w:r w:rsidR="003253AF" w:rsidRPr="0099630A">
        <w:t xml:space="preserve"> stečajnim dužnikom MELAN d.o.o. u stečaju, Zelena ulica 32, Kućan Marof, </w:t>
      </w:r>
      <w:r w:rsidR="003253AF">
        <w:t xml:space="preserve">OIB: </w:t>
      </w:r>
      <w:r w:rsidR="003253AF" w:rsidRPr="0099630A">
        <w:t>05241814547</w:t>
      </w:r>
      <w:r w:rsidR="00450B55">
        <w:t>, 10. veljače 2016.</w:t>
      </w:r>
    </w:p>
    <w:p w:rsidRDefault="00450B55" w:rsidP="00324A7D" w:rsidR="00450B55" w:rsidRPr="00324A7D">
      <w:pPr>
        <w:jc w:val="both"/>
      </w:pPr>
    </w:p>
    <w:p w:rsidRDefault="00695244" w:rsidP="00450B55" w:rsidR="00695244">
      <w:pPr>
        <w:jc w:val="center"/>
      </w:pPr>
      <w:r w:rsidRPr="00324A7D">
        <w:t>r i j e š i o    j e</w:t>
      </w:r>
    </w:p>
    <w:p w:rsidRDefault="00A27433" w:rsidP="00695244" w:rsidR="00A27433" w:rsidRPr="00324A7D">
      <w:pPr>
        <w:jc w:val="center"/>
      </w:pPr>
    </w:p>
    <w:p w:rsidRDefault="00695244" w:rsidP="00324A7D" w:rsidR="00695244" w:rsidRPr="00324A7D">
      <w:pPr>
        <w:numPr>
          <w:ilvl w:val="0"/>
          <w:numId w:val="1"/>
        </w:numPr>
        <w:jc w:val="both"/>
      </w:pPr>
      <w:r w:rsidRPr="00324A7D">
        <w:t>Obustavlja se i zaključuje stečajni postupak nad</w:t>
      </w:r>
      <w:r w:rsidR="00450B55">
        <w:t xml:space="preserve"> </w:t>
      </w:r>
      <w:r w:rsidR="003253AF">
        <w:t xml:space="preserve">stečajnim dužnikom </w:t>
      </w:r>
      <w:r w:rsidR="003253AF" w:rsidRPr="0099630A">
        <w:t xml:space="preserve">MELAN d.o.o. u stečaju, Zelena ulica 32, Kućan Marof, </w:t>
      </w:r>
      <w:r w:rsidR="003253AF">
        <w:t xml:space="preserve">OIB: </w:t>
      </w:r>
      <w:r w:rsidR="003253AF" w:rsidRPr="0099630A">
        <w:t>05241814547</w:t>
      </w:r>
      <w:r w:rsidRPr="00324A7D">
        <w:t>.</w:t>
      </w:r>
    </w:p>
    <w:p w:rsidRDefault="00695244" w:rsidP="00324A7D" w:rsidR="00695244">
      <w:pPr>
        <w:numPr>
          <w:ilvl w:val="0"/>
          <w:numId w:val="1"/>
        </w:numPr>
        <w:jc w:val="both"/>
      </w:pPr>
      <w:r w:rsidRPr="00324A7D">
        <w:t xml:space="preserve">Ovo rješenje dostaviti će se </w:t>
      </w:r>
      <w:r w:rsidR="003253AF">
        <w:t>sudskom registru ovoga suda</w:t>
      </w:r>
      <w:r w:rsidRPr="00324A7D">
        <w:t xml:space="preserve"> radi zabilježbe</w:t>
      </w:r>
      <w:r w:rsidR="00450B55">
        <w:t xml:space="preserve"> i brisanja iz </w:t>
      </w:r>
      <w:r w:rsidR="003253AF">
        <w:t>sudskog registra ovoga suda</w:t>
      </w:r>
      <w:r w:rsidRPr="00324A7D">
        <w:t xml:space="preserve"> </w:t>
      </w:r>
      <w:r w:rsidR="00A27433">
        <w:t xml:space="preserve">te će se </w:t>
      </w:r>
      <w:r w:rsidRPr="00324A7D">
        <w:t xml:space="preserve">objaviti </w:t>
      </w:r>
      <w:r w:rsidR="003253AF">
        <w:t>na</w:t>
      </w:r>
      <w:r w:rsidR="00450B55">
        <w:t xml:space="preserve"> E-</w:t>
      </w:r>
      <w:r w:rsidRPr="00324A7D">
        <w:t xml:space="preserve">oglasnoj ploči ovoga suda. </w:t>
      </w:r>
    </w:p>
    <w:p w:rsidRDefault="00A27433" w:rsidP="00A27433" w:rsidR="00A27433">
      <w:pPr>
        <w:ind w:left="1425"/>
        <w:jc w:val="both"/>
      </w:pPr>
    </w:p>
    <w:p w:rsidRDefault="00A27433" w:rsidP="00A27433" w:rsidR="00A27433" w:rsidRPr="00324A7D">
      <w:pPr>
        <w:ind w:left="1425"/>
        <w:jc w:val="both"/>
      </w:pPr>
    </w:p>
    <w:p w:rsidRDefault="00695244" w:rsidP="00695244" w:rsidR="00695244" w:rsidRPr="00324A7D">
      <w:pPr>
        <w:jc w:val="center"/>
      </w:pPr>
      <w:r w:rsidRPr="00324A7D">
        <w:t>Obrazloženje</w:t>
      </w:r>
    </w:p>
    <w:p w:rsidRDefault="00695244" w:rsidP="00695244" w:rsidR="00695244">
      <w:pPr>
        <w:jc w:val="center"/>
      </w:pPr>
    </w:p>
    <w:p w:rsidRDefault="00177069" w:rsidP="00695244" w:rsidR="00177069">
      <w:pPr>
        <w:jc w:val="center"/>
      </w:pPr>
    </w:p>
    <w:p w:rsidRDefault="00A27433" w:rsidP="00A27433" w:rsidR="00A27433">
      <w:pPr>
        <w:jc w:val="both"/>
      </w:pPr>
      <w:r>
        <w:tab/>
      </w:r>
      <w:r w:rsidR="007408C2">
        <w:t xml:space="preserve">Iz </w:t>
      </w:r>
      <w:r w:rsidR="00137D26">
        <w:t>izvješća stečajnog upravitelja</w:t>
      </w:r>
      <w:r w:rsidR="007408C2">
        <w:t xml:space="preserve"> Tomislava Strniščaka</w:t>
      </w:r>
      <w:r w:rsidR="00137D26">
        <w:t xml:space="preserve"> od 19. siječnja 2016. proizlazi kako na računu stečajnog dužnika ima 3.526,61 kn, a iz izvješća od 28. listopada 2015. </w:t>
      </w:r>
      <w:r w:rsidR="007408C2">
        <w:t>proizlazi da se imovina sastojala od ribičke opreme i pribora koji su donirani jednom ribičkom društvu, te strojeva prodanih za iznos od 10.000,00 kn neposrednom pogodbom, zatim od nenamirenih tražbina dužnikovih dužnika za čije pokretanje nije bilo novčanih sredstava, a što se tiče naplate duga od Štefice Kovačić u iznosu od 100.000,00 kn naveo je kako će ta naplata biti bezuspješna jer ista ima već određene druge pljenidbe iz ovrhe na svome računu.</w:t>
      </w:r>
    </w:p>
    <w:p w:rsidRDefault="00137D26" w:rsidP="00A27433" w:rsidR="00137D26">
      <w:pPr>
        <w:jc w:val="both"/>
      </w:pPr>
    </w:p>
    <w:p w:rsidRDefault="00A27433" w:rsidP="00A27433" w:rsidR="00A27433">
      <w:pPr>
        <w:ind w:firstLine="708"/>
        <w:jc w:val="both"/>
      </w:pPr>
      <w:r>
        <w:t xml:space="preserve">Stečajni vjerovnici na navedenom ročištu su izjavili da se ne protive obustavi i zaključenju ovog stečajnog postupka, pa s obzirom da je utvrđeno da ovaj stečajni dužnik zapravo nema </w:t>
      </w:r>
      <w:r w:rsidR="00CD3BBE">
        <w:t xml:space="preserve">daljnje </w:t>
      </w:r>
      <w:r>
        <w:t xml:space="preserve">stečajne mase za unovčiti, valjalo je primjenom čl. </w:t>
      </w:r>
      <w:r w:rsidRPr="00324A7D">
        <w:t>203.</w:t>
      </w:r>
      <w:r>
        <w:t xml:space="preserve"> </w:t>
      </w:r>
      <w:r w:rsidRPr="00324A7D">
        <w:t>st.</w:t>
      </w:r>
      <w:r>
        <w:t xml:space="preserve"> </w:t>
      </w:r>
      <w:r w:rsidRPr="00324A7D">
        <w:t xml:space="preserve">1. Stečajnog zakona </w:t>
      </w:r>
      <w:r>
        <w:t>(</w:t>
      </w:r>
      <w:r w:rsidRPr="009B65CD">
        <w:t>Narodne novine broj 44/96,</w:t>
      </w:r>
      <w:r w:rsidR="00450B55">
        <w:t xml:space="preserve"> 29/99, 129/00, 123/03, 82/06, </w:t>
      </w:r>
      <w:r w:rsidRPr="009B65CD">
        <w:t>116/10</w:t>
      </w:r>
      <w:r w:rsidR="00450B55">
        <w:t>, 125/12 i 133/12</w:t>
      </w:r>
      <w:r w:rsidRPr="009B65CD">
        <w:t>, dalje SZ)</w:t>
      </w:r>
      <w:r>
        <w:t xml:space="preserve"> odlučiti</w:t>
      </w:r>
      <w:r w:rsidRPr="00324A7D">
        <w:t xml:space="preserve"> kao u toč.</w:t>
      </w:r>
      <w:r>
        <w:t xml:space="preserve"> </w:t>
      </w:r>
      <w:r w:rsidRPr="00324A7D">
        <w:t>I</w:t>
      </w:r>
      <w:r>
        <w:t>.</w:t>
      </w:r>
      <w:r w:rsidRPr="00324A7D">
        <w:t xml:space="preserve"> izreke ovog rješenja.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center"/>
      </w:pPr>
      <w:r>
        <w:t xml:space="preserve">U Varaždinu, </w:t>
      </w:r>
      <w:r w:rsidR="00450B55">
        <w:t>10. veljače 2016</w:t>
      </w:r>
      <w:r w:rsidR="00A27433">
        <w:t>.</w:t>
      </w:r>
    </w:p>
    <w:p w:rsidRDefault="001433A7" w:rsidP="00450B55" w:rsidR="001433A7" w:rsidRPr="006F44C4">
      <w:pPr>
        <w:jc w:val="both"/>
      </w:pPr>
      <w:r>
        <w:tab/>
      </w:r>
      <w:r>
        <w:tab/>
      </w:r>
      <w:r>
        <w:tab/>
      </w:r>
      <w:r>
        <w:tab/>
      </w:r>
      <w:r w:rsidR="00450B55">
        <w:tab/>
      </w:r>
      <w:r w:rsidR="00450B55">
        <w:tab/>
      </w:r>
      <w:r w:rsidR="00450B55">
        <w:tab/>
      </w:r>
      <w:r w:rsidR="00450B55">
        <w:tab/>
      </w:r>
      <w:r w:rsidR="00450B55">
        <w:tab/>
      </w:r>
      <w:r w:rsidRPr="006F44C4">
        <w:t>SUDAC</w:t>
      </w:r>
    </w:p>
    <w:p w:rsidRDefault="001433A7" w:rsidP="001433A7" w:rsidR="001433A7" w:rsidRPr="006F44C4">
      <w:pPr>
        <w:ind w:firstLine="708" w:left="5664"/>
        <w:jc w:val="both"/>
      </w:pPr>
    </w:p>
    <w:p w:rsidRDefault="001433A7" w:rsidP="001433A7" w:rsidR="001433A7" w:rsidRPr="006F44C4">
      <w:pPr>
        <w:ind w:firstLine="708" w:left="4956"/>
        <w:jc w:val="both"/>
      </w:pPr>
      <w:r w:rsidRPr="006F44C4">
        <w:t>Ksenija Flack-Makitan, v.r.</w:t>
      </w:r>
    </w:p>
    <w:p w:rsidRDefault="001433A7" w:rsidP="001433A7" w:rsidR="001433A7" w:rsidRPr="006F44C4">
      <w:pPr>
        <w:ind w:firstLine="708" w:left="4956"/>
        <w:jc w:val="both"/>
      </w:pPr>
    </w:p>
    <w:p w:rsidRDefault="001433A7" w:rsidP="001433A7" w:rsidR="001433A7" w:rsidRPr="006F44C4">
      <w:pPr>
        <w:ind w:left="4956"/>
        <w:jc w:val="both"/>
      </w:pPr>
      <w:r w:rsidRPr="006F44C4">
        <w:t>Za točnost otpravka – ovlašteni službenik:</w:t>
      </w:r>
    </w:p>
    <w:p w:rsidRDefault="001433A7" w:rsidP="001433A7" w:rsidR="001433A7" w:rsidRPr="006F44C4"/>
    <w:p w:rsidRDefault="00324A7D" w:rsidP="001433A7" w:rsidR="00324A7D">
      <w:pPr>
        <w:jc w:val="center"/>
      </w:pPr>
    </w:p>
    <w:p w:rsidRDefault="00324A7D" w:rsidP="00324A7D" w:rsidR="00324A7D">
      <w:r w:rsidRPr="0007513E">
        <w:lastRenderedPageBreak/>
        <w:t>POUKA O PRAVNOM LIJEKU:</w:t>
      </w:r>
    </w:p>
    <w:p w:rsidRDefault="00324A7D" w:rsidP="00324A7D" w:rsidR="00324A7D" w:rsidRPr="0007513E"/>
    <w:p w:rsidRDefault="00324A7D" w:rsidP="00324A7D" w:rsidR="00324A7D" w:rsidRPr="0007513E">
      <w:pPr>
        <w:jc w:val="both"/>
      </w:pPr>
      <w:r w:rsidRPr="0007513E">
        <w:t xml:space="preserve">Protiv ovog rješenja nezadovoljna stranka može uložiti žalbu u roku od 8 dana od dana </w:t>
      </w:r>
      <w:r w:rsidR="00BC04D9">
        <w:t>primitka prijepisa ovog rješenja,</w:t>
      </w:r>
      <w:r w:rsidRPr="0007513E">
        <w:t xml:space="preserve"> Visokom trgovačkom sudu RH u Zagrebu. Žalba se ulaže putem ovog suda pismeno u </w:t>
      </w:r>
      <w:r>
        <w:t>četiri</w:t>
      </w:r>
      <w:r w:rsidRPr="0007513E">
        <w:t xml:space="preserve"> primjerka.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450B55" w:rsidP="00450B55" w:rsidR="00450B55" w:rsidRPr="00A32F0F">
      <w:pPr>
        <w:jc w:val="both"/>
      </w:pPr>
    </w:p>
    <w:p w:rsidRDefault="00137D26" w:rsidP="00137D26" w:rsidR="00137D26" w:rsidRPr="005A4CFF">
      <w:pPr>
        <w:jc w:val="both"/>
      </w:pPr>
      <w:r w:rsidRPr="005A4CFF">
        <w:t>DNA:</w:t>
      </w:r>
    </w:p>
    <w:p w:rsidRDefault="00137D26" w:rsidP="00137D26" w:rsidR="00137D26" w:rsidRPr="005A4CFF">
      <w:pPr>
        <w:numPr>
          <w:ilvl w:val="0"/>
          <w:numId w:val="3"/>
        </w:numPr>
        <w:jc w:val="both"/>
      </w:pPr>
      <w:r w:rsidRPr="005A4CFF">
        <w:t>Dužnik, MELAN d.o.o. u stečaju za trgovinu i usluge, Zelena ulica 32, Kučan Marof</w:t>
      </w:r>
      <w:r>
        <w:t>,</w:t>
      </w:r>
      <w:r w:rsidRPr="005A4CFF">
        <w:t xml:space="preserve"> </w:t>
      </w:r>
    </w:p>
    <w:p w:rsidRDefault="007408C2" w:rsidP="00137D26" w:rsidR="00137D26" w:rsidRPr="005A4CFF">
      <w:pPr>
        <w:numPr>
          <w:ilvl w:val="0"/>
          <w:numId w:val="3"/>
        </w:numPr>
        <w:jc w:val="both"/>
      </w:pPr>
      <w:r>
        <w:t>Direktorica</w:t>
      </w:r>
      <w:r w:rsidR="00137D26" w:rsidRPr="005A4CFF">
        <w:t xml:space="preserve"> dužnika, Štefica Kovačić, </w:t>
      </w:r>
      <w:r w:rsidR="00137D26">
        <w:t>Zelena ulica 32, Kučan Marof,</w:t>
      </w:r>
    </w:p>
    <w:p w:rsidRDefault="00137D26" w:rsidP="00137D26" w:rsidR="00137D26" w:rsidRPr="005A4CFF">
      <w:pPr>
        <w:numPr>
          <w:ilvl w:val="0"/>
          <w:numId w:val="3"/>
        </w:numPr>
        <w:jc w:val="both"/>
      </w:pPr>
      <w:r w:rsidRPr="005A4CFF">
        <w:t xml:space="preserve">Stečajni upravitelj, </w:t>
      </w:r>
      <w:r>
        <w:t>Tomislav Strniščak, Šenkovec, Gorčica 10,</w:t>
      </w:r>
    </w:p>
    <w:p w:rsidRDefault="00137D26" w:rsidP="00137D26" w:rsidR="00137D26" w:rsidRPr="005A4CFF">
      <w:pPr>
        <w:numPr>
          <w:ilvl w:val="0"/>
          <w:numId w:val="3"/>
        </w:numPr>
        <w:jc w:val="both"/>
      </w:pPr>
      <w:r w:rsidRPr="005A4CFF">
        <w:t>Ministarstvo financija, Porezna uprava, Područni ured Varaždin, Graberje 1,</w:t>
      </w:r>
    </w:p>
    <w:p w:rsidRDefault="00137D26" w:rsidP="00137D26" w:rsidR="00137D26" w:rsidRPr="005A4CFF">
      <w:pPr>
        <w:numPr>
          <w:ilvl w:val="0"/>
          <w:numId w:val="3"/>
        </w:numPr>
        <w:jc w:val="both"/>
      </w:pPr>
      <w:r w:rsidRPr="005A4CFF">
        <w:t>Županijsko državno odvjetništvo u Varaždinu, Građansko-upravni odjel, Braće Radić 2,</w:t>
      </w:r>
    </w:p>
    <w:p w:rsidRDefault="00137D26" w:rsidP="00137D26" w:rsidR="00137D26" w:rsidRPr="005A4CFF">
      <w:pPr>
        <w:numPr>
          <w:ilvl w:val="0"/>
          <w:numId w:val="3"/>
        </w:numPr>
        <w:jc w:val="both"/>
      </w:pPr>
      <w:r w:rsidRPr="005A4CFF">
        <w:t xml:space="preserve">Financijska agencija, Varaždin, A. Cesarca 2, </w:t>
      </w:r>
    </w:p>
    <w:p w:rsidRDefault="00137D26" w:rsidP="00137D26" w:rsidR="00137D26" w:rsidRPr="005A4CFF">
      <w:pPr>
        <w:numPr>
          <w:ilvl w:val="0"/>
          <w:numId w:val="3"/>
        </w:numPr>
        <w:jc w:val="both"/>
      </w:pPr>
      <w:r w:rsidRPr="005A4CFF">
        <w:t>Sudski registar, radi zabilježbe,</w:t>
      </w:r>
    </w:p>
    <w:p w:rsidRDefault="007408C2" w:rsidP="00137D26" w:rsidR="00137D26">
      <w:pPr>
        <w:numPr>
          <w:ilvl w:val="0"/>
          <w:numId w:val="3"/>
        </w:numPr>
        <w:jc w:val="both"/>
      </w:pPr>
      <w:r>
        <w:t>E-</w:t>
      </w:r>
      <w:r w:rsidR="00137D26" w:rsidRPr="005A4CFF">
        <w:t>oglasna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83A" w:rsidR="00E2183A">
      <w:r>
        <w:separator/>
      </w:r>
    </w:p>
  </w:endnote>
  <w:endnote w:id="0" w:type="continuationSeparator">
    <w:p w:rsidRDefault="00E2183A" w:rsidR="00E21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83A" w:rsidR="00E2183A">
      <w:r>
        <w:separator/>
      </w:r>
    </w:p>
  </w:footnote>
  <w:footnote w:id="0" w:type="continuationSeparator">
    <w:p w:rsidRDefault="00E2183A" w:rsidR="00E21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8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ST-</w:t>
    </w:r>
    <w:r w:rsidR="003253AF">
      <w:t>299/13-55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ST-</w:t>
    </w:r>
    <w:r w:rsidR="003253AF">
      <w:t>299/13-55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137D26"/>
    <w:rsid w:val="001433A7"/>
    <w:rsid w:val="00177069"/>
    <w:rsid w:val="00314205"/>
    <w:rsid w:val="00324A7D"/>
    <w:rsid w:val="003253AF"/>
    <w:rsid w:val="00450B55"/>
    <w:rsid w:val="00544BCE"/>
    <w:rsid w:val="00562867"/>
    <w:rsid w:val="00695244"/>
    <w:rsid w:val="007408C2"/>
    <w:rsid w:val="00A04466"/>
    <w:rsid w:val="00A27433"/>
    <w:rsid w:val="00A5293B"/>
    <w:rsid w:val="00A6294D"/>
    <w:rsid w:val="00B8057C"/>
    <w:rsid w:val="00BC04D9"/>
    <w:rsid w:val="00BC5983"/>
    <w:rsid w:val="00C6407F"/>
    <w:rsid w:val="00CD3BBE"/>
    <w:rsid w:val="00E2183A"/>
    <w:rsid w:val="00E9282A"/>
    <w:rsid w:val="00EA09B0"/>
    <w:rsid w:val="00F70D92"/>
    <w:rsid w:val="00F7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2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8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82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8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8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2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82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82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82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82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St-299/2013</izvorni_sadrzaj>
    <derivirana_varijabla naziv="DomainObject.Predmet.OznakaBroj_1">St-299/2013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MELAN društvo s ograničenom odgovornošću za trgovinu i usluge</izvorni_sadrzaj>
    <derivirana_varijabla naziv="DomainObject.Predmet.ProtustrankaFormated_1">  MELAN društvo s ograničenom odgovornošću za trgovinu i usluge</derivirana_varijabla>
  </DomainObject.Predmet.ProtustrankaFormated>
  <DomainObject.Predmet.ProtustrankaFormatedOIB>
    <izvorni_sadrzaj>  MELAN društvo s ograničenom odgovornošću za trgovinu i usluge, OIB 05241814547</izvorni_sadrzaj>
    <derivirana_varijabla naziv="DomainObject.Predmet.ProtustrankaFormatedOIB_1">  MELAN društvo s ograničenom odgovornošću za trgovinu i usluge, OIB 05241814547</derivirana_varijabla>
  </DomainObject.Predmet.ProtustrankaFormatedOIB>
  <DomainObject.Predmet.ProtustrankaFormatedWithAdress>
    <izvorni_sadrzaj> MELAN društvo s ograničenom odgovornošću za trgovinu i usluge, Zelena ulica 32, Kućan Marof</izvorni_sadrzaj>
    <derivirana_varijabla naziv="DomainObject.Predmet.ProtustrankaFormatedWithAdress_1"> MELAN društvo s ograničenom odgovornošću za trgovinu i usluge, Zelena ulica 32, Kućan Marof</derivirana_varijabla>
  </DomainObject.Predmet.ProtustrankaFormatedWithAdress>
  <DomainObject.Predmet.ProtustrankaFormatedWithAdressOIB>
    <izvorni_sadrzaj> MELAN društvo s ograničenom odgovornošću za trgovinu i usluge, OIB 05241814547, Zelena ulica 32, Kućan Marof</izvorni_sadrzaj>
    <derivirana_varijabla naziv="DomainObject.Predmet.ProtustrankaFormatedWithAdressOIB_1"> MELAN društvo s ograničenom odgovornošću za trgovinu i usluge, OIB 05241814547, Zelena ulica 32, Kućan Marof</derivirana_varijabla>
  </DomainObject.Predmet.ProtustrankaFormatedWithAdressOIB>
  <DomainObject.Predmet.ProtustrankaWithAdress>
    <izvorni_sadrzaj>MELAN društvo s ograničenom odgovornošću za trgovinu i usluge Zelena ulica 32, Kućan Marof</izvorni_sadrzaj>
    <derivirana_varijabla naziv="DomainObject.Predmet.ProtustrankaWithAdress_1">MELAN društvo s ograničenom odgovornošću za trgovinu i usluge Zelena ulica 32, Kućan Marof</derivirana_varijabla>
  </DomainObject.Predmet.ProtustrankaWithAdress>
  <DomainObject.Predmet.ProtustrankaWithAdressOIB>
    <izvorni_sadrzaj>MELAN društvo s ograničenom odgovornošću za trgovinu i usluge, OIB 05241814547, Zelena ulica 32, Kućan Marof</izvorni_sadrzaj>
    <derivirana_varijabla naziv="DomainObject.Predmet.ProtustrankaWithAdressOIB_1">MELAN društvo s ograničenom odgovornošću za trgovinu i usluge, OIB 05241814547, Zelena ulica 32, Kućan Marof</derivirana_varijabla>
  </DomainObject.Predmet.ProtustrankaWithAdressOIB>
  <DomainObject.Predmet.ProtustrankaNazivFormated>
    <izvorni_sadrzaj>MELAN društvo s ograničenom odgovornošću za trgovinu i usluge</izvorni_sadrzaj>
    <derivirana_varijabla naziv="DomainObject.Predmet.ProtustrankaNazivFormated_1">MELAN društvo s ograničenom odgovornošću za trgovinu i usluge</derivirana_varijabla>
  </DomainObject.Predmet.ProtustrankaNazivFormated>
  <DomainObject.Predmet.ProtustrankaNazivFormatedOIB>
    <izvorni_sadrzaj>MELAN društvo s ograničenom odgovornošću za trgovinu i usluge, OIB 05241814547</izvorni_sadrzaj>
    <derivirana_varijabla naziv="DomainObject.Predmet.ProtustrankaNazivFormatedOIB_1">MELAN društvo s ograničenom odgovornošću za trgovinu i usluge, OIB 05241814547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MELAN društvo s ograničenom odgovornošću za trgovinu i usluge</item>
    </izvorni_sadrzaj>
    <derivirana_varijabla naziv="DomainObject.Predmet.ProtuStrankaListFormated_1">
      <item>MELAN društvo s ograničenom odgovornošću za trgovinu i usluge</item>
    </derivirana_varijabla>
  </DomainObject.Predmet.ProtuStrankaListFormated>
  <DomainObject.Predmet.ProtuStrankaListFormatedOIB>
    <izvorni_sadrzaj>
      <item>MELAN društvo s ograničenom odgovornošću za trgovinu i usluge, OIB 05241814547</item>
    </izvorni_sadrzaj>
    <derivirana_varijabla naziv="DomainObject.Predmet.ProtuStrankaListFormatedOIB_1">
      <item>MELAN društvo s ograničenom odgovornošću za trgovinu i usluge, OIB 05241814547</item>
    </derivirana_varijabla>
  </DomainObject.Predmet.ProtuStrankaListFormatedOIB>
  <DomainObject.Predmet.ProtuStrankaListFormatedWithAdress>
    <izvorni_sadrzaj>
      <item>MELAN društvo s ograničenom odgovornošću za trgovinu i usluge, Zelena ulica 32, Kućan Marof</item>
    </izvorni_sadrzaj>
    <derivirana_varijabla naziv="DomainObject.Predmet.ProtuStrankaListFormatedWithAdress_1">
      <item>MELAN društvo s ograničenom odgovornošću za trgovinu i usluge, Zelena ulica 32, Kućan Marof</item>
    </derivirana_varijabla>
  </DomainObject.Predmet.ProtuStrankaListFormatedWithAdress>
  <DomainObject.Predmet.ProtuStrankaListFormatedWithAdressOIB>
    <izvorni_sadrzaj>
      <item>MELAN društvo s ograničenom odgovornošću za trgovinu i usluge, OIB 05241814547, Zelena ulica 32, Kućan Marof</item>
    </izvorni_sadrzaj>
    <derivirana_varijabla naziv="DomainObject.Predmet.ProtuStrankaListFormatedWithAdressOIB_1">
      <item>MELAN društvo s ograničenom odgovornošću za trgovinu i usluge, OIB 05241814547, Zelena ulica 32, Kućan Marof</item>
    </derivirana_varijabla>
  </DomainObject.Predmet.ProtuStrankaListFormatedWithAdressOIB>
  <DomainObject.Predmet.ProtuStrankaListNazivFormated>
    <izvorni_sadrzaj>
      <item>MELAN društvo s ograničenom odgovornošću za trgovinu i usluge</item>
    </izvorni_sadrzaj>
    <derivirana_varijabla naziv="DomainObject.Predmet.ProtuStrankaListNazivFormated_1">
      <item>MELAN društvo s ograničenom odgovornošću za trgovinu i usluge</item>
    </derivirana_varijabla>
  </DomainObject.Predmet.ProtuStrankaListNazivFormated>
  <DomainObject.Predmet.ProtuStrankaListNazivFormatedOIB>
    <izvorni_sadrzaj>
      <item>MELAN društvo s ograničenom odgovornošću za trgovinu i usluge, OIB 05241814547</item>
    </izvorni_sadrzaj>
    <derivirana_varijabla naziv="DomainObject.Predmet.ProtuStrankaListNazivFormatedOIB_1">
      <item>MELAN društvo s ograničenom odgovornošću za trgovinu i usluge, OIB 05241814547</item>
    </derivirana_varijabla>
  </DomainObject.Predmet.ProtuStrankaListNazivFormatedOIB>
  <DomainObject.Predmet.OstaliListFormated>
    <izvorni_sadrzaj>
      <item>Tomislav Strniščak</item>
    </izvorni_sadrzaj>
    <derivirana_varijabla naziv="DomainObject.Predmet.OstaliListFormated_1">
      <item>Tomislav Strniščak</item>
    </derivirana_varijabla>
  </DomainObject.Predmet.OstaliListFormated>
  <DomainObject.Predmet.OstaliListFormatedOIB>
    <izvorni_sadrzaj>
      <item>Tomislav Strniščak, OIB 26341315268</item>
    </izvorni_sadrzaj>
    <derivirana_varijabla naziv="DomainObject.Predmet.OstaliListFormatedOIB_1">
      <item>Tomislav Strniščak, OIB 26341315268</item>
    </derivirana_varijabla>
  </DomainObject.Predmet.OstaliListFormatedOIB>
  <DomainObject.Predmet.OstaliListFormatedWithAdress>
    <izvorni_sadrzaj>
      <item>Tomislav Strniščak, Gorčica 10, 40000 Šenkovec</item>
    </izvorni_sadrzaj>
    <derivirana_varijabla naziv="DomainObject.Predmet.OstaliListFormatedWithAdress_1">
      <item>Tomislav Strniščak, Gorčica 10, 40000 Šenkovec</item>
    </derivirana_varijabla>
  </DomainObject.Predmet.OstaliListFormatedWithAdress>
  <DomainObject.Predmet.OstaliListFormatedWithAdressOIB>
    <izvorni_sadrzaj>
      <item>Tomislav Strniščak, OIB 26341315268, Gorčica 10, 40000 Šenkovec</item>
    </izvorni_sadrzaj>
    <derivirana_varijabla naziv="DomainObject.Predmet.OstaliListFormatedWithAdressOIB_1">
      <item>Tomislav Strniščak, OIB 26341315268, Gorčica 10, 40000 Šenkovec</item>
    </derivirana_varijabla>
  </DomainObject.Predmet.OstaliListFormatedWithAdressOIB>
  <DomainObject.Predmet.OstaliListNazivFormated>
    <izvorni_sadrzaj>
      <item>Tomislav Strniščak</item>
    </izvorni_sadrzaj>
    <derivirana_varijabla naziv="DomainObject.Predmet.OstaliListNazivFormated_1">
      <item>Tomislav Strniščak</item>
    </derivirana_varijabla>
  </DomainObject.Predmet.OstaliListNazivFormated>
  <DomainObject.Predmet.OstaliListNazivFormatedOIB>
    <izvorni_sadrzaj>
      <item>Tomislav Strniščak, OIB 26341315268</item>
    </izvorni_sadrzaj>
    <derivirana_varijabla naziv="DomainObject.Predmet.OstaliListNazivFormatedOIB_1"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MELAN društvo s ograničenom odgovornošću za trgovinu i usluge</izvorni_sadrzaj>
    <derivirana_varijabla naziv="DomainObject.Predmet.ProtustrankaIDrugi_1">MELAN društvo s ograničenom odgovornošću za trgovinu i usluge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MELAN društvo s ograničenom odgovornošću za trgovinu i usluge, OIB 05241814547, Zelena ulica 32, Kućan Marof</izvorni_sadrzaj>
    <derivirana_varijabla naziv="DomainObject.Predmet.ProtustrankaIDrugiAdressOIB_1">MELAN društvo s ograničenom odgovornošću za trgovinu i usluge, OIB 05241814547, Zelena ulica 32,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MELAN društvo s ograničenom odgovornošću za trgovinu i usluge</item>
      <item>FINANCIJSKA AGENCIJA / REGIONALNI CENTAR ZAGREB Nagodbeno vijeće</item>
      <item>Tomislav Strniščak</item>
    </izvorni_sadrzaj>
    <derivirana_varijabla naziv="DomainObject.Predmet.SudioniciListNaziv_1">
      <item>MELAN društvo s ograničenom odgovornošću za trgovinu i usluge</item>
      <item>FINANCIJSKA AGENCIJA / REGIONALNI CENTAR ZAGREB Nagodbeno vijeće</item>
      <item>Tomislav Strniščak</item>
    </derivirana_varijabla>
  </DomainObject.Predmet.SudioniciListNaziv>
  <DomainObject.Predmet.SudioniciListAdressOIB>
    <izvorni_sadrzaj>
      <item>MELAN društvo s ograničenom odgovornošću za trgovinu i usluge, OIB 05241814547, Zelena ulica 32,Kućan Marof</item>
      <item>FINANCIJSKA AGENCIJA / REGIONALNI CENTAR ZAGREB Nagodbeno vijeće, Albrechtova 42,10000 Zagreb</item>
      <item>Tomislav Strniščak, OIB 26341315268, Gorčica 10,40000 Šenkovec</item>
    </izvorni_sadrzaj>
    <derivirana_varijabla naziv="DomainObject.Predmet.SudioniciListAdressOIB_1">
      <item>MELAN društvo s ograničenom odgovornošću za trgovinu i usluge, OIB 05241814547, Zelena ulica 32,Kućan Marof</item>
      <item>FINANCIJSKA AGENCIJA / REGIONALNI CENTAR ZAGREB Nagodbeno vijeće, Albrechtova 42,10000 Zagreb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05241814547</item>
      <item>, OIB null</item>
      <item>, OIB 26341315268</item>
    </izvorni_sadrzaj>
    <derivirana_varijabla naziv="DomainObject.Predmet.SudioniciListNazivOIB_1">
      <item>, OIB 05241814547</item>
      <item>, OIB null</item>
      <item>, OIB 26341315268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420</properties:Words>
  <properties:Characters>2164</properties:Characters>
  <properties:Lines>73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2016-02-10T14:07:00Z</dcterms:created>
  <dc:creator>kflack</dc:creator>
  <cp:lastModifiedBy>Lea Rogina</cp:lastModifiedBy>
  <cp:lastPrinted>2016-02-10T12:12:00Z</cp:lastPrinted>
  <dcterms:modified xmlns:xsi="http://www.w3.org/2001/XMLSchema-instance" xsi:type="dcterms:W3CDTF">2016-02-10T14:09:00Z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