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2638" w:rsidR="00BD0462" w:rsidRPr="00BD0462">
        <w:tc>
          <w:tcPr>
            <w:tcW w:type="dxa" w:w="2829"/>
            <w:shd w:fill="auto" w:color="auto" w:val="clear"/>
          </w:tcPr>
          <w:p w:rsidRDefault="00BD0462" w:rsidP="00532638" w:rsidR="00BD0462" w:rsidRPr="00BD0462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D0462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D0462" w:rsidP="00532638" w:rsidR="00BD0462" w:rsidRPr="00BD0462">
            <w:pPr>
              <w:spacing w:before="120"/>
              <w:jc w:val="center"/>
              <w:rPr>
                <w:sz w:val="24"/>
                <w:szCs w:val="24"/>
              </w:rPr>
            </w:pPr>
            <w:r w:rsidRPr="00BD0462">
              <w:rPr>
                <w:sz w:val="24"/>
                <w:szCs w:val="24"/>
              </w:rPr>
              <w:t>Republika Hrvatska</w:t>
            </w:r>
          </w:p>
          <w:p w:rsidRDefault="00BD0462" w:rsidP="00532638" w:rsidR="00BD0462" w:rsidRPr="00BD0462">
            <w:pPr>
              <w:jc w:val="center"/>
              <w:rPr>
                <w:sz w:val="24"/>
                <w:szCs w:val="24"/>
              </w:rPr>
            </w:pPr>
            <w:r w:rsidRPr="00BD0462">
              <w:rPr>
                <w:sz w:val="24"/>
                <w:szCs w:val="24"/>
              </w:rPr>
              <w:t>Trgovački sud u Varaždinu</w:t>
            </w:r>
          </w:p>
          <w:p w:rsidRDefault="00BD0462" w:rsidP="00532638" w:rsidR="00BD0462" w:rsidRPr="00BD0462">
            <w:pPr>
              <w:jc w:val="center"/>
              <w:rPr>
                <w:sz w:val="24"/>
                <w:szCs w:val="24"/>
              </w:rPr>
            </w:pPr>
            <w:r w:rsidRPr="00BD0462">
              <w:rPr>
                <w:sz w:val="24"/>
                <w:szCs w:val="24"/>
              </w:rPr>
              <w:t>Varaždin, Braće Radić 2</w:t>
            </w:r>
          </w:p>
        </w:tc>
      </w:tr>
    </w:tbl>
    <w:p w14:textId="b1de17d" w14:paraId="b1de17d" w:rsidRDefault="00BD0462" w:rsidP="00BD0462" w:rsidR="00BD0462" w:rsidRPr="00BD0462">
      <w:pPr>
        <w:pStyle w:val="SudSjedite"/>
        <w:tabs>
          <w:tab w:pos="709" w:val="left"/>
        </w:tabs>
        <w15:collapsed w:val="false"/>
      </w:pPr>
      <w:r w:rsidRPr="00BD0462">
        <w:br w:clear="all" w:type="textWrapping"/>
      </w:r>
    </w:p>
    <w:p w:rsidRDefault="00BD0462" w:rsidP="00BD0462" w:rsidR="00BD0462" w:rsidRPr="00BD0462">
      <w:pPr>
        <w:pStyle w:val="SudSjedite"/>
      </w:pPr>
      <w:r w:rsidRPr="00BD0462">
        <w:tab/>
      </w:r>
    </w:p>
    <w:p w:rsidRDefault="00BD0462" w:rsidP="00BD0462" w:rsidR="00BD0462" w:rsidRPr="00BD0462">
      <w:pPr>
        <w:jc w:val="center"/>
        <w:rPr>
          <w:sz w:val="24"/>
          <w:szCs w:val="24"/>
        </w:rPr>
      </w:pPr>
      <w:r w:rsidRPr="00BD0462">
        <w:rPr>
          <w:sz w:val="24"/>
          <w:szCs w:val="24"/>
        </w:rPr>
        <w:t>R E P U B L I K A      H R V A T S K A</w:t>
      </w:r>
    </w:p>
    <w:p w:rsidRDefault="00BD0462" w:rsidP="00BD0462" w:rsidR="00BD0462" w:rsidRPr="00BD0462">
      <w:pPr>
        <w:rPr>
          <w:sz w:val="24"/>
          <w:szCs w:val="24"/>
        </w:rPr>
      </w:pPr>
    </w:p>
    <w:p w:rsidRDefault="00BD0462" w:rsidP="00BD0462" w:rsidR="00BD0462" w:rsidRPr="00BD0462">
      <w:pPr>
        <w:jc w:val="center"/>
        <w:rPr>
          <w:sz w:val="24"/>
          <w:szCs w:val="24"/>
        </w:rPr>
      </w:pPr>
      <w:r w:rsidRPr="00BD0462">
        <w:rPr>
          <w:sz w:val="24"/>
          <w:szCs w:val="24"/>
        </w:rPr>
        <w:t xml:space="preserve">R J E Š E N J E </w:t>
      </w:r>
    </w:p>
    <w:p w:rsidRDefault="00BD0462" w:rsidP="00BD0462" w:rsidR="00BD0462" w:rsidRPr="00BD0462">
      <w:pPr>
        <w:jc w:val="center"/>
        <w:rPr>
          <w:sz w:val="24"/>
          <w:szCs w:val="24"/>
        </w:rPr>
      </w:pPr>
    </w:p>
    <w:p w:rsidRDefault="00BD0462" w:rsidP="00BD0462" w:rsidR="00BD0462" w:rsidRPr="00BD0462">
      <w:pPr>
        <w:ind w:firstLine="720"/>
        <w:jc w:val="both"/>
        <w:rPr>
          <w:sz w:val="24"/>
          <w:szCs w:val="24"/>
        </w:rPr>
      </w:pPr>
      <w:r w:rsidRPr="00BD0462">
        <w:rPr>
          <w:sz w:val="24"/>
          <w:szCs w:val="24"/>
        </w:rPr>
        <w:t xml:space="preserve">TRGOVAČKI SUD U VARAŽDINU, po sucu toga suda Iris Hatvalić Nemec kao stečajnom sucu, u stečajnom postupku nad stečajnim dužnikom SEGRAD d.d. u stečaju, Radnička cesta 63, Đurđevac, OIB: 98837779824, kojeg zastupa stečajni upravitelj Tomislav Đuričin, iz Varaždina, Dravska poljana br. 1, </w:t>
      </w:r>
      <w:r>
        <w:rPr>
          <w:sz w:val="24"/>
          <w:szCs w:val="24"/>
        </w:rPr>
        <w:t>27</w:t>
      </w:r>
      <w:r w:rsidRPr="00BD0462">
        <w:rPr>
          <w:sz w:val="24"/>
          <w:szCs w:val="24"/>
        </w:rPr>
        <w:t>. rujna 2018.,</w:t>
      </w:r>
    </w:p>
    <w:p w:rsidRDefault="00FD0492" w:rsidP="0083743F" w:rsidR="00FD0492" w:rsidRPr="00B51055">
      <w:pPr>
        <w:jc w:val="both"/>
        <w:rPr>
          <w:b/>
          <w:sz w:val="24"/>
          <w:szCs w:val="24"/>
          <w:lang w:val="hr-HR"/>
        </w:rPr>
      </w:pPr>
    </w:p>
    <w:p w:rsidRDefault="006F059F" w:rsidP="00240D13" w:rsidR="00240D1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66127C" w:rsidP="00790C23" w:rsidR="00820C0D" w:rsidRPr="00BD0462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Ispravlja se </w:t>
      </w:r>
      <w:r w:rsidR="006D0F49" w:rsidRPr="00B51055">
        <w:rPr>
          <w:sz w:val="24"/>
          <w:szCs w:val="24"/>
          <w:lang w:val="hr-HR"/>
        </w:rPr>
        <w:t xml:space="preserve">ovosudno rješenje broj </w:t>
      </w:r>
      <w:r w:rsidR="00B40BC6">
        <w:rPr>
          <w:sz w:val="24"/>
          <w:szCs w:val="24"/>
          <w:lang w:val="hr-HR"/>
        </w:rPr>
        <w:t xml:space="preserve">4 </w:t>
      </w:r>
      <w:r w:rsidR="00D15D73" w:rsidRPr="00E521E6">
        <w:rPr>
          <w:sz w:val="24"/>
          <w:szCs w:val="24"/>
        </w:rPr>
        <w:t>St-</w:t>
      </w:r>
      <w:r w:rsidR="00BD0462">
        <w:rPr>
          <w:sz w:val="24"/>
          <w:szCs w:val="24"/>
        </w:rPr>
        <w:t>252/16-198</w:t>
      </w:r>
      <w:r w:rsidR="00D15D73">
        <w:rPr>
          <w:sz w:val="24"/>
          <w:szCs w:val="24"/>
        </w:rPr>
        <w:t xml:space="preserve"> </w:t>
      </w:r>
      <w:r w:rsidR="00B40BC6">
        <w:rPr>
          <w:sz w:val="24"/>
          <w:szCs w:val="24"/>
          <w:lang w:val="hr-HR"/>
        </w:rPr>
        <w:t xml:space="preserve">od </w:t>
      </w:r>
      <w:r w:rsidR="00BD0462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C772D2" w:rsidRPr="00B51055">
        <w:rPr>
          <w:sz w:val="24"/>
          <w:szCs w:val="24"/>
          <w:lang w:val="hr-HR"/>
        </w:rPr>
        <w:t xml:space="preserve"> </w:t>
      </w:r>
      <w:r w:rsidR="00DE1717">
        <w:rPr>
          <w:sz w:val="24"/>
          <w:szCs w:val="24"/>
          <w:lang w:val="hr-HR"/>
        </w:rPr>
        <w:t>u točci 1. izreke rješenja,</w:t>
      </w:r>
      <w:r w:rsidR="00790C23">
        <w:rPr>
          <w:sz w:val="24"/>
          <w:szCs w:val="24"/>
          <w:lang w:val="hr-HR"/>
        </w:rPr>
        <w:t xml:space="preserve"> red </w:t>
      </w:r>
      <w:r w:rsidR="00D15D73">
        <w:rPr>
          <w:sz w:val="24"/>
          <w:szCs w:val="24"/>
          <w:lang w:val="hr-HR"/>
        </w:rPr>
        <w:t>prvi</w:t>
      </w:r>
      <w:r w:rsidR="00790C23">
        <w:rPr>
          <w:sz w:val="24"/>
          <w:szCs w:val="24"/>
          <w:lang w:val="hr-HR"/>
        </w:rPr>
        <w:t xml:space="preserve">, </w:t>
      </w:r>
      <w:r w:rsidR="00DE1717">
        <w:rPr>
          <w:sz w:val="24"/>
          <w:szCs w:val="24"/>
          <w:lang w:val="hr-HR"/>
        </w:rPr>
        <w:t xml:space="preserve">tako da </w:t>
      </w:r>
      <w:r w:rsidR="00790C23">
        <w:rPr>
          <w:sz w:val="24"/>
          <w:szCs w:val="24"/>
          <w:lang w:val="hr-HR"/>
        </w:rPr>
        <w:t xml:space="preserve">iza riječi </w:t>
      </w:r>
      <w:r w:rsidR="00BD0462" w:rsidRPr="00DE1717">
        <w:rPr>
          <w:i/>
          <w:sz w:val="24"/>
          <w:szCs w:val="24"/>
        </w:rPr>
        <w:t>kupac</w:t>
      </w:r>
      <w:r w:rsidR="00DE1717">
        <w:rPr>
          <w:sz w:val="24"/>
          <w:szCs w:val="24"/>
        </w:rPr>
        <w:t xml:space="preserve">, </w:t>
      </w:r>
      <w:r w:rsidR="00BD0462" w:rsidRPr="00BD0462">
        <w:rPr>
          <w:sz w:val="24"/>
          <w:szCs w:val="24"/>
          <w:lang w:val="hr-HR"/>
        </w:rPr>
        <w:t xml:space="preserve">umjesto </w:t>
      </w:r>
      <w:r w:rsidR="00BD0462">
        <w:rPr>
          <w:sz w:val="24"/>
          <w:szCs w:val="24"/>
          <w:lang w:val="hr-HR"/>
        </w:rPr>
        <w:t>riječi</w:t>
      </w:r>
      <w:r w:rsidR="00BD0462" w:rsidRPr="00BD0462">
        <w:rPr>
          <w:sz w:val="24"/>
          <w:szCs w:val="24"/>
        </w:rPr>
        <w:t xml:space="preserve"> </w:t>
      </w:r>
      <w:r w:rsidR="00DE1717">
        <w:rPr>
          <w:sz w:val="24"/>
          <w:szCs w:val="24"/>
        </w:rPr>
        <w:t>"</w:t>
      </w:r>
      <w:r w:rsidR="00BD0462" w:rsidRPr="00BD0462">
        <w:rPr>
          <w:i/>
          <w:sz w:val="24"/>
          <w:szCs w:val="24"/>
        </w:rPr>
        <w:t>Erste&amp;Steiermarkische Bank d.d., Rijeka, Jadranski trg 3a, OIB: 23057039320</w:t>
      </w:r>
      <w:r w:rsidR="00DE1717">
        <w:rPr>
          <w:i/>
          <w:sz w:val="24"/>
          <w:szCs w:val="24"/>
        </w:rPr>
        <w:t>"</w:t>
      </w:r>
      <w:r w:rsidR="00BD0462">
        <w:rPr>
          <w:sz w:val="24"/>
          <w:szCs w:val="24"/>
        </w:rPr>
        <w:t>,</w:t>
      </w:r>
    </w:p>
    <w:p w:rsidRDefault="00820C0D" w:rsidP="00820C0D" w:rsidR="00820C0D" w:rsidRPr="00BD0462">
      <w:pPr>
        <w:jc w:val="both"/>
        <w:rPr>
          <w:sz w:val="24"/>
          <w:szCs w:val="24"/>
          <w:lang w:val="hr-HR"/>
        </w:rPr>
      </w:pPr>
    </w:p>
    <w:p w:rsidRDefault="00BD0462" w:rsidP="00820C0D" w:rsidR="00376066" w:rsidRPr="00D15D73">
      <w:pPr>
        <w:jc w:val="both"/>
        <w:rPr>
          <w:b/>
          <w:sz w:val="24"/>
          <w:szCs w:val="24"/>
          <w:u w:val="single"/>
          <w:lang w:val="hr-HR"/>
        </w:rPr>
      </w:pPr>
      <w:r w:rsidRPr="00BD0462">
        <w:rPr>
          <w:sz w:val="24"/>
          <w:szCs w:val="24"/>
          <w:u w:val="single"/>
          <w:lang w:val="hr-HR"/>
        </w:rPr>
        <w:t xml:space="preserve">ispravno treba </w:t>
      </w:r>
      <w:r w:rsidR="00DE1717">
        <w:rPr>
          <w:sz w:val="24"/>
          <w:szCs w:val="24"/>
          <w:u w:val="single"/>
          <w:lang w:val="hr-HR"/>
        </w:rPr>
        <w:t>pisati</w:t>
      </w:r>
      <w:r>
        <w:rPr>
          <w:sz w:val="24"/>
          <w:szCs w:val="24"/>
          <w:lang w:val="hr-HR"/>
        </w:rPr>
        <w:t xml:space="preserve">: </w:t>
      </w:r>
      <w:r w:rsidRPr="00BD0462">
        <w:rPr>
          <w:b/>
          <w:sz w:val="24"/>
          <w:szCs w:val="24"/>
        </w:rPr>
        <w:t>Nermin Gadžo iz Bjelovara, Marije Jurić Zagorke 44, OIB: 48488627473</w:t>
      </w:r>
      <w:r w:rsidR="00790C23" w:rsidRPr="00D15D73">
        <w:rPr>
          <w:b/>
          <w:sz w:val="24"/>
          <w:szCs w:val="24"/>
          <w:u w:val="single"/>
          <w:lang w:val="hr-HR"/>
        </w:rPr>
        <w:t xml:space="preserve"> </w:t>
      </w:r>
    </w:p>
    <w:p w:rsidRDefault="00C772D2" w:rsidP="000A77FF" w:rsidR="00C772D2" w:rsidRPr="00B51055">
      <w:pPr>
        <w:jc w:val="both"/>
        <w:rPr>
          <w:sz w:val="24"/>
          <w:szCs w:val="24"/>
          <w:lang w:val="hr-HR"/>
        </w:rPr>
      </w:pPr>
    </w:p>
    <w:p w:rsidRDefault="00B93E6E" w:rsidP="00697428" w:rsidR="00B93E6E" w:rsidRPr="00B51055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U preostalom dijelu</w:t>
      </w:r>
      <w:r w:rsidR="00376066">
        <w:rPr>
          <w:sz w:val="24"/>
          <w:szCs w:val="24"/>
          <w:lang w:val="hr-HR"/>
        </w:rPr>
        <w:t>,</w:t>
      </w:r>
      <w:r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 xml:space="preserve">rješenje broj </w:t>
      </w:r>
      <w:r w:rsidR="00D15D73">
        <w:rPr>
          <w:sz w:val="24"/>
          <w:szCs w:val="24"/>
          <w:lang w:val="hr-HR"/>
        </w:rPr>
        <w:t xml:space="preserve">4 </w:t>
      </w:r>
      <w:r w:rsidR="00BD0462" w:rsidRPr="00E521E6">
        <w:rPr>
          <w:sz w:val="24"/>
          <w:szCs w:val="24"/>
        </w:rPr>
        <w:t>St-</w:t>
      </w:r>
      <w:r w:rsidR="00BD0462">
        <w:rPr>
          <w:sz w:val="24"/>
          <w:szCs w:val="24"/>
        </w:rPr>
        <w:t xml:space="preserve">252/16-198 </w:t>
      </w:r>
      <w:r w:rsidR="00BD0462">
        <w:rPr>
          <w:sz w:val="24"/>
          <w:szCs w:val="24"/>
          <w:lang w:val="hr-HR"/>
        </w:rPr>
        <w:t xml:space="preserve">od </w:t>
      </w:r>
      <w:r w:rsidR="00BD0462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ostaje  neizmijenjen</w:t>
      </w:r>
      <w:r w:rsidR="006D0F49" w:rsidRPr="00B51055">
        <w:rPr>
          <w:sz w:val="24"/>
          <w:szCs w:val="24"/>
          <w:lang w:val="hr-HR"/>
        </w:rPr>
        <w:t>o</w:t>
      </w:r>
      <w:r w:rsidR="00C772D2" w:rsidRPr="00B51055">
        <w:rPr>
          <w:sz w:val="24"/>
          <w:szCs w:val="24"/>
          <w:lang w:val="hr-HR"/>
        </w:rPr>
        <w:t xml:space="preserve">. </w:t>
      </w:r>
    </w:p>
    <w:p w:rsidRDefault="00B93E6E" w:rsidP="0090616A" w:rsidR="00B93E6E" w:rsidRPr="00B51055">
      <w:pPr>
        <w:jc w:val="both"/>
        <w:rPr>
          <w:sz w:val="24"/>
          <w:szCs w:val="24"/>
          <w:lang w:val="hr-HR"/>
        </w:rPr>
      </w:pPr>
    </w:p>
    <w:p w:rsidRDefault="004A6926" w:rsidP="00240D13" w:rsidR="00240D13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Obrazloženje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446315" w:rsidP="00446315" w:rsidR="00C7706B" w:rsidRPr="00A57EE7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</w:r>
      <w:r w:rsidR="00B6798C" w:rsidRPr="00B51055">
        <w:rPr>
          <w:sz w:val="24"/>
          <w:szCs w:val="24"/>
          <w:lang w:val="hr-HR"/>
        </w:rPr>
        <w:t xml:space="preserve">Pri </w:t>
      </w:r>
      <w:r w:rsidR="00C772D2" w:rsidRPr="00B51055">
        <w:rPr>
          <w:sz w:val="24"/>
          <w:szCs w:val="24"/>
          <w:lang w:val="hr-HR"/>
        </w:rPr>
        <w:t xml:space="preserve">pisanju </w:t>
      </w:r>
      <w:r w:rsidR="006D0F49" w:rsidRPr="00B51055">
        <w:rPr>
          <w:sz w:val="24"/>
          <w:szCs w:val="24"/>
          <w:lang w:val="hr-HR"/>
        </w:rPr>
        <w:t>Rješenja</w:t>
      </w:r>
      <w:r w:rsidR="00C772D2" w:rsidRPr="00B51055">
        <w:rPr>
          <w:sz w:val="24"/>
          <w:szCs w:val="24"/>
          <w:lang w:val="hr-HR"/>
        </w:rPr>
        <w:t xml:space="preserve"> broj </w:t>
      </w:r>
      <w:r w:rsidR="00D15D73">
        <w:rPr>
          <w:sz w:val="24"/>
          <w:szCs w:val="24"/>
          <w:lang w:val="hr-HR"/>
        </w:rPr>
        <w:t xml:space="preserve">4 </w:t>
      </w:r>
      <w:r w:rsidR="00BD0462" w:rsidRPr="00E521E6">
        <w:rPr>
          <w:sz w:val="24"/>
          <w:szCs w:val="24"/>
        </w:rPr>
        <w:t>St-</w:t>
      </w:r>
      <w:r w:rsidR="00BD0462">
        <w:rPr>
          <w:sz w:val="24"/>
          <w:szCs w:val="24"/>
        </w:rPr>
        <w:t xml:space="preserve">252/16-198 </w:t>
      </w:r>
      <w:r w:rsidR="00BD0462">
        <w:rPr>
          <w:sz w:val="24"/>
          <w:szCs w:val="24"/>
          <w:lang w:val="hr-HR"/>
        </w:rPr>
        <w:t xml:space="preserve">od </w:t>
      </w:r>
      <w:r w:rsidR="00BD0462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došlo je do očite pogreške u pisanju</w:t>
      </w:r>
      <w:r w:rsidR="00706514" w:rsidRPr="00B51055">
        <w:rPr>
          <w:sz w:val="24"/>
          <w:szCs w:val="24"/>
          <w:lang w:val="hr-HR"/>
        </w:rPr>
        <w:t xml:space="preserve"> </w:t>
      </w:r>
      <w:r w:rsidR="006D0F49" w:rsidRPr="00B51055">
        <w:rPr>
          <w:sz w:val="24"/>
          <w:szCs w:val="24"/>
          <w:lang w:val="hr-HR"/>
        </w:rPr>
        <w:t>djela teksta</w:t>
      </w:r>
      <w:r w:rsidR="00706514" w:rsidRPr="00B51055">
        <w:rPr>
          <w:sz w:val="24"/>
          <w:szCs w:val="24"/>
          <w:lang w:val="hr-HR"/>
        </w:rPr>
        <w:t xml:space="preserve">, jer je </w:t>
      </w:r>
      <w:r w:rsidR="00C7706B">
        <w:rPr>
          <w:sz w:val="24"/>
          <w:szCs w:val="24"/>
          <w:lang w:val="hr-HR"/>
        </w:rPr>
        <w:t xml:space="preserve">u </w:t>
      </w:r>
      <w:r w:rsidR="00BD0462">
        <w:rPr>
          <w:sz w:val="24"/>
          <w:szCs w:val="24"/>
          <w:lang w:val="hr-HR"/>
        </w:rPr>
        <w:t>izreci</w:t>
      </w:r>
      <w:r w:rsidR="00790C23">
        <w:rPr>
          <w:sz w:val="24"/>
          <w:szCs w:val="24"/>
          <w:lang w:val="hr-HR"/>
        </w:rPr>
        <w:t xml:space="preserve"> rješenja, red </w:t>
      </w:r>
      <w:r w:rsidR="00D15D73">
        <w:rPr>
          <w:sz w:val="24"/>
          <w:szCs w:val="24"/>
          <w:lang w:val="hr-HR"/>
        </w:rPr>
        <w:t>prvi</w:t>
      </w:r>
      <w:r w:rsidR="00790C23">
        <w:rPr>
          <w:sz w:val="24"/>
          <w:szCs w:val="24"/>
          <w:lang w:val="hr-HR"/>
        </w:rPr>
        <w:t xml:space="preserve">, iza riječi </w:t>
      </w:r>
      <w:r w:rsidR="00A57EE7" w:rsidRPr="00BD0462">
        <w:rPr>
          <w:sz w:val="24"/>
          <w:szCs w:val="24"/>
        </w:rPr>
        <w:t>kupac</w:t>
      </w:r>
      <w:r w:rsidR="008F7C91">
        <w:rPr>
          <w:sz w:val="24"/>
          <w:szCs w:val="24"/>
          <w:lang w:val="hr-HR"/>
        </w:rPr>
        <w:t>,</w:t>
      </w:r>
      <w:r w:rsidR="00790C23">
        <w:rPr>
          <w:sz w:val="24"/>
          <w:szCs w:val="24"/>
          <w:lang w:val="hr-HR"/>
        </w:rPr>
        <w:t xml:space="preserve"> pogrešno napisan</w:t>
      </w:r>
      <w:r w:rsidR="00D15D73">
        <w:rPr>
          <w:sz w:val="24"/>
          <w:szCs w:val="24"/>
          <w:lang w:val="hr-HR"/>
        </w:rPr>
        <w:t>o</w:t>
      </w:r>
      <w:r w:rsidR="00790C23">
        <w:rPr>
          <w:sz w:val="24"/>
          <w:szCs w:val="24"/>
          <w:lang w:val="hr-HR"/>
        </w:rPr>
        <w:t xml:space="preserve"> </w:t>
      </w:r>
      <w:r w:rsidR="00D15D73">
        <w:rPr>
          <w:sz w:val="24"/>
          <w:szCs w:val="24"/>
          <w:lang w:val="hr-HR"/>
        </w:rPr>
        <w:t xml:space="preserve">ime </w:t>
      </w:r>
      <w:r w:rsidR="00A57EE7">
        <w:rPr>
          <w:sz w:val="24"/>
          <w:szCs w:val="24"/>
          <w:lang w:val="hr-HR"/>
        </w:rPr>
        <w:t>kupca</w:t>
      </w:r>
      <w:r w:rsidR="00A57EE7">
        <w:rPr>
          <w:sz w:val="24"/>
          <w:szCs w:val="24"/>
        </w:rPr>
        <w:t xml:space="preserve">, obzirom je kupac koji je ponudio najveću cijenu i kojemu se nekretnina dosuđuje </w:t>
      </w:r>
      <w:r w:rsidR="00A57EE7" w:rsidRPr="00A57EE7">
        <w:rPr>
          <w:sz w:val="24"/>
          <w:szCs w:val="24"/>
        </w:rPr>
        <w:t>Nermin Gadžo iz Bjelovara, Marije Jurić Zagorke 44, OIB: 48488627473.</w:t>
      </w:r>
    </w:p>
    <w:p w:rsidRDefault="00F87110" w:rsidP="00446315" w:rsidR="00F87110" w:rsidRPr="00B51055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51055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  <w:t>Budući</w:t>
      </w:r>
      <w:r w:rsidR="0066127C" w:rsidRPr="00B51055">
        <w:rPr>
          <w:sz w:val="24"/>
          <w:szCs w:val="24"/>
          <w:lang w:val="hr-HR"/>
        </w:rPr>
        <w:t xml:space="preserve"> se radi o očitoj pogrešci prilikom</w:t>
      </w:r>
      <w:r w:rsidR="00706514" w:rsidRPr="00B51055">
        <w:rPr>
          <w:sz w:val="24"/>
          <w:szCs w:val="24"/>
          <w:lang w:val="hr-HR"/>
        </w:rPr>
        <w:t xml:space="preserve"> pisanja </w:t>
      </w:r>
      <w:r w:rsidR="00376066">
        <w:rPr>
          <w:sz w:val="24"/>
          <w:szCs w:val="24"/>
          <w:lang w:val="hr-HR"/>
        </w:rPr>
        <w:t>dijela teksta</w:t>
      </w:r>
      <w:r w:rsidR="00DE1717">
        <w:rPr>
          <w:sz w:val="24"/>
          <w:szCs w:val="24"/>
          <w:lang w:val="hr-HR"/>
        </w:rPr>
        <w:t xml:space="preserve"> – pogrešno</w:t>
      </w:r>
      <w:r w:rsidR="00FC7BD1">
        <w:rPr>
          <w:sz w:val="24"/>
          <w:szCs w:val="24"/>
          <w:lang w:val="hr-HR"/>
        </w:rPr>
        <w:t xml:space="preserve"> napisano ime kupca,</w:t>
      </w:r>
      <w:r w:rsidR="00DE1717">
        <w:rPr>
          <w:sz w:val="24"/>
          <w:szCs w:val="24"/>
          <w:lang w:val="hr-HR"/>
        </w:rPr>
        <w:t xml:space="preserve"> (a što nesporno proizlazi iz cjelokupnog sadržaja rješenja kao i samog obrazloženja rješenja)</w:t>
      </w:r>
      <w:r w:rsidR="00CD580D" w:rsidRPr="00B51055">
        <w:rPr>
          <w:sz w:val="24"/>
          <w:szCs w:val="24"/>
          <w:lang w:val="hr-HR"/>
        </w:rPr>
        <w:t xml:space="preserve">, valjalo je donijeti rješenje kojim se ispravlja </w:t>
      </w:r>
      <w:r w:rsidR="006D0F49" w:rsidRPr="00B51055">
        <w:rPr>
          <w:sz w:val="24"/>
          <w:szCs w:val="24"/>
          <w:lang w:val="hr-HR"/>
        </w:rPr>
        <w:t>Rješenje</w:t>
      </w:r>
      <w:r w:rsidRPr="00B51055">
        <w:rPr>
          <w:sz w:val="24"/>
          <w:szCs w:val="24"/>
          <w:lang w:val="hr-HR"/>
        </w:rPr>
        <w:t xml:space="preserve"> broj </w:t>
      </w:r>
      <w:r w:rsidR="00D15D73">
        <w:rPr>
          <w:sz w:val="24"/>
          <w:szCs w:val="24"/>
          <w:lang w:val="hr-HR"/>
        </w:rPr>
        <w:t xml:space="preserve">4 </w:t>
      </w:r>
      <w:r w:rsidR="00A57EE7" w:rsidRPr="00E521E6">
        <w:rPr>
          <w:sz w:val="24"/>
          <w:szCs w:val="24"/>
        </w:rPr>
        <w:t>St-</w:t>
      </w:r>
      <w:r w:rsidR="00A57EE7">
        <w:rPr>
          <w:sz w:val="24"/>
          <w:szCs w:val="24"/>
        </w:rPr>
        <w:t xml:space="preserve">252/16-198 </w:t>
      </w:r>
      <w:r w:rsidR="00A57EE7">
        <w:rPr>
          <w:sz w:val="24"/>
          <w:szCs w:val="24"/>
          <w:lang w:val="hr-HR"/>
        </w:rPr>
        <w:t xml:space="preserve">od </w:t>
      </w:r>
      <w:r w:rsidR="00A57EE7">
        <w:rPr>
          <w:sz w:val="24"/>
          <w:szCs w:val="24"/>
        </w:rPr>
        <w:t>24. rujna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Pr="00B51055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51055">
      <w:pPr>
        <w:jc w:val="both"/>
        <w:rPr>
          <w:sz w:val="24"/>
          <w:szCs w:val="24"/>
          <w:lang w:val="hr-HR"/>
        </w:rPr>
      </w:pPr>
    </w:p>
    <w:p w:rsidRDefault="00240D13" w:rsidP="00820C0D" w:rsidR="00B40BC6">
      <w:pPr>
        <w:jc w:val="center"/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U </w:t>
      </w:r>
      <w:r w:rsidR="00A57EE7">
        <w:rPr>
          <w:sz w:val="24"/>
          <w:szCs w:val="24"/>
          <w:lang w:val="hr-HR"/>
        </w:rPr>
        <w:t>Varaždinu 27. rujna 2018</w:t>
      </w:r>
      <w:r w:rsidR="00F87110" w:rsidRPr="00B51055">
        <w:rPr>
          <w:sz w:val="24"/>
          <w:szCs w:val="24"/>
          <w:lang w:val="hr-HR"/>
        </w:rPr>
        <w:t>.</w:t>
      </w:r>
      <w:r w:rsidRPr="00B51055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51055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51055">
      <w:pPr>
        <w:ind w:firstLine="720"/>
        <w:jc w:val="center"/>
        <w:rPr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51055">
        <w:rPr>
          <w:sz w:val="24"/>
          <w:szCs w:val="24"/>
          <w:lang w:val="hr-HR"/>
        </w:rPr>
        <w:t>SUDAC</w:t>
      </w:r>
      <w:r w:rsidR="00B40BC6">
        <w:rPr>
          <w:sz w:val="24"/>
          <w:szCs w:val="24"/>
          <w:lang w:val="hr-HR"/>
        </w:rPr>
        <w:t xml:space="preserve">: </w:t>
      </w:r>
    </w:p>
    <w:p w:rsidRDefault="00790C23" w:rsidP="00D40337" w:rsidR="00790C23">
      <w:pPr>
        <w:ind w:firstLine="708" w:left="4956"/>
        <w:rPr>
          <w:sz w:val="24"/>
          <w:szCs w:val="24"/>
          <w:lang w:val="hr-HR"/>
        </w:rPr>
      </w:pPr>
    </w:p>
    <w:p w:rsidRDefault="00FD0492" w:rsidP="004A6637" w:rsidR="004A6637">
      <w:pPr>
        <w:ind w:firstLine="708" w:left="4956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</w:t>
      </w:r>
      <w:r w:rsidR="00902BF8">
        <w:rPr>
          <w:sz w:val="24"/>
          <w:szCs w:val="24"/>
          <w:lang w:val="hr-HR"/>
        </w:rPr>
        <w:t xml:space="preserve">  </w:t>
      </w:r>
      <w:r w:rsidRPr="00B51055">
        <w:rPr>
          <w:sz w:val="24"/>
          <w:szCs w:val="24"/>
          <w:lang w:val="hr-HR"/>
        </w:rPr>
        <w:t xml:space="preserve"> </w:t>
      </w:r>
      <w:r w:rsidR="0090616A" w:rsidRPr="00B51055">
        <w:rPr>
          <w:sz w:val="24"/>
          <w:szCs w:val="24"/>
          <w:lang w:val="hr-HR"/>
        </w:rPr>
        <w:t>Iris Hatvalić Nemec</w:t>
      </w:r>
    </w:p>
    <w:p w:rsidRDefault="004A6637" w:rsidP="004A6637" w:rsidR="004A6637">
      <w:pPr>
        <w:ind w:firstLine="708" w:left="4956"/>
        <w:rPr>
          <w:sz w:val="24"/>
          <w:szCs w:val="24"/>
          <w:lang w:val="hr-HR"/>
        </w:rPr>
      </w:pPr>
    </w:p>
    <w:p w:rsidRDefault="000A77FF" w:rsidP="004A6637" w:rsidR="000A77FF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B7E12" w:rsidP="000A77FF" w:rsidR="00B40BC6" w:rsidRPr="00697428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97428" w:rsidP="00D15D73" w:rsidR="00D15D73" w:rsidRPr="00A57EE7">
      <w:pPr>
        <w:jc w:val="both"/>
        <w:rPr>
          <w:sz w:val="24"/>
          <w:szCs w:val="24"/>
        </w:rPr>
      </w:pPr>
      <w:r w:rsidRPr="00A57EE7">
        <w:rPr>
          <w:sz w:val="24"/>
          <w:szCs w:val="24"/>
        </w:rPr>
        <w:lastRenderedPageBreak/>
        <w:tab/>
      </w:r>
      <w:r w:rsidR="00A57EE7" w:rsidRPr="00A57EE7">
        <w:rPr>
          <w:sz w:val="24"/>
          <w:szCs w:val="24"/>
        </w:rPr>
        <w:t>UPUTA</w:t>
      </w:r>
      <w:r w:rsidR="00D15D73" w:rsidRPr="00A57EE7">
        <w:rPr>
          <w:sz w:val="24"/>
          <w:szCs w:val="24"/>
        </w:rPr>
        <w:t xml:space="preserve"> O PRAVNOM LIJEKU:</w:t>
      </w:r>
    </w:p>
    <w:p w:rsidRDefault="00D001F7" w:rsidP="00D001F7" w:rsidR="00D001F7" w:rsidRPr="00F6276F">
      <w:pPr>
        <w:jc w:val="both"/>
        <w:rPr>
          <w:sz w:val="24"/>
          <w:szCs w:val="24"/>
        </w:rPr>
      </w:pPr>
      <w:r w:rsidRPr="00F6276F">
        <w:rPr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D15D73" w:rsidP="00D15D73" w:rsidR="00D15D73">
      <w:pPr>
        <w:jc w:val="both"/>
        <w:rPr>
          <w:sz w:val="24"/>
          <w:szCs w:val="24"/>
        </w:rPr>
      </w:pPr>
    </w:p>
    <w:p w:rsidRDefault="00D001F7" w:rsidP="00D001F7" w:rsidR="00D001F7"/>
    <w:p w:rsidRDefault="00D001F7" w:rsidP="00D001F7" w:rsidR="00D001F7" w:rsidRPr="00BA47D0">
      <w:r w:rsidRPr="00BA47D0">
        <w:t>DNA:</w:t>
      </w:r>
    </w:p>
    <w:p w:rsidRDefault="00D001F7" w:rsidP="00D001F7" w:rsidR="00D001F7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>
        <w:rPr>
          <w:rFonts w:cs="Times New Roman"/>
        </w:rPr>
        <w:t>e-Oglasna ploča</w:t>
      </w:r>
    </w:p>
    <w:p w:rsidRDefault="00D001F7" w:rsidP="00D001F7" w:rsidR="00D001F7" w:rsidRPr="00FB365F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</w:t>
      </w:r>
      <w:r>
        <w:rPr>
          <w:rFonts w:cs="Times New Roman"/>
        </w:rPr>
        <w:t xml:space="preserve">uz </w:t>
      </w:r>
      <w:r w:rsidRPr="00FB365F">
        <w:rPr>
          <w:rFonts w:cs="Times New Roman"/>
        </w:rPr>
        <w:t xml:space="preserve"> rješenj</w:t>
      </w:r>
      <w:r>
        <w:rPr>
          <w:rFonts w:cs="Times New Roman"/>
        </w:rPr>
        <w:t>e</w:t>
      </w:r>
      <w:r w:rsidRPr="00FB365F">
        <w:rPr>
          <w:rFonts w:cs="Times New Roman"/>
        </w:rPr>
        <w:t xml:space="preserve"> o dosudi</w:t>
      </w:r>
    </w:p>
    <w:p w:rsidRDefault="00D001F7" w:rsidP="00D001F7" w:rsidR="00D001F7" w:rsidRPr="00FB365F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po pravomoćnosti</w:t>
      </w:r>
      <w:r w:rsidRPr="007F185C">
        <w:rPr>
          <w:rFonts w:cs="Times New Roman"/>
        </w:rPr>
        <w:t xml:space="preserve"> </w:t>
      </w:r>
      <w:r>
        <w:rPr>
          <w:rFonts w:cs="Times New Roman"/>
        </w:rPr>
        <w:t xml:space="preserve">uz </w:t>
      </w:r>
      <w:r w:rsidRPr="00FB365F">
        <w:rPr>
          <w:rFonts w:cs="Times New Roman"/>
        </w:rPr>
        <w:t xml:space="preserve"> rješenj</w:t>
      </w:r>
      <w:r>
        <w:rPr>
          <w:rFonts w:cs="Times New Roman"/>
        </w:rPr>
        <w:t>e</w:t>
      </w:r>
      <w:r w:rsidRPr="00FB365F">
        <w:rPr>
          <w:rFonts w:cs="Times New Roman"/>
        </w:rPr>
        <w:t xml:space="preserve"> o dosudi </w:t>
      </w:r>
    </w:p>
    <w:p w:rsidRDefault="00D001F7" w:rsidP="00D001F7" w:rsidR="00D001F7" w:rsidRPr="00336F64">
      <w:pPr>
        <w:pStyle w:val="Odlomakpopisa"/>
        <w:widowControl/>
        <w:numPr>
          <w:ilvl w:val="0"/>
          <w:numId w:val="9"/>
        </w:numPr>
        <w:autoSpaceDN/>
        <w:spacing w:lineRule="auto" w:line="240" w:after="0"/>
        <w:jc w:val="both"/>
        <w:textAlignment w:val="auto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</w:t>
      </w:r>
      <w:r w:rsidRPr="007F185C">
        <w:rPr>
          <w:rFonts w:cs="Times New Roman"/>
        </w:rPr>
        <w:t xml:space="preserve"> </w:t>
      </w:r>
      <w:r>
        <w:rPr>
          <w:rFonts w:cs="Times New Roman"/>
        </w:rPr>
        <w:t>uz  rješenje</w:t>
      </w:r>
      <w:r w:rsidRPr="00FB365F">
        <w:rPr>
          <w:rFonts w:cs="Times New Roman"/>
        </w:rPr>
        <w:t xml:space="preserve"> o dosudi</w:t>
      </w:r>
    </w:p>
    <w:p w:rsidRDefault="00CD580D" w:rsidP="00D15D73" w:rsidR="00CD580D" w:rsidRPr="00B51055">
      <w:pPr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51055">
      <w:pPr>
        <w:jc w:val="both"/>
        <w:rPr>
          <w:sz w:val="24"/>
          <w:szCs w:val="24"/>
          <w:lang w:val="hr-HR"/>
        </w:rPr>
      </w:pPr>
    </w:p>
    <w:sectPr w:rsidSect="008F7C91" w:rsidR="007F2C29" w:rsidRPr="00B510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D7F" w:rsidR="00FF6D7F">
      <w:r>
        <w:separator/>
      </w:r>
    </w:p>
  </w:endnote>
  <w:endnote w:id="0" w:type="continuationSeparator">
    <w:p w:rsidRDefault="00FF6D7F" w:rsidR="00FF6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D7F" w:rsidR="00FF6D7F">
      <w:r>
        <w:separator/>
      </w:r>
    </w:p>
  </w:footnote>
  <w:footnote w:id="0" w:type="continuationSeparator">
    <w:p w:rsidRDefault="00FF6D7F" w:rsidR="00FF6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4A6637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0444D6" w:rsidR="000444D6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A57EE7" w:rsidRPr="002D060B">
      <w:rPr>
        <w:sz w:val="24"/>
        <w:szCs w:val="24"/>
        <w:lang w:val="hr-HR"/>
      </w:rPr>
      <w:t xml:space="preserve">Poslovni broj: 4 </w:t>
    </w:r>
    <w:r w:rsidR="00A57EE7">
      <w:rPr>
        <w:sz w:val="24"/>
        <w:szCs w:val="24"/>
        <w:lang w:val="hr-HR"/>
      </w:rPr>
      <w:t>St-252/16-208</w:t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6637" w:rsidRPr="004A6637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A57EE7">
      <w:rPr>
        <w:sz w:val="24"/>
        <w:szCs w:val="24"/>
        <w:lang w:val="hr-HR"/>
      </w:rPr>
      <w:t>252/16-208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A77FF"/>
    <w:rsid w:val="000C7A4D"/>
    <w:rsid w:val="00110A9B"/>
    <w:rsid w:val="00110DB2"/>
    <w:rsid w:val="00157F35"/>
    <w:rsid w:val="00180D7E"/>
    <w:rsid w:val="001D1C0D"/>
    <w:rsid w:val="001E310D"/>
    <w:rsid w:val="002031C1"/>
    <w:rsid w:val="00210903"/>
    <w:rsid w:val="002127B3"/>
    <w:rsid w:val="00240D13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31BB5"/>
    <w:rsid w:val="00350F26"/>
    <w:rsid w:val="00373A28"/>
    <w:rsid w:val="00376066"/>
    <w:rsid w:val="0038496D"/>
    <w:rsid w:val="00424860"/>
    <w:rsid w:val="00446315"/>
    <w:rsid w:val="00462A91"/>
    <w:rsid w:val="00463606"/>
    <w:rsid w:val="004A2F22"/>
    <w:rsid w:val="004A6637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1A8D"/>
    <w:rsid w:val="006B1215"/>
    <w:rsid w:val="006D0F49"/>
    <w:rsid w:val="006F059F"/>
    <w:rsid w:val="00706514"/>
    <w:rsid w:val="00724DE9"/>
    <w:rsid w:val="00790C23"/>
    <w:rsid w:val="007A700A"/>
    <w:rsid w:val="007F2C29"/>
    <w:rsid w:val="00820C0D"/>
    <w:rsid w:val="00821499"/>
    <w:rsid w:val="0083743F"/>
    <w:rsid w:val="00843B9D"/>
    <w:rsid w:val="008C43CA"/>
    <w:rsid w:val="008F7C91"/>
    <w:rsid w:val="00902BF8"/>
    <w:rsid w:val="0090616A"/>
    <w:rsid w:val="00912B28"/>
    <w:rsid w:val="00951937"/>
    <w:rsid w:val="009A2802"/>
    <w:rsid w:val="009D72BD"/>
    <w:rsid w:val="00A304CF"/>
    <w:rsid w:val="00A57EE7"/>
    <w:rsid w:val="00A70F33"/>
    <w:rsid w:val="00A76B40"/>
    <w:rsid w:val="00A965C4"/>
    <w:rsid w:val="00AB418D"/>
    <w:rsid w:val="00AB7E1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D0462"/>
    <w:rsid w:val="00BE028A"/>
    <w:rsid w:val="00C12840"/>
    <w:rsid w:val="00C2629A"/>
    <w:rsid w:val="00C75FDC"/>
    <w:rsid w:val="00C7706B"/>
    <w:rsid w:val="00C772D2"/>
    <w:rsid w:val="00C87AF6"/>
    <w:rsid w:val="00CA6D9C"/>
    <w:rsid w:val="00CD580D"/>
    <w:rsid w:val="00D001F7"/>
    <w:rsid w:val="00D05737"/>
    <w:rsid w:val="00D15D73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E1717"/>
    <w:rsid w:val="00DF51E5"/>
    <w:rsid w:val="00DF5569"/>
    <w:rsid w:val="00E147E4"/>
    <w:rsid w:val="00E6779D"/>
    <w:rsid w:val="00E67B3E"/>
    <w:rsid w:val="00E82D1B"/>
    <w:rsid w:val="00EE629B"/>
    <w:rsid w:val="00F333C9"/>
    <w:rsid w:val="00F45F20"/>
    <w:rsid w:val="00F87110"/>
    <w:rsid w:val="00FA32FF"/>
    <w:rsid w:val="00FC61C3"/>
    <w:rsid w:val="00FC7BD1"/>
    <w:rsid w:val="00FD0492"/>
    <w:rsid w:val="00FE1F79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customStyle="true" w:styleId="SudSjedite" w:type="paragraph">
    <w:name w:val="Sud_Sjedište"/>
    <w:basedOn w:val="Bezproreda"/>
    <w:rsid w:val="00BD0462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BD0462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63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4A66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637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6637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customStyle="1" w:styleId="SudSjedite" w:type="paragraph">
    <w:name w:val="Sud_Sjedište"/>
    <w:basedOn w:val="Bezproreda"/>
    <w:rsid w:val="00BD0462"/>
    <w:pPr>
      <w:tabs>
        <w:tab w:pos="7088" w:val="left"/>
      </w:tabs>
      <w:overflowPunct/>
      <w:autoSpaceDE/>
      <w:autoSpaceDN/>
      <w:adjustRightInd/>
      <w:contextualSpacing/>
      <w:textAlignment w:val="auto"/>
    </w:pPr>
    <w:rPr>
      <w:noProof/>
      <w:sz w:val="24"/>
      <w:szCs w:val="24"/>
      <w:lang w:val="hr-HR"/>
    </w:rPr>
  </w:style>
  <w:style w:styleId="Bezproreda" w:type="paragraph">
    <w:name w:val="No Spacing"/>
    <w:uiPriority w:val="1"/>
    <w:qFormat/>
    <w:rsid w:val="00BD046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63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4A66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637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6637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  <item>, OIB 59352742348</item>
    </izvorni_sadrzaj>
    <derivirana_varijabla naziv="DomainObject.Predmet.SudioniciListNazivOIB_1"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  <item>, OIB 59352742348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BBEDA-0B1F-4EBE-992C-C3693CA1D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2089</properties:Characters>
  <properties:Lines>85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2017-03-07T07:14:00Z</dcterms:created>
  <dc:creator>Ministarstvo pravosuđa</dc:creator>
  <cp:lastModifiedBy>Tihana Martinez</cp:lastModifiedBy>
  <cp:lastPrinted>2018-09-27T06:17:00Z</cp:lastPrinted>
  <dcterms:modified xmlns:xsi="http://www.w3.org/2001/XMLSchema-instance" xsi:type="dcterms:W3CDTF">2018-09-27T06:38:00Z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(St-252-16-208 Rješenje - Ispravak dijela rješenja o dosudi-podbroj 198 - 27.9.18..docx)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