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4c9f" w14:paraId="52c4c9f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 w:rsidR="00B23617">
        <w:t xml:space="preserve">       </w:t>
      </w:r>
      <w:r>
        <w:t xml:space="preserve">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23617" w:rsidP="0070027B" w:rsidR="0070027B" w:rsidRPr="0070027B">
      <w:pPr>
        <w:jc w:val="both"/>
      </w:pPr>
      <w:r>
        <w:t xml:space="preserve">    </w:t>
      </w:r>
      <w:r w:rsidR="00B1687B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2C5029">
        <w:t>4384</w:t>
      </w:r>
      <w:r w:rsidR="00993073">
        <w:t>/16-</w:t>
      </w:r>
      <w:r w:rsidR="002C5029">
        <w:t>21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BD58F9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2C5029" w:rsidRPr="00FF787B">
        <w:t>DIVINUS EVENTUM j.d.o.o. za prijevoz i usluge,  J.J. Posilovića 2, Ivanić-Grad,  OIB: 30921211436</w:t>
      </w:r>
      <w:r w:rsidRPr="00BD58F9">
        <w:t xml:space="preserve">, </w:t>
      </w:r>
      <w:r w:rsidR="008540F5" w:rsidRPr="008540F5">
        <w:t>2</w:t>
      </w:r>
      <w:r w:rsidR="00027CE9">
        <w:t>6</w:t>
      </w:r>
      <w:r w:rsidRPr="008540F5">
        <w:t xml:space="preserve">. </w:t>
      </w:r>
      <w:r w:rsidR="008540F5" w:rsidRPr="008540F5">
        <w:t>ožujka</w:t>
      </w:r>
      <w:r w:rsidRPr="008540F5">
        <w:t xml:space="preserve"> 201</w:t>
      </w:r>
      <w:r w:rsidR="00BD58F9" w:rsidRPr="008540F5">
        <w:t>8</w:t>
      </w:r>
      <w:r w:rsidRPr="008540F5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BD58F9">
      <w:pPr>
        <w:ind w:firstLine="708"/>
        <w:jc w:val="both"/>
      </w:pPr>
      <w:r w:rsidRPr="00A93839">
        <w:t xml:space="preserve">I. Otvara se stečajni postupak nad dužnikom </w:t>
      </w:r>
      <w:r w:rsidR="002C5029" w:rsidRPr="00FF787B">
        <w:t>DIVINUS EVENTUM j.d.o.o. za prijevoz i usluge,  J.J. Posilovića 2, Ivanić-Grad,  OIB: 30921211436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BD58F9">
        <w:t xml:space="preserve">Zagrebu </w:t>
      </w:r>
      <w:r w:rsidR="008540F5" w:rsidRPr="008540F5">
        <w:t>2</w:t>
      </w:r>
      <w:r w:rsidR="00027CE9">
        <w:t>6</w:t>
      </w:r>
      <w:r w:rsidR="008E4EF5" w:rsidRPr="008540F5">
        <w:t xml:space="preserve">. </w:t>
      </w:r>
      <w:r w:rsidR="008540F5" w:rsidRPr="008540F5">
        <w:t>ožujka</w:t>
      </w:r>
      <w:r w:rsidRPr="008540F5">
        <w:rPr>
          <w:lang w:val="pt-BR"/>
        </w:rPr>
        <w:t xml:space="preserve"> 201</w:t>
      </w:r>
      <w:r w:rsidR="00BD58F9" w:rsidRPr="008540F5">
        <w:rPr>
          <w:lang w:val="pt-BR"/>
        </w:rPr>
        <w:t>8</w:t>
      </w:r>
      <w:r w:rsidR="00027CE9">
        <w:rPr>
          <w:lang w:val="pt-BR"/>
        </w:rPr>
        <w:t>. u 14,00 sati.</w:t>
      </w:r>
    </w:p>
    <w:p w:rsidRDefault="00A93839" w:rsidP="008540F5" w:rsidR="00BD58F9">
      <w:pPr>
        <w:ind w:firstLine="708"/>
        <w:jc w:val="both"/>
      </w:pPr>
      <w:r w:rsidRPr="00DC7C75">
        <w:t xml:space="preserve">II. Za stečajnog upravitelja imenuje se </w:t>
      </w:r>
      <w:r w:rsidR="008540F5">
        <w:t>Ibrahim Mehmedović, OIB: 91320064198, Rijeka, A. Starčevića 5</w:t>
      </w:r>
      <w:r w:rsidR="00BD58F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2C5029" w:rsidRPr="00FF787B">
        <w:t>DIVINUS EVENTUM j.d.o.o. za prijevoz i usluge,  J.J. Posilovića 2, Ivanić-Grad,  OIB: 30921211436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2C5029" w:rsidP="002C5029" w:rsidR="002C5029" w:rsidRPr="00CA1A6F">
      <w:pPr>
        <w:ind w:firstLine="708"/>
        <w:jc w:val="both"/>
        <w:rPr>
          <w:lang w:val="pt-BR"/>
        </w:rPr>
      </w:pPr>
      <w:r w:rsidRPr="00CA1A6F">
        <w:t xml:space="preserve">Financijska agencija, Regionalni centar Zagreb, podnijela je ovom sudu prijedlog za otvaranje stečajnog postupka nad dužnikom </w:t>
      </w:r>
      <w:r w:rsidRPr="00FF787B">
        <w:t xml:space="preserve">DIVINUS EVENTUM </w:t>
      </w:r>
      <w:r>
        <w:t xml:space="preserve">j.d.o.o. za prijevoz i usluge, </w:t>
      </w:r>
      <w:r w:rsidRPr="00FF787B">
        <w:t>J.J. Posilovića 2, Ivanić-Grad,  OIB: 30921211436</w:t>
      </w:r>
      <w:r w:rsidRPr="00CA1A6F">
        <w:rPr>
          <w:lang w:val="pt-BR"/>
        </w:rPr>
        <w:t xml:space="preserve">, na temelju čl. 444. stavka 2. Stečajnog zakona </w:t>
      </w:r>
      <w:r w:rsidRPr="00CA1A6F">
        <w:t>(„Narodne novine“ broj 71/15, dalje: SZ).</w:t>
      </w:r>
    </w:p>
    <w:p w:rsidRDefault="002C5029" w:rsidP="002C5029" w:rsidR="002C5029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188</w:t>
      </w:r>
      <w:r w:rsidRPr="00CA1A6F">
        <w:t xml:space="preserve"> dana, u ukupnom iznosu od </w:t>
      </w:r>
      <w:r>
        <w:t>4.057,26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2C5029" w:rsidP="002C5029" w:rsidR="002C5029" w:rsidRPr="00CA1A6F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C5029" w:rsidP="002C5029" w:rsidR="002C502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20. listopada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23. studenog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2C5029" w:rsidP="002C5029" w:rsidR="002C5029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2C5029" w:rsidP="002C5029" w:rsidR="002C5029" w:rsidRPr="00350BA2">
      <w:pPr>
        <w:pStyle w:val="Tijeloteksta"/>
        <w:ind w:firstLine="708"/>
      </w:pPr>
      <w:r>
        <w:t>Slijedom navedenog, sud je uvidom u Zajednički informacijski sustav zemljišnih knjiga i katastra utvrdio da dužnik na dan 23. studenog 2017. nije vlasnik nekretnina (list 23 spisa).</w:t>
      </w:r>
    </w:p>
    <w:p w:rsidRDefault="002C5029" w:rsidP="002C5029" w:rsidR="002C5029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12</w:t>
      </w:r>
      <w:r w:rsidRPr="00350BA2">
        <w:t xml:space="preserve">. </w:t>
      </w:r>
      <w:r>
        <w:t>prosinca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25</w:t>
      </w:r>
      <w:r w:rsidRPr="00350BA2">
        <w:t xml:space="preserve"> spisa) iz kojeg proizlazi da dužnik nije evidentiran kao vlasnik vozila. </w:t>
      </w:r>
    </w:p>
    <w:p w:rsidRDefault="002C5029" w:rsidP="002C5029" w:rsidR="002C5029" w:rsidRPr="00350BA2">
      <w:pPr>
        <w:ind w:firstLine="708"/>
        <w:jc w:val="both"/>
      </w:pPr>
      <w:r>
        <w:t>Uvidom u dopis FINE od 03. srpnja 2017. (list 6 spisa) utvrđeno je da dužnik na dan 30. lipnja 2017. u Očevidniku redoslijeda osnova za plaćanje imao neizvršene osnove za plaćanje u neprekinutom razdoblju od 855 dana u ukupnom iznosu od 61.299,73 kn.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B23617">
        <w:t>5. siječnja 2018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23617">
        <w:t>5</w:t>
      </w:r>
      <w:r w:rsidR="00B40538">
        <w:t xml:space="preserve">. </w:t>
      </w:r>
      <w:r w:rsidR="00B23617">
        <w:t>siječnja</w:t>
      </w:r>
      <w:r w:rsidR="0011082B">
        <w:t xml:space="preserve"> 201</w:t>
      </w:r>
      <w:r w:rsidR="00B23617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</w:t>
      </w:r>
      <w:r w:rsidR="00B40538">
        <w:t xml:space="preserve"> </w:t>
      </w:r>
      <w:r w:rsidR="00690007">
        <w:t>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8540F5">
      <w:pPr>
        <w:jc w:val="center"/>
      </w:pPr>
      <w:r w:rsidRPr="00372077">
        <w:t xml:space="preserve">U </w:t>
      </w:r>
      <w:r w:rsidR="00C12410" w:rsidRPr="00BD58F9">
        <w:t>Zagreb</w:t>
      </w:r>
      <w:r w:rsidR="00CA4E71" w:rsidRPr="00BD58F9">
        <w:t xml:space="preserve">u </w:t>
      </w:r>
      <w:r w:rsidR="008540F5" w:rsidRPr="008540F5">
        <w:t>2</w:t>
      </w:r>
      <w:r w:rsidR="00027CE9">
        <w:t>6</w:t>
      </w:r>
      <w:r w:rsidR="00934FAE" w:rsidRPr="008540F5">
        <w:t xml:space="preserve">. </w:t>
      </w:r>
      <w:r w:rsidR="008540F5" w:rsidRPr="008540F5">
        <w:t>ožujka</w:t>
      </w:r>
      <w:r w:rsidR="00B6336F" w:rsidRPr="008540F5">
        <w:t xml:space="preserve"> </w:t>
      </w:r>
      <w:r w:rsidR="006A7E02" w:rsidRPr="008540F5">
        <w:t>201</w:t>
      </w:r>
      <w:r w:rsidR="00BD58F9" w:rsidRPr="008540F5">
        <w:t>8</w:t>
      </w:r>
      <w:r w:rsidR="00C12410" w:rsidRPr="008540F5">
        <w:t>.</w:t>
      </w:r>
    </w:p>
    <w:p w:rsidRDefault="00C12410" w:rsidP="00C12410" w:rsidR="00C12410" w:rsidRPr="008540F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730750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730750" w:rsidP="002152A3" w:rsidR="00730750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730750" w:rsidP="002152A3" w:rsidR="00730750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D42E0E" w:rsidP="002B3342" w:rsidR="00D42E0E">
      <w:pPr>
        <w:pStyle w:val="Bezproreda"/>
      </w:pPr>
    </w:p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3075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2C5029">
          <w:t>4384</w:t>
        </w:r>
        <w:r w:rsidR="00B40538">
          <w:t>/</w:t>
        </w:r>
        <w:r w:rsidR="00993073">
          <w:t>16</w:t>
        </w:r>
        <w:r w:rsidR="006A7E02">
          <w:t>-</w:t>
        </w:r>
        <w:r w:rsidR="002C5029">
          <w:t>21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27CE9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41EA3"/>
    <w:rsid w:val="00290380"/>
    <w:rsid w:val="002B4737"/>
    <w:rsid w:val="002C25CA"/>
    <w:rsid w:val="002C5029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07CE"/>
    <w:rsid w:val="00603A21"/>
    <w:rsid w:val="0064038C"/>
    <w:rsid w:val="00645B73"/>
    <w:rsid w:val="006869CA"/>
    <w:rsid w:val="00690007"/>
    <w:rsid w:val="00693D34"/>
    <w:rsid w:val="006A7E02"/>
    <w:rsid w:val="006F05DF"/>
    <w:rsid w:val="0070027B"/>
    <w:rsid w:val="00730750"/>
    <w:rsid w:val="007859F3"/>
    <w:rsid w:val="007A570C"/>
    <w:rsid w:val="007C030D"/>
    <w:rsid w:val="007E349A"/>
    <w:rsid w:val="00830ADC"/>
    <w:rsid w:val="00843BBB"/>
    <w:rsid w:val="008540F5"/>
    <w:rsid w:val="0086652B"/>
    <w:rsid w:val="00897002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3C0B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23617"/>
    <w:rsid w:val="00B40538"/>
    <w:rsid w:val="00B458B9"/>
    <w:rsid w:val="00B47357"/>
    <w:rsid w:val="00B6336F"/>
    <w:rsid w:val="00B6403F"/>
    <w:rsid w:val="00B72375"/>
    <w:rsid w:val="00B8024A"/>
    <w:rsid w:val="00B8114B"/>
    <w:rsid w:val="00B83F80"/>
    <w:rsid w:val="00BB1111"/>
    <w:rsid w:val="00BB5147"/>
    <w:rsid w:val="00BD17D3"/>
    <w:rsid w:val="00BD58F9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0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7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7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7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7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0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7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7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7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7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4384</izvorni_sadrzaj>
    <derivirana_varijabla naziv="DomainObject.Predmet.Broj_1">4384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St-4384/2016</izvorni_sadrzaj>
    <derivirana_varijabla naziv="DomainObject.Predmet.OznakaBroj_1">St-4384/2016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DIVINUS EVENTUM jednostavno društvo s ograničenom odgovornošću za prijevoz i usluge zastupanog po punomoćniku Gorazd Barišec</izvorni_sadrzaj>
    <derivirana_varijabla naziv="DomainObject.Predmet.ProtustrankaFormated_1">  DIVINUS EVENTUM jednostavno društvo s ograničenom odgovornošću za prijevoz i usluge zastupanog po punomoćniku Gorazd Barišec</derivirana_varijabla>
  </DomainObject.Predmet.ProtustrankaFormated>
  <DomainObject.Predmet.ProtustrankaFormatedOIB>
    <izvorni_sadrzaj>  DIVINUS EVENTUM jednostavno društvo s ograničenom odgovornošću za prijevoz i usluge, OIB 30921211436 zastupanog po punomoćniku Gorazd Barišec</izvorni_sadrzaj>
    <derivirana_varijabla naziv="DomainObject.Predmet.ProtustrankaFormatedOIB_1">  DIVINUS EVENTUM jednostavno društvo s ograničenom odgovornošću za prijevoz i usluge, OIB 30921211436 zastupanog po punomoćniku Gorazd Barišec</derivirana_varijabla>
  </DomainObject.Predmet.ProtustrankaFormatedOIB>
  <DomainObject.Predmet.ProtustrankaFormatedWithAdress>
    <izvorni_sadrzaj> DIVINUS EVENTUM jednostavno društvo s ograničenom odgovornošću za prijevoz i usluge, J.J. Posilovića 2, 10310 Ivanić-Grad zastupanog po punomoćniku Gorazd Barišec</izvorni_sadrzaj>
    <derivirana_varijabla naziv="DomainObject.Predmet.ProtustrankaFormatedWithAdress_1"> DIVINUS EVENTUM jednostavno društvo s ograničenom odgovornošću za prijevoz i usluge, J.J. Posilovića 2, 10310 Ivanić-Grad zastupanog po punomoćniku Gorazd Barišec</derivirana_varijabla>
  </DomainObject.Predmet.ProtustrankaFormatedWithAdress>
  <DomainObject.Predmet.ProtustrankaFormatedWithAdressOIB>
    <izvorni_sadrzaj> DIVINUS EVENTUM jednostavno društvo s ograničenom odgovornošću za prijevoz i usluge, OIB 30921211436, J.J. Posilovića 2, 10310 Ivanić-Grad zastupanog po punomoćniku Gorazd Barišec</izvorni_sadrzaj>
    <derivirana_varijabla naziv="DomainObject.Predmet.ProtustrankaFormatedWithAdressOIB_1"> DIVINUS EVENTUM jednostavno društvo s ograničenom odgovornošću za prijevoz i usluge, OIB 30921211436, J.J. Posilovića 2, 10310 Ivanić-Grad zastupanog po punomoćniku Gorazd Barišec</derivirana_varijabla>
  </DomainObject.Predmet.ProtustrankaFormatedWithAdressOIB>
  <DomainObject.Predmet.ProtustrankaWithAdress>
    <izvorni_sadrzaj>DIVINUS EVENTUM jednostavno društvo s ograničenom odgovornošću za prijevoz i usluge J.J. Posilovića 2, 10310 Ivanić-Grad</izvorni_sadrzaj>
    <derivirana_varijabla naziv="DomainObject.Predmet.ProtustrankaWithAdress_1">DIVINUS EVENTUM jednostavno društvo s ograničenom odgovornošću za prijevoz i usluge J.J. Posilovića 2, 10310 Ivanić-Grad</derivirana_varijabla>
  </DomainObject.Predmet.ProtustrankaWithAdress>
  <DomainObject.Predmet.ProtustrankaWithAdressOIB>
    <izvorni_sadrzaj>DIVINUS EVENTUM jednostavno društvo s ograničenom odgovornošću za prijevoz i usluge, OIB 30921211436, J.J. Posilovića 2, 10310 Ivanić-Grad</izvorni_sadrzaj>
    <derivirana_varijabla naziv="DomainObject.Predmet.ProtustrankaWithAdressOIB_1">DIVINUS EVENTUM jednostavno društvo s ograničenom odgovornošću za prijevoz i usluge, OIB 30921211436, J.J. Posilovića 2, 10310 Ivanić-Grad</derivirana_varijabla>
  </DomainObject.Predmet.ProtustrankaWithAdressOIB>
  <DomainObject.Predmet.ProtustrankaNazivFormated>
    <izvorni_sadrzaj>DIVINUS EVENTUM jednostavno društvo s ograničenom odgovornošću za prijevoz i usluge</izvorni_sadrzaj>
    <derivirana_varijabla naziv="DomainObject.Predmet.ProtustrankaNazivFormated_1">DIVINUS EVENTUM jednostavno društvo s ograničenom odgovornošću za prijevoz i usluge</derivirana_varijabla>
  </DomainObject.Predmet.ProtustrankaNazivFormated>
  <DomainObject.Predmet.ProtustrankaNazivFormatedOIB>
    <izvorni_sadrzaj>DIVINUS EVENTUM jednostavno društvo s ograničenom odgovornošću za prijevoz i usluge, OIB 30921211436</izvorni_sadrzaj>
    <derivirana_varijabla naziv="DomainObject.Predmet.ProtustrankaNazivFormatedOIB_1">DIVINUS EVENTUM jednostavno društvo s ograničenom odgovornošću za prijevoz i usluge, OIB 30921211436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Gorazd Barišec; VJEROVNICI</izvorni_sadrzaj>
    <derivirana_varijabla naziv="DomainObject.Predmet.StrankaFormated_1">  FINA Regionalni centar Zagreb; Gorazd Barišec; VJEROVNICI</derivirana_varijabla>
  </DomainObject.Predmet.StrankaFormated>
  <DomainObject.Predmet.StrankaFormatedOIB>
    <izvorni_sadrzaj>  FINA Regionalni centar Zagreb, OIB 85821130368; Gorazd Barišec, OIB 32903548487; VJEROVNICI</izvorni_sadrzaj>
    <derivirana_varijabla naziv="DomainObject.Predmet.StrankaFormatedOIB_1">  FINA Regionalni centar Zagreb, OIB 85821130368; Gorazd Barišec, OIB 32903548487; VJEROVNICI</derivirana_varijabla>
  </DomainObject.Predmet.StrankaFormatedOIB>
  <DomainObject.Predmet.StrankaFormatedWithAdress>
    <izvorni_sadrzaj> FINA Regionalni centar Zagreb, Trg svibanjskih žrtava 1995. br. 1, 10000 Zagreb; Gorazd Barišec, Ulica Josipa Juraja Posilovića 2, 10310 Ivanić-Grad; VJEROVNICI</izvorni_sadrzaj>
    <derivirana_varijabla naziv="DomainObject.Predmet.StrankaFormatedWithAdress_1"> FINA Regionalni centar Zagreb, Trg svibanjskih žrtava 1995. br. 1, 10000 Zagreb; Gorazd Barišec, Ulica Josipa Juraja Posilovića 2, 10310 Ivanić-Grad; VJEROVNICI</derivirana_varijabla>
  </DomainObject.Predmet.StrankaFormatedWithAdress>
  <DomainObject.Predmet.StrankaFormatedWithAdressOIB>
    <izvorni_sadrzaj> FINA Regionalni centar Zagreb, OIB 85821130368, Trg svibanjskih žrtava 1995. br. 1, 10000 Zagreb; Gorazd Barišec, OIB 32903548487, Ulica Josipa Juraja Posilovića 2, 10310 Ivanić-Grad; VJEROVNICI</izvorni_sadrzaj>
    <derivirana_varijabla naziv="DomainObject.Predmet.StrankaFormatedWithAdressOIB_1"> FINA Regionalni centar Zagreb, OIB 85821130368, Trg svibanjskih žrtava 1995. br. 1, 10000 Zagreb; Gorazd Barišec, OIB 32903548487, Ulica Josipa Juraja Posilovića 2, 10310 Ivanić-Grad; VJEROVNICI</derivirana_varijabla>
  </DomainObject.Predmet.StrankaFormatedWithAdressOIB>
  <DomainObject.Predmet.StrankaWithAdress>
    <izvorni_sadrzaj>FINA Regionalni centar Zagreb Trg svibanjskih žrtava 1995. br. 1,10000 Zagreb,Gorazd Barišec Ulica Josipa Juraja Posilovića 2,10310 Ivanić-Grad,VJEROVNICI </izvorni_sadrzaj>
    <derivirana_varijabla naziv="DomainObject.Predmet.StrankaWithAdress_1">FINA Regionalni centar Zagreb Trg svibanjskih žrtava 1995. br. 1,10000 Zagreb,Gorazd Barišec Ulica Josipa Juraja Posilovića 2,10310 Ivanić-Grad,VJEROVNICI </derivirana_varijabla>
  </DomainObject.Predmet.StrankaWithAdress>
  <DomainObject.Predmet.StrankaWithAdressOIB>
    <izvorni_sadrzaj>FINA Regionalni centar Zagreb, OIB 85821130368, Trg svibanjskih žrtava 1995. br. 1,10000 Zagreb,Gorazd Barišec, OIB 32903548487, Ulica Josipa Juraja Posilovića 2,10310 Ivanić-Grad,VJEROVNICI</izvorni_sadrzaj>
    <derivirana_varijabla naziv="DomainObject.Predmet.StrankaWithAdressOIB_1">FINA Regionalni centar Zagreb, OIB 85821130368, Trg svibanjskih žrtava 1995. br. 1,10000 Zagreb,Gorazd Barišec, OIB 32903548487, Ulica Josipa Juraja Posilovića 2,10310 Ivanić-Grad,VJEROVNICI</derivirana_varijabla>
  </DomainObject.Predmet.StrankaWithAdressOIB>
  <DomainObject.Predmet.StrankaNazivFormated>
    <izvorni_sadrzaj>FINA Regionalni centar Zagreb,Gorazd Barišec,VJEROVNICI</izvorni_sadrzaj>
    <derivirana_varijabla naziv="DomainObject.Predmet.StrankaNazivFormated_1">FINA Regionalni centar Zagreb,Gorazd Barišec,VJEROVNICI</derivirana_varijabla>
  </DomainObject.Predmet.StrankaNazivFormated>
  <DomainObject.Predmet.StrankaNazivFormatedOIB>
    <izvorni_sadrzaj>FINA Regionalni centar Zagreb, OIB 85821130368,Gorazd Barišec, OIB 32903548487,VJEROVNICI</izvorni_sadrzaj>
    <derivirana_varijabla naziv="DomainObject.Predmet.StrankaNazivFormatedOIB_1">FINA Regionalni centar Zagreb, OIB 85821130368,Gorazd Barišec, OIB 32903548487,VJEROVNICI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Gorazd Barišec</item>
      <item>VJEROVNICI</item>
    </izvorni_sadrzaj>
    <derivirana_varijabla naziv="DomainObject.Predmet.StrankaListFormated_1">
      <item>FINA Regionalni centar Zagreb</item>
      <item>Gorazd Barišec</item>
      <item>VJEROVNICI</item>
    </derivirana_varijabla>
  </DomainObject.Predmet.StrankaListFormated>
  <DomainObject.Predmet.StrankaListFormatedOIB>
    <izvorni_sadrzaj>
      <item>FINA Regionalni centar Zagreb, OIB 85821130368</item>
      <item>Gorazd Barišec, OIB 32903548487</item>
      <item>VJEROVNICI</item>
    </izvorni_sadrzaj>
    <derivirana_varijabla naziv="DomainObject.Predmet.StrankaListFormatedOIB_1">
      <item>FINA Regionalni centar Zagreb, OIB 85821130368</item>
      <item>Gorazd Barišec, OIB 32903548487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Gorazd Barišec, Ulica Josipa Juraja Posilovića 2, 10310 Ivanić-Grad</item>
      <item>VJEROVNICI</item>
    </izvorni_sadrzaj>
    <derivirana_varijabla naziv="DomainObject.Predmet.StrankaListFormatedWithAdress_1">
      <item>FINA Regionalni centar Zagreb, Trg svibanjskih žrtava 1995. br. 1, 10000 Zagreb</item>
      <item>Gorazd Barišec, Ulica Josipa Juraja Posilovića 2, 10310 Ivanić-Grad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Gorazd Barišec, OIB 32903548487, Ulica Josipa Juraja Posilovića 2, 10310 Ivanić-Grad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Gorazd Barišec, OIB 32903548487, Ulica Josipa Juraja Posilovića 2, 10310 Ivanić-Grad</item>
      <item>VJEROVNICI</item>
    </derivirana_varijabla>
  </DomainObject.Predmet.StrankaListFormatedWithAdressOIB>
  <DomainObject.Predmet.StrankaListNazivFormated>
    <izvorni_sadrzaj>
      <item>FINA Regionalni centar Zagreb</item>
      <item>Gorazd Barišec</item>
      <item>VJEROVNICI</item>
    </izvorni_sadrzaj>
    <derivirana_varijabla naziv="DomainObject.Predmet.StrankaListNazivFormated_1">
      <item>FINA Regionalni centar Zagreb</item>
      <item>Gorazd Barišec</item>
      <item>VJEROVNICI</item>
    </derivirana_varijabla>
  </DomainObject.Predmet.StrankaListNazivFormated>
  <DomainObject.Predmet.StrankaListNazivFormatedOIB>
    <izvorni_sadrzaj>
      <item>FINA Regionalni centar Zagreb, OIB 85821130368</item>
      <item>Gorazd Barišec, OIB 32903548487</item>
      <item>VJEROVNICI</item>
    </izvorni_sadrzaj>
    <derivirana_varijabla naziv="DomainObject.Predmet.StrankaListNazivFormatedOIB_1">
      <item>FINA Regionalni centar Zagreb, OIB 85821130368</item>
      <item>Gorazd Barišec, OIB 32903548487</item>
      <item>VJEROVNICI</item>
    </derivirana_varijabla>
  </DomainObject.Predmet.StrankaListNazivFormatedOIB>
  <DomainObject.Predmet.ProtuStrankaListFormated>
    <izvorni_sadrzaj>
      <item>DIVINUS EVENTUM jednostavno društvo s ograničenom odgovornošću za prijevoz i usluge zastupanog po punomoćniku Gorazd Barišec</item>
    </izvorni_sadrzaj>
    <derivirana_varijabla naziv="DomainObject.Predmet.ProtuStrankaListFormated_1">
      <item>DIVINUS EVENTUM jednostavno društvo s ograničenom odgovornošću za prijevoz i usluge zastupanog po punomoćniku Gorazd Barišec</item>
    </derivirana_varijabla>
  </DomainObject.Predmet.ProtuStrankaListFormated>
  <DomainObject.Predmet.ProtuStrankaListFormatedOIB>
    <izvorni_sadrzaj>
      <item>DIVINUS EVENTUM jednostavno društvo s ograničenom odgovornošću za prijevoz i usluge, OIB 30921211436 zastupanog po punomoćniku Gorazd Barišec</item>
    </izvorni_sadrzaj>
    <derivirana_varijabla naziv="DomainObject.Predmet.ProtuStrankaListFormatedOIB_1">
      <item>DIVINUS EVENTUM jednostavno društvo s ograničenom odgovornošću za prijevoz i usluge, OIB 30921211436 zastupanog po punomoćniku Gorazd Barišec</item>
    </derivirana_varijabla>
  </DomainObject.Predmet.ProtuStrankaListFormatedOIB>
  <DomainObject.Predmet.ProtuStrankaListFormatedWithAdress>
    <izvorni_sadrzaj>
      <item>DIVINUS EVENTUM jednostavno društvo s ograničenom odgovornošću za prijevoz i usluge, J.J. Posilovića 2, 10310 Ivanić-Grad zastupanog po punomoćniku Gorazd Barišec</item>
    </izvorni_sadrzaj>
    <derivirana_varijabla naziv="DomainObject.Predmet.ProtuStrankaListFormatedWithAdress_1">
      <item>DIVINUS EVENTUM jednostavno društvo s ograničenom odgovornošću za prijevoz i usluge, J.J. Posilovića 2, 10310 Ivanić-Grad zastupanog po punomoćniku Gorazd Barišec</item>
    </derivirana_varijabla>
  </DomainObject.Predmet.ProtuStrankaListFormatedWithAdress>
  <DomainObject.Predmet.ProtuStrankaListFormatedWithAdressOIB>
    <izvorni_sadrzaj>
      <item>DIVINUS EVENTUM jednostavno društvo s ograničenom odgovornošću za prijevoz i usluge, OIB 30921211436, J.J. Posilovića 2, 10310 Ivanić-Grad zastupanog po punomoćniku Gorazd Barišec</item>
    </izvorni_sadrzaj>
    <derivirana_varijabla naziv="DomainObject.Predmet.ProtuStrankaListFormatedWithAdressOIB_1">
      <item>DIVINUS EVENTUM jednostavno društvo s ograničenom odgovornošću za prijevoz i usluge, OIB 30921211436, J.J. Posilovića 2, 10310 Ivanić-Grad zastupanog po punomoćniku Gorazd Barišec</item>
    </derivirana_varijabla>
  </DomainObject.Predmet.ProtuStrankaListFormatedWithAdressOIB>
  <DomainObject.Predmet.ProtuStrankaListNazivFormated>
    <izvorni_sadrzaj>
      <item>DIVINUS EVENTUM jednostavno društvo s ograničenom odgovornošću za prijevoz i usluge</item>
    </izvorni_sadrzaj>
    <derivirana_varijabla naziv="DomainObject.Predmet.ProtuStrankaListNazivFormated_1">
      <item>DIVINUS EVENTUM jednostavno društvo s ograničenom odgovornošću za prijevoz i usluge</item>
    </derivirana_varijabla>
  </DomainObject.Predmet.ProtuStrankaListNazivFormated>
  <DomainObject.Predmet.ProtuStrankaListNazivFormatedOIB>
    <izvorni_sadrzaj>
      <item>DIVINUS EVENTUM jednostavno društvo s ograničenom odgovornošću za prijevoz i usluge, OIB 30921211436</item>
    </izvorni_sadrzaj>
    <derivirana_varijabla naziv="DomainObject.Predmet.ProtuStrankaListNazivFormatedOIB_1">
      <item>DIVINUS EVENTUM jednostavno društvo s ograničenom odgovornošću za prijevoz i usluge, OIB 30921211436</item>
    </derivirana_varijabla>
  </DomainObject.Predmet.ProtuStrankaListNazivFormatedOIB>
  <DomainObject.Predmet.OstaliListFormated>
    <izvorni_sadrzaj>
      <item>Gorazd Barišec punomoćnik sudionika u postupku DIVINUS EVENTUM jednostavno društvo s ograničenom odgovornošću za prijevoz i usluge</item>
      <item>Raiffeisenbank Austria d.d.</item>
    </izvorni_sadrzaj>
    <derivirana_varijabla naziv="DomainObject.Predmet.OstaliListFormated_1">
      <item>Gorazd Barišec punomoćnik sudionika u postupku DIVINUS EVENTUM jednostavno društvo s ograničenom odgovornošću za prijevoz i usluge</item>
      <item>Raiffeisenbank Austria d.d.</item>
    </derivirana_varijabla>
  </DomainObject.Predmet.OstaliListFormated>
  <DomainObject.Predmet.OstaliListFormatedOIB>
    <izvorni_sadrzaj>
      <item>Gorazd Barišec, OIB 32903548487 punomoćnik sudionika u postupku DIVINUS EVENTUM jednostavno društvo s ograničenom odgovornošću za prijevoz i usluge</item>
      <item>Raiffeisenbank Austria d.d., OIB 53056966535</item>
    </izvorni_sadrzaj>
    <derivirana_varijabla naziv="DomainObject.Predmet.OstaliListFormatedOIB_1">
      <item>Gorazd Barišec, OIB 32903548487 punomoćnik sudionika u postupku DIVINUS EVENTUM jednostavno društvo s ograničenom odgovornošću za prijevoz i usluge</item>
      <item>Raiffeisenbank Austria d.d., OIB 53056966535</item>
    </derivirana_varijabla>
  </DomainObject.Predmet.OstaliListFormatedOIB>
  <DomainObject.Predmet.OstaliListFormatedWithAdress>
    <izvorni_sadrzaj>
      <item>Gorazd Barišec, Ulica Josipa Juraja Posilovića 2, 10310 Ivanić-Grad punomoćnik sudionika u postupku DIVINUS EVENTUM jednostavno društvo s ograničenom odgovornošću za prijevoz i usluge</item>
      <item>Raiffeisenbank Austria d.d., Magazinska cesta 69, 10000 Zagreb</item>
    </izvorni_sadrzaj>
    <derivirana_varijabla naziv="DomainObject.Predmet.OstaliListFormatedWithAdress_1">
      <item>Gorazd Barišec, Ulica Josipa Juraja Posilovića 2, 10310 Ivanić-Grad punomoćnik sudionika u postupku DIVINUS EVENTUM jednostavno društvo s ograničenom odgovornošću za prijevoz i usluge</item>
      <item>Raiffeisenbank Austria d.d., Magazinska cesta 69, 10000 Zagreb</item>
    </derivirana_varijabla>
  </DomainObject.Predmet.OstaliListFormatedWithAdress>
  <DomainObject.Predmet.OstaliListFormatedWithAdressOIB>
    <izvorni_sadrzaj>
      <item>Gorazd Barišec, OIB 32903548487, Ulica Josipa Juraja Posilovića 2, 10310 Ivanić-Grad punomoćnik sudionika u postupku DIVINUS EVENTUM jednostavno društvo s ograničenom odgovornošću za prijevoz i usluge</item>
      <item>Raiffeisenbank Austria d.d., OIB 53056966535, Magazinska cesta 69, 10000 Zagreb</item>
    </izvorni_sadrzaj>
    <derivirana_varijabla naziv="DomainObject.Predmet.OstaliListFormatedWithAdressOIB_1">
      <item>Gorazd Barišec, OIB 32903548487, Ulica Josipa Juraja Posilovića 2, 10310 Ivanić-Grad punomoćnik sudionika u postupku DIVINUS EVENTUM jednostavno društvo s ograničenom odgovornošću za prijevoz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Gorazd Barišec</item>
      <item>Raiffeisenbank Austria d.d.</item>
    </izvorni_sadrzaj>
    <derivirana_varijabla naziv="DomainObject.Predmet.OstaliListNazivFormated_1">
      <item>Gorazd Barišec</item>
      <item>Raiffeisenbank Austria d.d.</item>
    </derivirana_varijabla>
  </DomainObject.Predmet.OstaliListNazivFormated>
  <DomainObject.Predmet.OstaliListNazivFormatedOIB>
    <izvorni_sadrzaj>
      <item>Gorazd Barišec, OIB 32903548487</item>
      <item>Raiffeisenbank Austria d.d., OIB 53056966535</item>
    </izvorni_sadrzaj>
    <derivirana_varijabla naziv="DomainObject.Predmet.OstaliListNazivFormatedOIB_1">
      <item>Gorazd Barišec, OIB 32903548487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DIVINUS EVENTUM jednostavno društvo s ograničenom odgovornošću za prijevoz i usluge</izvorni_sadrzaj>
    <derivirana_varijabla naziv="DomainObject.Predmet.ProtustrankaIDrugi_1">DIVINUS EVENTUM jednostavno društvo s ograničenom odgovornošću za prijevoz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DIVINUS EVENTUM jednostavno društvo s ograničenom odgovornošću za prijevoz i usluge, OIB 30921211436, J.J. Posilovića 2, 10310 Ivanić-Grad</izvorni_sadrzaj>
    <derivirana_varijabla naziv="DomainObject.Predmet.ProtustrankaIDrugiAdressOIB_1">DIVINUS EVENTUM jednostavno društvo s ograničenom odgovornošću za prijevoz i usluge, OIB 30921211436, J.J. Posilovića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EVENTUM jednostavno društvo s ograničenom odgovornošću za prijevoz i usluge</item>
      <item>Gorazd Barišec</item>
      <item>Raiffeisenbank Austria d.d.</item>
      <item>Gorazd Barišec</item>
      <item>VJEROVNICI</item>
    </izvorni_sadrzaj>
    <derivirana_varijabla naziv="DomainObject.Predmet.SudioniciListNaziv_1">
      <item>FINA Regionalni centar Zagreb</item>
      <item>DIVINUS EVENTUM jednostavno društvo s ograničenom odgovornošću za prijevoz i usluge</item>
      <item>Gorazd Barišec</item>
      <item>Raiffeisenbank Austria d.d.</item>
      <item>Gorazd Barišec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DIVINUS EVENTUM jednostavno društvo s ograničenom odgovornošću za prijevoz i usluge, OIB 30921211436, J.J. Posilovića 2,10310 Ivanić-Grad</item>
      <item>Gorazd Barišec, OIB 32903548487, Ulica Josipa Juraja Posilovića 2,10310 Ivanić-Grad</item>
      <item>Raiffeisenbank Austria d.d., OIB 53056966535, Magazinska cesta 69,10000 Zagreb</item>
      <item>Gorazd Barišec, OIB 32903548487, Ulica Josipa Juraja Posilovića 2,10310 Ivanić-Grad</item>
      <item>VJEROVNICI</item>
    </izvorni_sadrzaj>
    <derivirana_varijabla naziv="DomainObject.Predmet.SudioniciListAdressOIB_1">
      <item>FINA Regionalni centar Zagreb, OIB 85821130368, Trg svibanjskih žrtava 1995. br. 1,10000 Zagreb</item>
      <item>DIVINUS EVENTUM jednostavno društvo s ograničenom odgovornošću za prijevoz i usluge, OIB 30921211436, J.J. Posilovića 2,10310 Ivanić-Grad</item>
      <item>Gorazd Barišec, OIB 32903548487, Ulica Josipa Juraja Posilovića 2,10310 Ivanić-Grad</item>
      <item>Raiffeisenbank Austria d.d., OIB 53056966535, Magazinska cesta 69,10000 Zagreb</item>
      <item>Gorazd Barišec, OIB 32903548487, Ulica Josipa Juraja Posilovića 2,10310 Ivanić-Grad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30921211436</item>
      <item>, OIB 32903548487</item>
      <item>, OIB 53056966535</item>
      <item>, OIB 32903548487</item>
      <item>, OIB null</item>
    </izvorni_sadrzaj>
    <derivirana_varijabla naziv="DomainObject.Predmet.SudioniciListNazivOIB_1">
      <item>, OIB 85821130368</item>
      <item>, OIB 30921211436</item>
      <item>, OIB 32903548487</item>
      <item>, OIB 53056966535</item>
      <item>, OIB 32903548487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48388-08DB-494C-AAD4-492A89465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936</properties:Words>
  <properties:Characters>5203</properties:Characters>
  <properties:Lines>104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2018-03-26T09:31:00Z</dcterms:created>
  <dc:creator>gzubak</dc:creator>
  <cp:lastModifiedBy>Višnja Svečak</cp:lastModifiedBy>
  <cp:lastPrinted>2018-03-26T09:32:00Z</cp:lastPrinted>
  <dcterms:modified xmlns:xsi="http://www.w3.org/2001/XMLSchema-instance" xsi:type="dcterms:W3CDTF">2018-03-26T09:32:00Z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(4384 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