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944c0" w14:paraId="35944c0" w:rsidRDefault="00E00009" w:rsidP="00E00009" w:rsidR="00E00009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E00009" w:rsidP="00E00009" w:rsidR="00880AAB" w:rsidRPr="00E0000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E0000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880AAB" w:rsidP="00880AAB" w:rsidR="00880AAB" w:rsidRPr="00B41215">
      <w:pPr>
        <w:rPr>
          <w:rFonts w:cs="Times New Roman" w:hAnsi="Times New Roman" w:ascii="Times New Roman"/>
          <w:sz w:val="24"/>
          <w:szCs w:val="24"/>
        </w:rPr>
      </w:pPr>
    </w:p>
    <w:p w:rsidRDefault="00F41476" w:rsidP="00F41476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U    I M E    R E P U B L I K E     H R V A T S K E </w:t>
      </w:r>
    </w:p>
    <w:p w:rsidRDefault="00880AAB" w:rsidP="003A6C0D" w:rsidR="00880AAB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3A6C0D" w:rsidP="003A6C0D" w:rsidR="003A6C0D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41476" w:rsidP="00A31B7F" w:rsidR="003A6C0D" w:rsidRPr="00A31B7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31B7F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kao stečajnom sucu u stečajnom predmetu povodom </w:t>
      </w:r>
      <w:r w:rsidR="006D30B9" w:rsidRPr="00A31B7F">
        <w:rPr>
          <w:rFonts w:cs="Times New Roman" w:hAnsi="Times New Roman" w:ascii="Times New Roman"/>
          <w:sz w:val="24"/>
          <w:szCs w:val="24"/>
        </w:rPr>
        <w:t xml:space="preserve">zahtjeva </w:t>
      </w:r>
      <w:r w:rsidR="00B41215" w:rsidRPr="00A31B7F">
        <w:rPr>
          <w:rFonts w:cs="Times New Roman" w:hAnsi="Times New Roman" w:ascii="Times New Roman"/>
          <w:sz w:val="24"/>
          <w:szCs w:val="24"/>
        </w:rPr>
        <w:t xml:space="preserve">predlagatelja </w:t>
      </w:r>
      <w:r w:rsidR="003A6C0D" w:rsidRPr="00A31B7F">
        <w:rPr>
          <w:rFonts w:cs="Times New Roman" w:hAnsi="Times New Roman" w:ascii="Times New Roman"/>
          <w:sz w:val="24"/>
          <w:szCs w:val="24"/>
        </w:rPr>
        <w:t>Financijske age</w:t>
      </w:r>
      <w:r w:rsidR="001D0366" w:rsidRPr="00A31B7F">
        <w:rPr>
          <w:rFonts w:cs="Times New Roman" w:hAnsi="Times New Roman" w:ascii="Times New Roman"/>
          <w:sz w:val="24"/>
          <w:szCs w:val="24"/>
        </w:rPr>
        <w:t>ncije, Regionalni centar Zagreb</w:t>
      </w:r>
      <w:r w:rsidR="00B41215" w:rsidRPr="00A31B7F">
        <w:rPr>
          <w:rFonts w:cs="Times New Roman" w:hAnsi="Times New Roman" w:ascii="Times New Roman"/>
          <w:sz w:val="24"/>
          <w:szCs w:val="24"/>
        </w:rPr>
        <w:t>,</w:t>
      </w:r>
      <w:r w:rsidR="001D0366" w:rsidRPr="00A31B7F">
        <w:rPr>
          <w:rFonts w:cs="Times New Roman" w:hAnsi="Times New Roman" w:ascii="Times New Roman"/>
          <w:sz w:val="24"/>
          <w:szCs w:val="24"/>
        </w:rPr>
        <w:t xml:space="preserve"> Podružnica Varaždin,</w:t>
      </w:r>
      <w:r w:rsidR="00B41215" w:rsidRPr="00A31B7F">
        <w:rPr>
          <w:rFonts w:cs="Times New Roman" w:hAnsi="Times New Roman" w:ascii="Times New Roman"/>
          <w:sz w:val="24"/>
          <w:szCs w:val="24"/>
        </w:rPr>
        <w:t xml:space="preserve"> za </w:t>
      </w:r>
      <w:r w:rsidR="006D30B9" w:rsidRPr="00A31B7F">
        <w:rPr>
          <w:rFonts w:cs="Times New Roman" w:hAnsi="Times New Roman" w:ascii="Times New Roman"/>
          <w:sz w:val="24"/>
          <w:szCs w:val="24"/>
        </w:rPr>
        <w:t>pokretanje skraćenog</w:t>
      </w:r>
      <w:r w:rsidR="00B41215" w:rsidRPr="00A31B7F">
        <w:rPr>
          <w:rFonts w:cs="Times New Roman" w:hAnsi="Times New Roman" w:ascii="Times New Roman"/>
          <w:sz w:val="24"/>
          <w:szCs w:val="24"/>
        </w:rPr>
        <w:t xml:space="preserve"> stečajnog postupka </w:t>
      </w:r>
      <w:r w:rsidR="006D30B9" w:rsidRPr="00A31B7F">
        <w:rPr>
          <w:rFonts w:cs="Times New Roman" w:hAnsi="Times New Roman" w:ascii="Times New Roman"/>
          <w:sz w:val="24"/>
          <w:szCs w:val="24"/>
        </w:rPr>
        <w:t>protiv dužnika</w:t>
      </w:r>
      <w:r w:rsidR="00A31B7F" w:rsidRPr="00A31B7F">
        <w:rPr>
          <w:rFonts w:cs="Times New Roman" w:hAnsi="Times New Roman" w:ascii="Times New Roman"/>
          <w:sz w:val="24"/>
          <w:szCs w:val="24"/>
        </w:rPr>
        <w:t xml:space="preserve"> DOM DESIGN d.o.o., Čakovec, E. i G. Legenstein 11, OIB: 6643080700</w:t>
      </w:r>
      <w:r w:rsidR="00262AF8">
        <w:rPr>
          <w:rFonts w:cs="Times New Roman" w:hAnsi="Times New Roman" w:ascii="Times New Roman"/>
          <w:sz w:val="24"/>
          <w:szCs w:val="24"/>
        </w:rPr>
        <w:t>1, 25</w:t>
      </w:r>
      <w:r w:rsidR="00062906" w:rsidRPr="00A31B7F">
        <w:rPr>
          <w:rFonts w:cs="Times New Roman" w:hAnsi="Times New Roman" w:ascii="Times New Roman"/>
          <w:sz w:val="24"/>
          <w:szCs w:val="24"/>
        </w:rPr>
        <w:t xml:space="preserve">. kolovoza </w:t>
      </w:r>
      <w:r w:rsidR="00E06E5C" w:rsidRPr="00A31B7F">
        <w:rPr>
          <w:rFonts w:cs="Times New Roman" w:hAnsi="Times New Roman" w:ascii="Times New Roman"/>
          <w:sz w:val="24"/>
          <w:szCs w:val="24"/>
        </w:rPr>
        <w:t>2016</w:t>
      </w:r>
      <w:r w:rsidRPr="00A31B7F">
        <w:rPr>
          <w:rFonts w:cs="Times New Roman" w:hAnsi="Times New Roman" w:ascii="Times New Roman"/>
          <w:sz w:val="24"/>
          <w:szCs w:val="24"/>
        </w:rPr>
        <w:t>.</w:t>
      </w:r>
    </w:p>
    <w:p w:rsidRDefault="003A6C0D" w:rsidP="003A6C0D" w:rsidR="003A6C0D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3A6C0D" w:rsidR="00880AA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06E5C" w:rsidP="00E06E5C" w:rsidR="00E06E5C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80AAB" w:rsidP="00B9206A" w:rsidR="00E06E5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Otvara se </w:t>
      </w:r>
      <w:r w:rsidR="00F725F4" w:rsidRPr="00B41215">
        <w:rPr>
          <w:rFonts w:cs="Times New Roman" w:hAnsi="Times New Roman" w:ascii="Times New Roman"/>
          <w:sz w:val="24"/>
          <w:szCs w:val="24"/>
        </w:rPr>
        <w:t xml:space="preserve">i zaključuje </w:t>
      </w:r>
      <w:r w:rsidRPr="00B41215">
        <w:rPr>
          <w:rFonts w:cs="Times New Roman" w:hAnsi="Times New Roman" w:ascii="Times New Roman"/>
          <w:sz w:val="24"/>
          <w:szCs w:val="24"/>
        </w:rPr>
        <w:t>stečajni postupak nad stečajnim dužnikom</w:t>
      </w:r>
      <w:r w:rsidR="00A31B7F" w:rsidRPr="00A31B7F">
        <w:rPr>
          <w:rFonts w:cs="Times New Roman" w:hAnsi="Times New Roman" w:ascii="Times New Roman"/>
          <w:sz w:val="24"/>
          <w:szCs w:val="24"/>
        </w:rPr>
        <w:t xml:space="preserve"> DOM DESIGN d.o.o., Čakovec, E. i G. Legenstein 11, OIB: 6643080700</w:t>
      </w:r>
      <w:r w:rsidR="00A31B7F">
        <w:rPr>
          <w:rFonts w:cs="Times New Roman" w:hAnsi="Times New Roman" w:ascii="Times New Roman"/>
          <w:sz w:val="24"/>
          <w:szCs w:val="24"/>
        </w:rPr>
        <w:t>1</w:t>
      </w:r>
      <w:r w:rsidR="00E06E5C">
        <w:rPr>
          <w:rFonts w:cs="Times New Roman" w:hAnsi="Times New Roman" w:ascii="Times New Roman"/>
          <w:sz w:val="24"/>
          <w:szCs w:val="24"/>
        </w:rPr>
        <w:t>.</w:t>
      </w:r>
    </w:p>
    <w:p w:rsidRDefault="00E06E5C" w:rsidP="00E06E5C" w:rsidR="00E06E5C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B9206A" w:rsidR="00880AAB" w:rsidRPr="000E239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E239B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291DE7">
        <w:rPr>
          <w:rFonts w:cs="Times New Roman" w:hAnsi="Times New Roman" w:ascii="Times New Roman"/>
          <w:sz w:val="24"/>
          <w:szCs w:val="24"/>
        </w:rPr>
        <w:t xml:space="preserve"> </w:t>
      </w:r>
      <w:r w:rsidR="00262AF8">
        <w:rPr>
          <w:rFonts w:cs="Times New Roman" w:hAnsi="Times New Roman" w:ascii="Times New Roman"/>
          <w:sz w:val="24"/>
          <w:szCs w:val="24"/>
        </w:rPr>
        <w:t>Davor Ivančić, Čakovec, Ivana pl. Zajca 17, OIB: 21146522885.</w:t>
      </w:r>
    </w:p>
    <w:p w:rsidRDefault="00F725F4" w:rsidP="00F725F4" w:rsidR="00F725F4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F725F4" w:rsidR="00B9206A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Ovo rješenje </w:t>
      </w:r>
      <w:r w:rsidR="00E06E5C">
        <w:rPr>
          <w:rFonts w:cs="Times New Roman" w:hAnsi="Times New Roman" w:ascii="Times New Roman"/>
          <w:sz w:val="24"/>
          <w:szCs w:val="24"/>
        </w:rPr>
        <w:t>objaviti će se na mrežnoj stranici e-Oglasna ploča</w:t>
      </w:r>
      <w:r w:rsidR="00B9206A" w:rsidRPr="00B41215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B9206A" w:rsidP="00B9206A" w:rsidR="00B9206A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B04B0E" w:rsidR="00B04B0E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Nakon pravomoćnosti ovoga rješenja stečajni dužnik će biti brisan iz sudskog registra.</w:t>
      </w:r>
    </w:p>
    <w:p w:rsidRDefault="00A31B7F" w:rsidP="00A31B7F" w:rsidR="00A31B7F" w:rsidRPr="00A31B7F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A31B7F" w:rsidP="00A31B7F" w:rsidR="00A31B7F" w:rsidRPr="00B04B0E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B04B0E" w:rsidR="00B04B0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Obrazloženje</w:t>
      </w:r>
    </w:p>
    <w:p w:rsidRDefault="00A31B7F" w:rsidP="00A31B7F" w:rsidR="00A31B7F" w:rsidRPr="00B41215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E06E5C" w:rsidP="00B04B0E" w:rsidR="00B04B0E" w:rsidRPr="00B04B0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04B0E">
        <w:rPr>
          <w:rFonts w:cs="Times New Roman" w:hAnsi="Times New Roman" w:ascii="Times New Roman"/>
          <w:sz w:val="24"/>
          <w:szCs w:val="24"/>
        </w:rPr>
        <w:t xml:space="preserve">Financijska agencija podnijela je </w:t>
      </w:r>
      <w:r w:rsidR="00A31B7F">
        <w:rPr>
          <w:rFonts w:cs="Times New Roman" w:hAnsi="Times New Roman" w:ascii="Times New Roman"/>
          <w:sz w:val="24"/>
          <w:szCs w:val="24"/>
        </w:rPr>
        <w:t>22. ožujka</w:t>
      </w:r>
      <w:r w:rsidR="001D0366" w:rsidRPr="00B04B0E">
        <w:rPr>
          <w:rFonts w:cs="Times New Roman" w:hAnsi="Times New Roman" w:ascii="Times New Roman"/>
          <w:sz w:val="24"/>
          <w:szCs w:val="24"/>
        </w:rPr>
        <w:t xml:space="preserve"> 2016</w:t>
      </w:r>
      <w:r w:rsidR="00D54613" w:rsidRPr="00B04B0E">
        <w:rPr>
          <w:rFonts w:cs="Times New Roman" w:hAnsi="Times New Roman" w:ascii="Times New Roman"/>
          <w:sz w:val="24"/>
          <w:szCs w:val="24"/>
        </w:rPr>
        <w:t xml:space="preserve">. </w:t>
      </w:r>
      <w:r w:rsidR="00B04B0E">
        <w:rPr>
          <w:rFonts w:cs="Times New Roman" w:hAnsi="Times New Roman" w:ascii="Times New Roman"/>
          <w:sz w:val="24"/>
          <w:szCs w:val="24"/>
        </w:rPr>
        <w:t xml:space="preserve">zahtjev </w:t>
      </w:r>
      <w:r w:rsidRPr="00B04B0E">
        <w:rPr>
          <w:rFonts w:cs="Times New Roman" w:hAnsi="Times New Roman" w:ascii="Times New Roman"/>
          <w:sz w:val="24"/>
          <w:szCs w:val="24"/>
        </w:rPr>
        <w:t xml:space="preserve">za </w:t>
      </w:r>
      <w:r w:rsidR="00B04B0E" w:rsidRPr="00B04B0E">
        <w:rPr>
          <w:rFonts w:cs="Times New Roman" w:hAnsi="Times New Roman" w:ascii="Times New Roman"/>
          <w:sz w:val="24"/>
          <w:szCs w:val="24"/>
        </w:rPr>
        <w:t xml:space="preserve">pokretanje skraćenog stečajnog postupka nad dužnikom navedenim u izreci, pa kako su za to bile ispunjene pretpostavke iz čl. 428. Stečajnog zakona (''Narodne novine'' broj 71/15 - dalje SZ-a), sud je, primjenom čl. 430 i 431. SZ-a, objavio oglas na </w:t>
      </w:r>
      <w:r w:rsidR="00B04B0E">
        <w:rPr>
          <w:rFonts w:cs="Times New Roman" w:hAnsi="Times New Roman" w:ascii="Times New Roman"/>
          <w:sz w:val="24"/>
          <w:szCs w:val="24"/>
        </w:rPr>
        <w:t>mrežnoj stranici e-Oglasna ploča suda</w:t>
      </w:r>
      <w:r w:rsidR="00B04B0E" w:rsidRPr="00B04B0E">
        <w:rPr>
          <w:rFonts w:cs="Times New Roman" w:hAnsi="Times New Roman" w:ascii="Times New Roman"/>
          <w:sz w:val="24"/>
          <w:szCs w:val="24"/>
        </w:rPr>
        <w:t>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B04B0E" w:rsidP="00B04B0E" w:rsidR="00B04B0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62906" w:rsidP="00B04B0E" w:rsidR="00062906" w:rsidRPr="00B04B0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04B0E" w:rsidP="00B04B0E" w:rsidR="00B04B0E" w:rsidRPr="00B04B0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04B0E">
        <w:rPr>
          <w:rFonts w:cs="Times New Roman" w:hAnsi="Times New Roman" w:ascii="Times New Roman"/>
          <w:sz w:val="24"/>
          <w:szCs w:val="24"/>
        </w:rP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173491" w:rsidP="00B04B0E" w:rsidR="00173491" w:rsidRPr="00B4121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725F4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 Varaždin,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 w:rsidR="00262AF8">
        <w:rPr>
          <w:rFonts w:cs="Times New Roman" w:hAnsi="Times New Roman" w:ascii="Times New Roman"/>
          <w:sz w:val="24"/>
          <w:szCs w:val="24"/>
        </w:rPr>
        <w:t>25</w:t>
      </w:r>
      <w:r w:rsidR="00062906">
        <w:rPr>
          <w:rFonts w:cs="Times New Roman" w:hAnsi="Times New Roman" w:ascii="Times New Roman"/>
          <w:sz w:val="24"/>
          <w:szCs w:val="24"/>
        </w:rPr>
        <w:t>. kolovoza</w:t>
      </w:r>
      <w:r w:rsidR="00173491">
        <w:rPr>
          <w:rFonts w:cs="Times New Roman" w:hAnsi="Times New Roman" w:ascii="Times New Roman"/>
          <w:sz w:val="24"/>
          <w:szCs w:val="24"/>
        </w:rPr>
        <w:t xml:space="preserve"> 2016</w:t>
      </w:r>
      <w:r w:rsidR="00F41476"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880AAB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</w:p>
    <w:p w:rsidRDefault="00D54613" w:rsidP="00D54613" w:rsidR="00D54613" w:rsidRPr="00D54613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SUDAC</w:t>
      </w:r>
    </w:p>
    <w:p w:rsidRDefault="00D54613" w:rsidP="00D54613" w:rsidR="00D54613" w:rsidRPr="00D54613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880AAB" w:rsidP="00880AAB" w:rsidR="00D54613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</w:t>
      </w:r>
    </w:p>
    <w:p w:rsidRDefault="00880AAB" w:rsidP="00880AAB" w:rsidR="00880AAB" w:rsidRPr="0061134C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</w:t>
      </w:r>
    </w:p>
    <w:p w:rsidRDefault="00880AAB" w:rsidP="00173491" w:rsidR="0017349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6D30B9" w:rsidP="006D30B9" w:rsidR="006D30B9" w:rsidRPr="0005288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5288F">
        <w:rPr>
          <w:rFonts w:cs="Times New Roman" w:hAnsi="Times New Roman" w:ascii="Times New Roman"/>
          <w:sz w:val="24"/>
          <w:szCs w:val="24"/>
        </w:rPr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6D30B9" w:rsidP="006D30B9" w:rsidR="006D30B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5288F">
        <w:rPr>
          <w:rFonts w:cs="Times New Roman" w:hAnsi="Times New Roman" w:ascii="Times New Roman"/>
          <w:sz w:val="24"/>
          <w:szCs w:val="24"/>
        </w:rPr>
        <w:tab/>
        <w:t>Protiv točke I</w:t>
      </w:r>
      <w:r w:rsidR="00062906">
        <w:rPr>
          <w:rFonts w:cs="Times New Roman" w:hAnsi="Times New Roman" w:ascii="Times New Roman"/>
          <w:sz w:val="24"/>
          <w:szCs w:val="24"/>
        </w:rPr>
        <w:t>.</w:t>
      </w:r>
      <w:r w:rsidRPr="0005288F">
        <w:rPr>
          <w:rFonts w:cs="Times New Roman" w:hAnsi="Times New Roman" w:ascii="Times New Roman"/>
          <w:sz w:val="24"/>
          <w:szCs w:val="24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6D30B9" w:rsidP="00173491" w:rsidR="006D30B9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73491" w:rsidP="00F725F4" w:rsidR="00173491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Predlagatelju, Financijska agencija, Regionalni centar Zagreb, </w:t>
      </w:r>
      <w:r w:rsidR="00123254">
        <w:rPr>
          <w:rFonts w:cs="Times New Roman" w:hAnsi="Times New Roman" w:ascii="Times New Roman"/>
          <w:sz w:val="24"/>
          <w:szCs w:val="24"/>
        </w:rPr>
        <w:t>Podružnica Varaždin, A. Cesarca 2,</w:t>
      </w:r>
    </w:p>
    <w:p w:rsidRDefault="000E239B" w:rsidP="000E239B" w:rsidR="000E239B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Dužniku </w:t>
      </w:r>
      <w:r w:rsidR="00A31B7F" w:rsidRPr="00A31B7F">
        <w:rPr>
          <w:rFonts w:cs="Times New Roman" w:hAnsi="Times New Roman" w:ascii="Times New Roman"/>
          <w:sz w:val="24"/>
          <w:szCs w:val="24"/>
        </w:rPr>
        <w:t xml:space="preserve">DOM DESIGN d.o.o., Čakovec, E. i G. Legenstein 11, </w:t>
      </w:r>
    </w:p>
    <w:p w:rsidRDefault="003A6C0D" w:rsidP="00F725F4" w:rsidR="00E27F2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27F24">
        <w:rPr>
          <w:rFonts w:cs="Times New Roman" w:hAnsi="Times New Roman" w:ascii="Times New Roman"/>
          <w:sz w:val="24"/>
          <w:szCs w:val="24"/>
        </w:rPr>
        <w:t>Direktoru</w:t>
      </w:r>
      <w:r w:rsidR="003D7114" w:rsidRPr="00E27F24">
        <w:rPr>
          <w:rFonts w:cs="Times New Roman" w:hAnsi="Times New Roman" w:ascii="Times New Roman"/>
          <w:sz w:val="24"/>
          <w:szCs w:val="24"/>
        </w:rPr>
        <w:t xml:space="preserve"> dužnika,</w:t>
      </w:r>
      <w:r w:rsidR="00173491" w:rsidRPr="00E27F24">
        <w:rPr>
          <w:rFonts w:cs="Times New Roman" w:hAnsi="Times New Roman" w:ascii="Times New Roman"/>
          <w:sz w:val="24"/>
          <w:szCs w:val="24"/>
        </w:rPr>
        <w:t xml:space="preserve"> </w:t>
      </w:r>
      <w:r w:rsidR="00A31B7F">
        <w:rPr>
          <w:rFonts w:cs="Times New Roman" w:hAnsi="Times New Roman" w:ascii="Times New Roman"/>
          <w:sz w:val="24"/>
          <w:szCs w:val="24"/>
        </w:rPr>
        <w:t>Denisu Mesariću, Strahoninec, Josipa Horvata Zdelara 10,</w:t>
      </w:r>
    </w:p>
    <w:p w:rsidRDefault="00173491" w:rsidP="00F725F4" w:rsidR="00173491" w:rsidRPr="00E27F2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27F24"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262AF8">
        <w:rPr>
          <w:rFonts w:cs="Times New Roman" w:hAnsi="Times New Roman" w:ascii="Times New Roman"/>
          <w:sz w:val="24"/>
          <w:szCs w:val="24"/>
        </w:rPr>
        <w:t>Davor Ivančić, Čakovec, Ivana pl. Zajca 17,</w:t>
      </w:r>
    </w:p>
    <w:p w:rsidRDefault="00F725F4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Županijsko državno odvjetništvo u Varaždinu, Građansko upravni odjel, Varaždin, B. Radić 2,</w:t>
      </w:r>
    </w:p>
    <w:p w:rsidRDefault="00E11800" w:rsidP="00F725F4" w:rsidR="00E11800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Ministarstvo financija, Porezna uprava, Područni ured Sjeverna Hrvatska, </w:t>
      </w:r>
      <w:r w:rsidR="001372BC">
        <w:rPr>
          <w:rFonts w:cs="Times New Roman" w:hAnsi="Times New Roman" w:ascii="Times New Roman"/>
          <w:sz w:val="24"/>
          <w:szCs w:val="24"/>
        </w:rPr>
        <w:t>Ispsotava Čakovec, O. Keršovanija 11</w:t>
      </w:r>
      <w:r w:rsidR="00B04B0E">
        <w:rPr>
          <w:rFonts w:cs="Times New Roman" w:hAnsi="Times New Roman" w:ascii="Times New Roman"/>
          <w:sz w:val="24"/>
          <w:szCs w:val="24"/>
        </w:rPr>
        <w:t>,</w:t>
      </w:r>
    </w:p>
    <w:p w:rsidRDefault="00173491" w:rsidP="00F725F4" w:rsidR="00173491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Sudski registar,</w:t>
      </w:r>
      <w:r w:rsidR="00B04B0E">
        <w:rPr>
          <w:rFonts w:cs="Times New Roman" w:hAnsi="Times New Roman" w:ascii="Times New Roman"/>
          <w:sz w:val="24"/>
          <w:szCs w:val="24"/>
        </w:rPr>
        <w:t xml:space="preserve"> radi zabilježbe,</w:t>
      </w:r>
    </w:p>
    <w:p w:rsidRDefault="00173491" w:rsidP="00F725F4" w:rsidR="00F725F4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E-</w:t>
      </w:r>
      <w:r w:rsidR="00F725F4" w:rsidRPr="00123254">
        <w:rPr>
          <w:rFonts w:cs="Times New Roman" w:hAnsi="Times New Roman" w:ascii="Times New Roman"/>
          <w:sz w:val="24"/>
          <w:szCs w:val="24"/>
        </w:rPr>
        <w:t>oglasna ploča suda</w:t>
      </w:r>
    </w:p>
    <w:p w:rsidRDefault="0061134C" w:rsidP="0061134C" w:rsidR="0061134C" w:rsidRPr="00B41215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1C0A31" w:rsidP="00F725F4" w:rsidR="001C0A31" w:rsidRPr="00B412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173491" w:rsidR="001C0A31" w:rsidRPr="00B41215">
      <w:headerReference w:type="default" r:id="rId10"/>
      <w:headerReference w:type="first" r:id="rId11"/>
      <w:pgSz w:h="16838" w:w="11906"/>
      <w:pgMar w:gutter="0" w:footer="1134" w:header="1134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551A" w:rsidP="00880AAB" w:rsidR="00B7551A">
      <w:pPr>
        <w:spacing w:lineRule="auto" w:line="240" w:after="0"/>
      </w:pPr>
      <w:r>
        <w:separator/>
      </w:r>
    </w:p>
  </w:endnote>
  <w:endnote w:id="0" w:type="continuationSeparator">
    <w:p w:rsidRDefault="00B7551A" w:rsidP="00880AAB" w:rsidR="00B7551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551A" w:rsidP="00880AAB" w:rsidR="00B7551A">
      <w:pPr>
        <w:spacing w:lineRule="auto" w:line="240" w:after="0"/>
      </w:pPr>
      <w:r>
        <w:separator/>
      </w:r>
    </w:p>
  </w:footnote>
  <w:footnote w:id="0" w:type="continuationSeparator">
    <w:p w:rsidRDefault="00B7551A" w:rsidP="00880AAB" w:rsidR="00B7551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7175968"/>
      <w:docPartObj>
        <w:docPartGallery w:val="Page Numbers (Top of Page)"/>
        <w:docPartUnique/>
      </w:docPartObj>
    </w:sdtPr>
    <w:sdtEndPr/>
    <w:sdtContent>
      <w:p w:rsidRDefault="00880AAB" w:rsidR="00880AAB" w:rsidRPr="0017349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7349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7349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06C03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80AAB" w:rsidP="00F41476" w:rsidR="00F41476" w:rsidRPr="00F4147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Arial" w:hAnsi="Arial" w:ascii="Arial"/>
          </w:rPr>
          <w:tab/>
        </w:r>
        <w:r>
          <w:rPr>
            <w:rFonts w:cs="Arial" w:hAnsi="Arial" w:ascii="Arial"/>
          </w:rPr>
          <w:tab/>
        </w:r>
        <w:r w:rsidR="00F41476" w:rsidRPr="00F4147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A31B7F">
          <w:rPr>
            <w:rFonts w:cs="Times New Roman" w:hAnsi="Times New Roman" w:ascii="Times New Roman"/>
            <w:sz w:val="24"/>
            <w:szCs w:val="24"/>
          </w:rPr>
          <w:t>488/16-</w:t>
        </w:r>
        <w:r w:rsidR="006946BD">
          <w:rPr>
            <w:rFonts w:cs="Times New Roman" w:hAnsi="Times New Roman" w:ascii="Times New Roman"/>
            <w:sz w:val="24"/>
            <w:szCs w:val="24"/>
          </w:rPr>
          <w:t>14</w:t>
        </w:r>
      </w:p>
      <w:p w:rsidRDefault="00306C03" w:rsidP="00F41476" w:rsidR="00880AAB">
        <w:pPr>
          <w:pStyle w:val="Zaglavlje"/>
        </w:pPr>
      </w:p>
    </w:sdtContent>
  </w:sdt>
  <w:p w:rsidRDefault="00880AAB" w:rsidR="00880A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AAB" w:rsidR="00880AAB">
    <w:pPr>
      <w:pStyle w:val="Zaglavlje"/>
    </w:pPr>
  </w:p>
  <w:p w:rsidRDefault="00880AAB" w:rsidR="00880AAB" w:rsidRPr="00F4147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F41476">
      <w:rPr>
        <w:rFonts w:cs="Times New Roman" w:hAnsi="Times New Roman" w:ascii="Times New Roman"/>
        <w:sz w:val="24"/>
        <w:szCs w:val="24"/>
      </w:rPr>
      <w:t>Poslovni broj: 5 St</w:t>
    </w:r>
    <w:r w:rsidR="00F41476" w:rsidRPr="00F41476">
      <w:rPr>
        <w:rFonts w:cs="Times New Roman" w:hAnsi="Times New Roman" w:ascii="Times New Roman"/>
        <w:sz w:val="24"/>
        <w:szCs w:val="24"/>
      </w:rPr>
      <w:t>-</w:t>
    </w:r>
    <w:r w:rsidR="00A31B7F">
      <w:rPr>
        <w:rFonts w:cs="Times New Roman" w:hAnsi="Times New Roman" w:ascii="Times New Roman"/>
        <w:sz w:val="24"/>
        <w:szCs w:val="24"/>
      </w:rPr>
      <w:t>488/16-</w:t>
    </w:r>
    <w:r w:rsidR="006946BD">
      <w:rPr>
        <w:rFonts w:cs="Times New Roman" w:hAnsi="Times New Roman" w:ascii="Times New Roman"/>
        <w:sz w:val="24"/>
        <w:szCs w:val="24"/>
      </w:rPr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AAB"/>
    <w:rsid w:val="00062906"/>
    <w:rsid w:val="000B5BD6"/>
    <w:rsid w:val="000E239B"/>
    <w:rsid w:val="00123254"/>
    <w:rsid w:val="001372BC"/>
    <w:rsid w:val="00145C54"/>
    <w:rsid w:val="001525F3"/>
    <w:rsid w:val="00156BAA"/>
    <w:rsid w:val="00173491"/>
    <w:rsid w:val="001C0A31"/>
    <w:rsid w:val="001D0366"/>
    <w:rsid w:val="002248D9"/>
    <w:rsid w:val="00262AF8"/>
    <w:rsid w:val="00291DE7"/>
    <w:rsid w:val="00306C03"/>
    <w:rsid w:val="0036366A"/>
    <w:rsid w:val="00370D34"/>
    <w:rsid w:val="003A6C0D"/>
    <w:rsid w:val="003B51D0"/>
    <w:rsid w:val="003C6373"/>
    <w:rsid w:val="003D04C8"/>
    <w:rsid w:val="003D7114"/>
    <w:rsid w:val="003E79BD"/>
    <w:rsid w:val="00445AD3"/>
    <w:rsid w:val="004559FB"/>
    <w:rsid w:val="004D0F3F"/>
    <w:rsid w:val="004F79C5"/>
    <w:rsid w:val="00516AD6"/>
    <w:rsid w:val="0061134C"/>
    <w:rsid w:val="006636D7"/>
    <w:rsid w:val="006946BD"/>
    <w:rsid w:val="006C6D0F"/>
    <w:rsid w:val="006D30B9"/>
    <w:rsid w:val="007B1B2C"/>
    <w:rsid w:val="007F22F1"/>
    <w:rsid w:val="008423F1"/>
    <w:rsid w:val="00880AAB"/>
    <w:rsid w:val="008A5E1D"/>
    <w:rsid w:val="00985E03"/>
    <w:rsid w:val="009D5DC4"/>
    <w:rsid w:val="00A31B7F"/>
    <w:rsid w:val="00AF7292"/>
    <w:rsid w:val="00B00D7D"/>
    <w:rsid w:val="00B04B0E"/>
    <w:rsid w:val="00B41215"/>
    <w:rsid w:val="00B7551A"/>
    <w:rsid w:val="00B9206A"/>
    <w:rsid w:val="00CA16A9"/>
    <w:rsid w:val="00CF32CC"/>
    <w:rsid w:val="00D36C3A"/>
    <w:rsid w:val="00D54613"/>
    <w:rsid w:val="00DC0D86"/>
    <w:rsid w:val="00E00009"/>
    <w:rsid w:val="00E06E5C"/>
    <w:rsid w:val="00E11800"/>
    <w:rsid w:val="00E27F24"/>
    <w:rsid w:val="00EA0B86"/>
    <w:rsid w:val="00ED629F"/>
    <w:rsid w:val="00F41476"/>
    <w:rsid w:val="00F7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6C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6C03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6C03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6C03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6C03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6C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6C03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6C03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6C03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6C03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488</izvorni_sadrzaj>
    <derivirana_varijabla naziv="DomainObject.Predmet.Broj_1">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St-488/2016</izvorni_sadrzaj>
    <derivirana_varijabla naziv="DomainObject.Predmet.OznakaBroj_1">St-488/2016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DESIGN društvo s ograničenom odgovornošću za trgovinu i usluge</izvorni_sadrzaj>
    <derivirana_varijabla naziv="DomainObject.Predmet.ProtustrankaFormated_1">  DOM DESIGN društvo s ograničenom odgovornošću za trgovinu i usluge</derivirana_varijabla>
  </DomainObject.Predmet.ProtustrankaFormated>
  <DomainObject.Predmet.ProtustrankaFormatedOIB>
    <izvorni_sadrzaj>  DOM DESIGN društvo s ograničenom odgovornošću za trgovinu i usluge, OIB 66430807001</izvorni_sadrzaj>
    <derivirana_varijabla naziv="DomainObject.Predmet.ProtustrankaFormatedOIB_1">  DOM DESIGN društvo s ograničenom odgovornošću za trgovinu i usluge, OIB 66430807001</derivirana_varijabla>
  </DomainObject.Predmet.ProtustrankaFormatedOIB>
  <DomainObject.Predmet.ProtustrankaFormatedWithAdress>
    <izvorni_sadrzaj> DOM DESIGN društvo s ograničenom odgovornošću za trgovinu i usluge, E. i G. LEGENSTEIN 11, 40000 Čakovec</izvorni_sadrzaj>
    <derivirana_varijabla naziv="DomainObject.Predmet.ProtustrankaFormatedWithAdress_1"> DOM DESIGN društvo s ograničenom odgovornošću za trgovinu i usluge, E. i G. LEGENSTEIN 11, 40000 Čakovec</derivirana_varijabla>
  </DomainObject.Predmet.ProtustrankaFormatedWithAdress>
  <DomainObject.Predmet.ProtustrankaFormatedWithAdressOIB>
    <izvorni_sadrzaj> DOM DESIGN društvo s ograničenom odgovornošću za trgovinu i usluge, OIB 66430807001, E. i G. LEGENSTEIN 11, 40000 Čakovec</izvorni_sadrzaj>
    <derivirana_varijabla naziv="DomainObject.Predmet.ProtustrankaFormatedWithAdressOIB_1"> DOM DESIGN društvo s ograničenom odgovornošću za trgovinu i usluge, OIB 66430807001, E. i G. LEGENSTEIN 11, 40000 Čakovec</derivirana_varijabla>
  </DomainObject.Predmet.ProtustrankaFormatedWithAdressOIB>
  <DomainObject.Predmet.ProtustrankaWithAdress>
    <izvorni_sadrzaj>DOM DESIGN društvo s ograničenom odgovornošću za trgovinu i usluge E. i G. LEGENSTEIN 11, 40000 Čakovec</izvorni_sadrzaj>
    <derivirana_varijabla naziv="DomainObject.Predmet.ProtustrankaWithAdress_1">DOM DESIGN društvo s ograničenom odgovornošću za trgovinu i usluge E. i G. LEGENSTEIN 11, 40000 Čakovec</derivirana_varijabla>
  </DomainObject.Predmet.ProtustrankaWithAdress>
  <DomainObject.Predmet.ProtustrankaWithAdressOIB>
    <izvorni_sadrzaj>DOM DESIGN društvo s ograničenom odgovornošću za trgovinu i usluge, OIB 66430807001, E. i G. LEGENSTEIN 11, 40000 Čakovec</izvorni_sadrzaj>
    <derivirana_varijabla naziv="DomainObject.Predmet.ProtustrankaWithAdressOIB_1">DOM DESIGN društvo s ograničenom odgovornošću za trgovinu i usluge, OIB 66430807001, E. i G. LEGENSTEIN 11, 40000 Čakovec</derivirana_varijabla>
  </DomainObject.Predmet.ProtustrankaWithAdressOIB>
  <DomainObject.Predmet.ProtustrankaNazivFormated>
    <izvorni_sadrzaj>DOM DESIGN društvo s ograničenom odgovornošću za trgovinu i usluge</izvorni_sadrzaj>
    <derivirana_varijabla naziv="DomainObject.Predmet.ProtustrankaNazivFormated_1">DOM DESIGN društvo s ograničenom odgovornošću za trgovinu i usluge</derivirana_varijabla>
  </DomainObject.Predmet.ProtustrankaNazivFormated>
  <DomainObject.Predmet.ProtustrankaNazivFormatedOIB>
    <izvorni_sadrzaj>DOM DESIGN društvo s ograničenom odgovornošću za trgovinu i usluge, OIB 66430807001</izvorni_sadrzaj>
    <derivirana_varijabla naziv="DomainObject.Predmet.ProtustrankaNazivFormatedOIB_1">DOM DESIGN društvo s ograničenom odgovornošću za trgovinu i usluge, OIB 66430807001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11584.10</izvorni_sadrzaj>
    <derivirana_varijabla naziv="DomainObject.Predmet.TrenutnaVrijednost_1">11584.10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DOM DESIGN društvo s ograničenom odgovornošću za trgovinu i usluge</item>
    </izvorni_sadrzaj>
    <derivirana_varijabla naziv="DomainObject.Predmet.ProtuStrankaListFormated_1">
      <item>DOM DESIGN društvo s ograničenom odgovornošću za trgovinu i usluge</item>
    </derivirana_varijabla>
  </DomainObject.Predmet.ProtuStrankaListFormated>
  <DomainObject.Predmet.ProtuStrankaListFormatedOIB>
    <izvorni_sadrzaj>
      <item>DOM DESIGN društvo s ograničenom odgovornošću za trgovinu i usluge, OIB 66430807001</item>
    </izvorni_sadrzaj>
    <derivirana_varijabla naziv="DomainObject.Predmet.ProtuStrankaListFormatedOIB_1">
      <item>DOM DESIGN društvo s ograničenom odgovornošću za trgovinu i usluge, OIB 66430807001</item>
    </derivirana_varijabla>
  </DomainObject.Predmet.ProtuStrankaListFormatedOIB>
  <DomainObject.Predmet.ProtuStrankaListFormatedWithAdress>
    <izvorni_sadrzaj>
      <item>DOM DESIGN društvo s ograničenom odgovornošću za trgovinu i usluge, E. i G. LEGENSTEIN 11, 40000 Čakovec</item>
    </izvorni_sadrzaj>
    <derivirana_varijabla naziv="DomainObject.Predmet.ProtuStrankaListFormatedWithAdress_1">
      <item>DOM DESIGN društvo s ograničenom odgovornošću za trgovinu i usluge, E. i G. LEGENSTEIN 11, 40000 Čakovec</item>
    </derivirana_varijabla>
  </DomainObject.Predmet.ProtuStrankaListFormatedWithAdress>
  <DomainObject.Predmet.ProtuStrankaListFormatedWithAdressOIB>
    <izvorni_sadrzaj>
      <item>DOM DESIGN društvo s ograničenom odgovornošću za trgovinu i usluge, OIB 66430807001, E. i G. LEGENSTEIN 11, 40000 Čakovec</item>
    </izvorni_sadrzaj>
    <derivirana_varijabla naziv="DomainObject.Predmet.ProtuStrankaListFormatedWithAdressOIB_1">
      <item>DOM DESIGN društvo s ograničenom odgovornošću za trgovinu i usluge, OIB 66430807001, E. i G. LEGENSTEIN 11, 40000 Čakovec</item>
    </derivirana_varijabla>
  </DomainObject.Predmet.ProtuStrankaListFormatedWithAdressOIB>
  <DomainObject.Predmet.ProtuStrankaListNazivFormated>
    <izvorni_sadrzaj>
      <item>DOM DESIGN društvo s ograničenom odgovornošću za trgovinu i usluge</item>
    </izvorni_sadrzaj>
    <derivirana_varijabla naziv="DomainObject.Predmet.ProtuStrankaListNazivFormated_1">
      <item>DOM DESIGN društvo s ograničenom odgovornošću za trgovinu i usluge</item>
    </derivirana_varijabla>
  </DomainObject.Predmet.ProtuStrankaListNazivFormated>
  <DomainObject.Predmet.ProtuStrankaListNazivFormatedOIB>
    <izvorni_sadrzaj>
      <item>DOM DESIGN društvo s ograničenom odgovornošću za trgovinu i usluge, OIB 66430807001</item>
    </izvorni_sadrzaj>
    <derivirana_varijabla naziv="DomainObject.Predmet.ProtuStrankaListNazivFormatedOIB_1">
      <item>DOM DESIGN društvo s ograničenom odgovornošću za trgovinu i usluge, OIB 66430807001</item>
    </derivirana_varijabla>
  </DomainObject.Predmet.ProtuStrankaListNazivFormatedOIB>
  <DomainObject.Predmet.OstaliListFormated>
    <izvorni_sadrzaj>
      <item>Sudski registar</item>
      <item>DENIS MESARIĆ</item>
    </izvorni_sadrzaj>
    <derivirana_varijabla naziv="DomainObject.Predmet.OstaliListFormated_1">
      <item>Sudski registar</item>
      <item>DENIS MESARIĆ</item>
    </derivirana_varijabla>
  </DomainObject.Predmet.OstaliListFormated>
  <DomainObject.Predmet.OstaliListFormatedOIB>
    <izvorni_sadrzaj>
      <item>Sudski registar</item>
      <item>DENIS MESARIĆ, OIB 06358691297</item>
    </izvorni_sadrzaj>
    <derivirana_varijabla naziv="DomainObject.Predmet.OstaliListFormatedOIB_1">
      <item>Sudski registar</item>
      <item>DENIS MESARIĆ, OIB 06358691297</item>
    </derivirana_varijabla>
  </DomainObject.Predmet.OstaliListFormatedOIB>
  <DomainObject.Predmet.OstaliListFormatedWithAdress>
    <izvorni_sadrzaj>
      <item>Sudski registar</item>
      <item>DENIS MESARIĆ, J. H. Zdelara 10, 40000 Strahoninec</item>
    </izvorni_sadrzaj>
    <derivirana_varijabla naziv="DomainObject.Predmet.OstaliListFormatedWithAdress_1">
      <item>Sudski registar</item>
      <item>DENIS MESARIĆ, J. H. Zdelara 10, 40000 Strahoninec</item>
    </derivirana_varijabla>
  </DomainObject.Predmet.OstaliListFormatedWithAdress>
  <DomainObject.Predmet.OstaliListFormatedWithAdressOIB>
    <izvorni_sadrzaj>
      <item>Sudski registar</item>
      <item>DENIS MESARIĆ, OIB 06358691297, J. H. Zdelara 10, 40000 Strahoninec</item>
    </izvorni_sadrzaj>
    <derivirana_varijabla naziv="DomainObject.Predmet.OstaliListFormatedWithAdressOIB_1">
      <item>Sudski registar</item>
      <item>DENIS MESARIĆ, OIB 06358691297, J. H. Zdelara 10, 40000 Strahoninec</item>
    </derivirana_varijabla>
  </DomainObject.Predmet.OstaliListFormatedWithAdressOIB>
  <DomainObject.Predmet.OstaliListNazivFormated>
    <izvorni_sadrzaj>
      <item>Sudski registar</item>
      <item>DENIS MESARIĆ</item>
    </izvorni_sadrzaj>
    <derivirana_varijabla naziv="DomainObject.Predmet.OstaliListNazivFormated_1">
      <item>Sudski registar</item>
      <item>DENIS MESARIĆ</item>
    </derivirana_varijabla>
  </DomainObject.Predmet.OstaliListNazivFormated>
  <DomainObject.Predmet.OstaliListNazivFormatedOIB>
    <izvorni_sadrzaj>
      <item>Sudski registar</item>
      <item>DENIS MESARIĆ, OIB 06358691297</item>
    </izvorni_sadrzaj>
    <derivirana_varijabla naziv="DomainObject.Predmet.OstaliListNazivFormatedOIB_1">
      <item>Sudski registar</item>
      <item>DENIS MESARIĆ, OIB 06358691297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DOM DESIGN društvo s ograničenom odgovornošću za trgovinu i usluge</izvorni_sadrzaj>
    <derivirana_varijabla naziv="DomainObject.Predmet.ProtustrankaIDrugi_1">DOM DESIGN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DOM DESIGN društvo s ograničenom odgovornošću za trgovinu i usluge, OIB 66430807001, E. i G. LEGENSTEIN 11, 40000 Čakovec</izvorni_sadrzaj>
    <derivirana_varijabla naziv="DomainObject.Predmet.ProtustrankaIDrugiAdressOIB_1">DOM DESIGN društvo s ograničenom odgovornošću za trgovinu i usluge, OIB 66430807001, E. i G. LEGENSTEIN 11,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DOM DESIGN društvo s ograničenom odgovornošću za trgovinu i usluge</item>
      <item>Sudski registar</item>
      <item>DENIS MESARIĆ</item>
    </izvorni_sadrzaj>
    <derivirana_varijabla naziv="DomainObject.Predmet.SudioniciListNaziv_1">
      <item>Financijska agencija</item>
      <item>DOM DESIGN društvo s ograničenom odgovornošću za trgovinu i usluge</item>
      <item>Sudski registar</item>
      <item>DENIS MESARIĆ</item>
    </derivirana_varijabla>
  </DomainObject.Predmet.SudioniciListNaziv>
  <DomainObject.Predmet.SudioniciListAdressOIB>
    <izvorni_sadrzaj>
      <item>Financijska agencija, OIB 85821130368, A. Cesarca 2,42000 Varaždin</item>
      <item>DOM DESIGN društvo s ograničenom odgovornošću za trgovinu i usluge, OIB 66430807001, E. i G. LEGENSTEIN 11,40000 Čakovec</item>
      <item>Sudski registar</item>
      <item>DENIS MESARIĆ, OIB 06358691297, J. H. Zdelara 10,40000 Strahoninec</item>
    </izvorni_sadrzaj>
    <derivirana_varijabla naziv="DomainObject.Predmet.SudioniciListAdressOIB_1">
      <item>Financijska agencija, OIB 85821130368, A. Cesarca 2,42000 Varaždin</item>
      <item>DOM DESIGN društvo s ograničenom odgovornošću za trgovinu i usluge, OIB 66430807001, E. i G. LEGENSTEIN 11,40000 Čakovec</item>
      <item>Sudski registar</item>
      <item>DENIS MESARIĆ, OIB 06358691297, J. H. Zdelara 10,40000 Strahoninec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66430807001</item>
      <item>, OIB null</item>
      <item>, OIB 06358691297</item>
    </izvorni_sadrzaj>
    <derivirana_varijabla naziv="DomainObject.Predmet.SudioniciListNazivOIB_1">
      <item>, OIB 85821130368</item>
      <item>, OIB 66430807001</item>
      <item>, OIB null</item>
      <item>, OIB 06358691297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2561</properties:Characters>
  <properties:Lines>74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2016-08-25T12:28:00Z</dcterms:created>
  <dc:creator>Lea Rogina</dc:creator>
  <cp:lastModifiedBy>Valentina Kolar</cp:lastModifiedBy>
  <cp:lastPrinted>2016-08-25T12:26:00Z</cp:lastPrinted>
  <dcterms:modified xmlns:xsi="http://www.w3.org/2001/XMLSchema-instance" xsi:type="dcterms:W3CDTF">2016-08-25T12:31:00Z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