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bf73" w14:paraId="a8abf73" w:rsidRDefault="003A2DF1" w:rsidP="007431BE" w:rsidR="007431BE" w:rsidRPr="00B64591">
      <w:pPr>
        <w15:collapsed w:val="false"/>
        <w:rPr>
          <w:sz w:val="24"/>
          <w:szCs w:val="24"/>
        </w:rPr>
      </w:pPr>
      <w:bookmarkStart w:name="_GoBack" w:id="0"/>
      <w:bookmarkEnd w:id="0"/>
      <w:r w:rsidRPr="00B64591">
        <w:rPr>
          <w:sz w:val="24"/>
          <w:szCs w:val="24"/>
        </w:rPr>
        <w:t xml:space="preserve">          </w:t>
      </w:r>
      <w:r w:rsidR="007431BE" w:rsidRPr="00B64591">
        <w:rPr>
          <w:sz w:val="24"/>
          <w:szCs w:val="24"/>
        </w:rPr>
        <w:t xml:space="preserve">  </w:t>
      </w:r>
      <w:r w:rsidR="007431BE" w:rsidRPr="00B64591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B64591">
        <w:rPr>
          <w:sz w:val="24"/>
          <w:szCs w:val="24"/>
        </w:rPr>
        <w:t xml:space="preserve">                          </w:t>
      </w:r>
    </w:p>
    <w:p w:rsidRDefault="007431BE" w:rsidP="007431BE" w:rsidR="007431BE" w:rsidRPr="00B64591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B64591">
      <w:pPr>
        <w:tabs>
          <w:tab w:pos="7020" w:val="left"/>
        </w:tabs>
        <w:rPr>
          <w:sz w:val="24"/>
          <w:szCs w:val="24"/>
        </w:rPr>
      </w:pPr>
      <w:r w:rsidRPr="00B64591">
        <w:rPr>
          <w:sz w:val="24"/>
          <w:szCs w:val="24"/>
        </w:rPr>
        <w:t xml:space="preserve">REPUBLIKA HRVATSKA </w:t>
      </w:r>
    </w:p>
    <w:p w:rsidRDefault="007431BE" w:rsidP="007431BE" w:rsidR="007431BE" w:rsidRPr="00B64591">
      <w:pPr>
        <w:rPr>
          <w:sz w:val="24"/>
          <w:szCs w:val="24"/>
        </w:rPr>
      </w:pPr>
      <w:r w:rsidRPr="00B64591">
        <w:rPr>
          <w:sz w:val="24"/>
          <w:szCs w:val="24"/>
        </w:rPr>
        <w:t>Trgovački sud u Zagrebu</w:t>
      </w:r>
    </w:p>
    <w:p w:rsidRDefault="007431BE" w:rsidP="007431BE" w:rsidR="007431BE" w:rsidRPr="00B64591">
      <w:pPr>
        <w:rPr>
          <w:sz w:val="24"/>
          <w:szCs w:val="24"/>
        </w:rPr>
      </w:pPr>
      <w:r w:rsidRPr="00B64591">
        <w:rPr>
          <w:sz w:val="24"/>
          <w:szCs w:val="24"/>
        </w:rPr>
        <w:t xml:space="preserve">Zagreb, </w:t>
      </w:r>
      <w:proofErr w:type="spellStart"/>
      <w:r w:rsidRPr="00B64591">
        <w:rPr>
          <w:sz w:val="24"/>
          <w:szCs w:val="24"/>
        </w:rPr>
        <w:t>Amruševa</w:t>
      </w:r>
      <w:proofErr w:type="spellEnd"/>
      <w:r w:rsidRPr="00B64591">
        <w:rPr>
          <w:sz w:val="24"/>
          <w:szCs w:val="24"/>
        </w:rPr>
        <w:t xml:space="preserve"> 2/II</w:t>
      </w:r>
    </w:p>
    <w:p w:rsidRDefault="00F44CB5" w:rsidP="00F44CB5" w:rsidR="006B4A8A" w:rsidRPr="00B64591">
      <w:pPr>
        <w:rPr>
          <w:sz w:val="24"/>
          <w:szCs w:val="24"/>
        </w:rPr>
      </w:pP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  <w:t xml:space="preserve">  </w:t>
      </w:r>
    </w:p>
    <w:p w:rsidRDefault="005878C4" w:rsidP="005878C4" w:rsidR="005878C4" w:rsidRPr="00B64591">
      <w:pPr>
        <w:jc w:val="center"/>
        <w:rPr>
          <w:sz w:val="24"/>
          <w:szCs w:val="24"/>
        </w:rPr>
      </w:pPr>
      <w:r w:rsidRPr="00B64591">
        <w:rPr>
          <w:sz w:val="24"/>
          <w:szCs w:val="24"/>
        </w:rPr>
        <w:t>REPUBLIK</w:t>
      </w:r>
      <w:r w:rsidR="003A2DF1" w:rsidRPr="00B64591">
        <w:rPr>
          <w:sz w:val="24"/>
          <w:szCs w:val="24"/>
        </w:rPr>
        <w:t>A</w:t>
      </w:r>
      <w:r w:rsidRPr="00B64591">
        <w:rPr>
          <w:sz w:val="24"/>
          <w:szCs w:val="24"/>
        </w:rPr>
        <w:t xml:space="preserve">   HRVATSK</w:t>
      </w:r>
      <w:r w:rsidR="003A2DF1" w:rsidRPr="00B64591">
        <w:rPr>
          <w:sz w:val="24"/>
          <w:szCs w:val="24"/>
        </w:rPr>
        <w:t>A</w:t>
      </w:r>
      <w:r w:rsidRPr="00B64591">
        <w:rPr>
          <w:sz w:val="24"/>
          <w:szCs w:val="24"/>
        </w:rPr>
        <w:t xml:space="preserve"> </w:t>
      </w:r>
    </w:p>
    <w:p w:rsidRDefault="007431BE" w:rsidP="005878C4" w:rsidR="007431BE" w:rsidRPr="00B64591">
      <w:pPr>
        <w:jc w:val="center"/>
        <w:rPr>
          <w:sz w:val="24"/>
          <w:szCs w:val="24"/>
        </w:rPr>
      </w:pPr>
    </w:p>
    <w:p w:rsidRDefault="00B63B34" w:rsidP="005878C4" w:rsidR="007431BE" w:rsidRPr="00B64591">
      <w:pPr>
        <w:ind w:hanging="2880" w:left="2880"/>
        <w:jc w:val="center"/>
        <w:rPr>
          <w:sz w:val="24"/>
          <w:szCs w:val="24"/>
        </w:rPr>
      </w:pPr>
      <w:r w:rsidRPr="00B64591">
        <w:rPr>
          <w:sz w:val="24"/>
          <w:szCs w:val="24"/>
        </w:rPr>
        <w:t xml:space="preserve">  R J E Š E N J E</w:t>
      </w:r>
    </w:p>
    <w:p w:rsidRDefault="00B63B34" w:rsidP="005878C4" w:rsidR="00B63B34" w:rsidRPr="00B6459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ab/>
        <w:t xml:space="preserve">Trgovački sud u Zagrebu po sucu </w:t>
      </w:r>
      <w:r w:rsidR="007431BE" w:rsidRPr="00B64591">
        <w:rPr>
          <w:sz w:val="24"/>
          <w:szCs w:val="24"/>
        </w:rPr>
        <w:t>Josipu Biliću</w:t>
      </w:r>
      <w:r w:rsidRPr="00B64591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B64591">
        <w:rPr>
          <w:sz w:val="24"/>
          <w:szCs w:val="24"/>
        </w:rPr>
        <w:t xml:space="preserve"> </w:t>
      </w:r>
      <w:r w:rsidR="00B63B34" w:rsidRPr="00B64591">
        <w:rPr>
          <w:sz w:val="24"/>
          <w:szCs w:val="24"/>
        </w:rPr>
        <w:t xml:space="preserve"> </w:t>
      </w:r>
      <w:r w:rsidR="00624384" w:rsidRPr="00B64591">
        <w:rPr>
          <w:b/>
          <w:sz w:val="24"/>
          <w:szCs w:val="24"/>
        </w:rPr>
        <w:t>UNIM NEKRETNINE d.o.o., OI</w:t>
      </w:r>
      <w:r w:rsidR="00624384" w:rsidRPr="00B64591">
        <w:rPr>
          <w:sz w:val="24"/>
          <w:szCs w:val="24"/>
        </w:rPr>
        <w:t xml:space="preserve">B: 11633280408, Zagreb, </w:t>
      </w:r>
      <w:proofErr w:type="spellStart"/>
      <w:r w:rsidR="00624384" w:rsidRPr="00B64591">
        <w:rPr>
          <w:sz w:val="24"/>
          <w:szCs w:val="24"/>
        </w:rPr>
        <w:t>Lašćinska</w:t>
      </w:r>
      <w:proofErr w:type="spellEnd"/>
      <w:r w:rsidR="00624384" w:rsidRPr="00B64591">
        <w:rPr>
          <w:sz w:val="24"/>
          <w:szCs w:val="24"/>
        </w:rPr>
        <w:t xml:space="preserve"> cesta 119 a</w:t>
      </w:r>
      <w:r w:rsidR="00624384" w:rsidRPr="00B64591">
        <w:rPr>
          <w:b/>
          <w:sz w:val="24"/>
          <w:szCs w:val="24"/>
        </w:rPr>
        <w:t>.</w:t>
      </w:r>
      <w:r w:rsidR="00813DCB" w:rsidRPr="00B64591">
        <w:rPr>
          <w:sz w:val="24"/>
          <w:szCs w:val="24"/>
        </w:rPr>
        <w:t xml:space="preserve">, </w:t>
      </w:r>
      <w:r w:rsidRPr="00B64591">
        <w:rPr>
          <w:sz w:val="24"/>
          <w:szCs w:val="24"/>
        </w:rPr>
        <w:t xml:space="preserve">dana </w:t>
      </w:r>
      <w:r w:rsidR="00624384" w:rsidRPr="00B64591">
        <w:rPr>
          <w:sz w:val="24"/>
          <w:szCs w:val="24"/>
        </w:rPr>
        <w:t>20</w:t>
      </w:r>
      <w:r w:rsidRPr="00B64591">
        <w:rPr>
          <w:sz w:val="24"/>
          <w:szCs w:val="24"/>
        </w:rPr>
        <w:t>.</w:t>
      </w:r>
      <w:r w:rsidR="007431BE" w:rsidRPr="00B64591">
        <w:rPr>
          <w:sz w:val="24"/>
          <w:szCs w:val="24"/>
        </w:rPr>
        <w:t xml:space="preserve"> </w:t>
      </w:r>
      <w:r w:rsidR="00BF5577" w:rsidRPr="00B64591">
        <w:rPr>
          <w:sz w:val="24"/>
          <w:szCs w:val="24"/>
        </w:rPr>
        <w:t>travnja</w:t>
      </w:r>
      <w:r w:rsidRPr="00B64591">
        <w:rPr>
          <w:sz w:val="24"/>
          <w:szCs w:val="24"/>
        </w:rPr>
        <w:t xml:space="preserve"> 201</w:t>
      </w:r>
      <w:r w:rsidR="00A56B40" w:rsidRPr="00B64591">
        <w:rPr>
          <w:sz w:val="24"/>
          <w:szCs w:val="24"/>
        </w:rPr>
        <w:t>6</w:t>
      </w:r>
      <w:r w:rsidRPr="00B64591">
        <w:rPr>
          <w:sz w:val="24"/>
          <w:szCs w:val="24"/>
        </w:rPr>
        <w:t>.</w:t>
      </w:r>
    </w:p>
    <w:p w:rsidRDefault="007431BE" w:rsidP="005878C4" w:rsidR="007431BE" w:rsidRPr="00B64591">
      <w:pPr>
        <w:jc w:val="center"/>
        <w:rPr>
          <w:b/>
          <w:sz w:val="24"/>
          <w:szCs w:val="24"/>
        </w:rPr>
      </w:pPr>
    </w:p>
    <w:p w:rsidRDefault="001D4AA9" w:rsidP="005878C4" w:rsidR="005878C4" w:rsidRPr="00B64591">
      <w:pPr>
        <w:jc w:val="center"/>
        <w:rPr>
          <w:b/>
          <w:sz w:val="24"/>
          <w:szCs w:val="24"/>
        </w:rPr>
      </w:pPr>
      <w:r w:rsidRPr="00B64591">
        <w:rPr>
          <w:b/>
          <w:sz w:val="24"/>
          <w:szCs w:val="24"/>
        </w:rPr>
        <w:t>r i j e š i o</w:t>
      </w:r>
      <w:r w:rsidR="005878C4" w:rsidRPr="00B64591">
        <w:rPr>
          <w:b/>
          <w:sz w:val="24"/>
          <w:szCs w:val="24"/>
        </w:rPr>
        <w:t xml:space="preserve">   j e </w:t>
      </w:r>
    </w:p>
    <w:p w:rsidRDefault="005878C4" w:rsidP="005878C4" w:rsidR="005878C4" w:rsidRPr="00B64591">
      <w:pPr>
        <w:jc w:val="center"/>
        <w:rPr>
          <w:b/>
          <w:sz w:val="24"/>
          <w:szCs w:val="24"/>
        </w:rPr>
      </w:pPr>
    </w:p>
    <w:p w:rsidRDefault="00B63B34" w:rsidP="00755ABD" w:rsidR="005878C4" w:rsidRPr="00B64591">
      <w:pPr>
        <w:ind w:firstLine="708"/>
        <w:jc w:val="both"/>
        <w:rPr>
          <w:sz w:val="24"/>
          <w:szCs w:val="24"/>
        </w:rPr>
      </w:pPr>
      <w:r w:rsidRPr="00B64591">
        <w:rPr>
          <w:sz w:val="24"/>
          <w:szCs w:val="24"/>
        </w:rPr>
        <w:t xml:space="preserve">Obustavlja se skraćeni stečajni postupak nad dužnikom </w:t>
      </w:r>
      <w:r w:rsidR="00624384" w:rsidRPr="00B64591">
        <w:rPr>
          <w:sz w:val="24"/>
          <w:szCs w:val="24"/>
        </w:rPr>
        <w:t xml:space="preserve">UNIM NEKRETNINE d.o.o., OIB: 11633280408, Zagreb, </w:t>
      </w:r>
      <w:proofErr w:type="spellStart"/>
      <w:r w:rsidR="00624384" w:rsidRPr="00B64591">
        <w:rPr>
          <w:sz w:val="24"/>
          <w:szCs w:val="24"/>
        </w:rPr>
        <w:t>Lašćinska</w:t>
      </w:r>
      <w:proofErr w:type="spellEnd"/>
      <w:r w:rsidR="00624384" w:rsidRPr="00B64591">
        <w:rPr>
          <w:sz w:val="24"/>
          <w:szCs w:val="24"/>
        </w:rPr>
        <w:t xml:space="preserve"> cesta 119 a</w:t>
      </w:r>
      <w:r w:rsidR="007431BE" w:rsidRPr="00B64591">
        <w:rPr>
          <w:sz w:val="24"/>
          <w:szCs w:val="24"/>
        </w:rPr>
        <w:t>.</w:t>
      </w:r>
      <w:r w:rsidR="00755ABD" w:rsidRPr="00B64591">
        <w:rPr>
          <w:sz w:val="24"/>
          <w:szCs w:val="24"/>
        </w:rPr>
        <w:t xml:space="preserve"> </w:t>
      </w:r>
    </w:p>
    <w:p w:rsidRDefault="005878C4" w:rsidP="00DE33E8" w:rsidR="005878C4" w:rsidRPr="00B64591">
      <w:pPr>
        <w:jc w:val="center"/>
        <w:rPr>
          <w:sz w:val="24"/>
          <w:szCs w:val="24"/>
        </w:rPr>
      </w:pPr>
    </w:p>
    <w:p w:rsidRDefault="00DE33E8" w:rsidP="00DE33E8" w:rsidR="00DE33E8" w:rsidRPr="00B64591">
      <w:pPr>
        <w:jc w:val="center"/>
        <w:rPr>
          <w:sz w:val="24"/>
          <w:szCs w:val="24"/>
        </w:rPr>
      </w:pPr>
      <w:r w:rsidRPr="00B64591">
        <w:rPr>
          <w:sz w:val="24"/>
          <w:szCs w:val="24"/>
        </w:rPr>
        <w:t>Obrazloženje</w:t>
      </w:r>
    </w:p>
    <w:p w:rsidRDefault="007431BE" w:rsidP="00DE33E8" w:rsidR="007431BE" w:rsidRPr="00B64591">
      <w:pPr>
        <w:jc w:val="center"/>
        <w:rPr>
          <w:sz w:val="24"/>
          <w:szCs w:val="24"/>
        </w:rPr>
      </w:pPr>
    </w:p>
    <w:p w:rsidRDefault="00B63B34" w:rsidP="00B63B34" w:rsidR="00B63B34" w:rsidRPr="00B64591">
      <w:pPr>
        <w:ind w:firstLine="708"/>
        <w:jc w:val="both"/>
        <w:rPr>
          <w:sz w:val="24"/>
          <w:szCs w:val="24"/>
        </w:rPr>
      </w:pPr>
      <w:r w:rsidRPr="00B6459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624384" w:rsidRPr="00B64591">
        <w:rPr>
          <w:sz w:val="24"/>
          <w:szCs w:val="24"/>
        </w:rPr>
        <w:t xml:space="preserve">UNIM NEKRETNINE d.o.o., OIB: 11633280408, Zagreb, </w:t>
      </w:r>
      <w:proofErr w:type="spellStart"/>
      <w:r w:rsidR="00624384" w:rsidRPr="00B64591">
        <w:rPr>
          <w:sz w:val="24"/>
          <w:szCs w:val="24"/>
        </w:rPr>
        <w:t>Lašćinska</w:t>
      </w:r>
      <w:proofErr w:type="spellEnd"/>
      <w:r w:rsidR="00624384" w:rsidRPr="00B64591">
        <w:rPr>
          <w:sz w:val="24"/>
          <w:szCs w:val="24"/>
        </w:rPr>
        <w:t xml:space="preserve"> cesta 119 a</w:t>
      </w:r>
      <w:r w:rsidRPr="00B64591">
        <w:rPr>
          <w:sz w:val="24"/>
          <w:szCs w:val="24"/>
        </w:rPr>
        <w:t>.</w:t>
      </w:r>
    </w:p>
    <w:p w:rsidRDefault="00B63B34" w:rsidP="00B63B34" w:rsidR="00B63B34" w:rsidRPr="00B64591">
      <w:pPr>
        <w:rPr>
          <w:sz w:val="24"/>
          <w:szCs w:val="24"/>
        </w:rPr>
      </w:pPr>
    </w:p>
    <w:p w:rsidRDefault="00B63B34" w:rsidP="00056343" w:rsidR="00485572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ab/>
      </w:r>
      <w:r w:rsidR="00397EC1" w:rsidRPr="00B64591">
        <w:rPr>
          <w:sz w:val="24"/>
          <w:szCs w:val="24"/>
        </w:rPr>
        <w:t xml:space="preserve">Dužnik je </w:t>
      </w:r>
      <w:r w:rsidR="00056343" w:rsidRPr="00B64591">
        <w:rPr>
          <w:sz w:val="24"/>
          <w:szCs w:val="24"/>
        </w:rPr>
        <w:t xml:space="preserve">podneskom od dana </w:t>
      </w:r>
      <w:r w:rsidR="00624384" w:rsidRPr="00B64591">
        <w:rPr>
          <w:sz w:val="24"/>
          <w:szCs w:val="24"/>
        </w:rPr>
        <w:t>14</w:t>
      </w:r>
      <w:r w:rsidR="00EB598B" w:rsidRPr="00B64591">
        <w:rPr>
          <w:sz w:val="24"/>
          <w:szCs w:val="24"/>
        </w:rPr>
        <w:t xml:space="preserve">. </w:t>
      </w:r>
      <w:r w:rsidR="00624384" w:rsidRPr="00B64591">
        <w:rPr>
          <w:sz w:val="24"/>
          <w:szCs w:val="24"/>
        </w:rPr>
        <w:t>travnja</w:t>
      </w:r>
      <w:r w:rsidR="00EB598B" w:rsidRPr="00B64591">
        <w:rPr>
          <w:sz w:val="24"/>
          <w:szCs w:val="24"/>
        </w:rPr>
        <w:t xml:space="preserve"> 201</w:t>
      </w:r>
      <w:r w:rsidR="0066614C" w:rsidRPr="00B64591">
        <w:rPr>
          <w:sz w:val="24"/>
          <w:szCs w:val="24"/>
        </w:rPr>
        <w:t>6</w:t>
      </w:r>
      <w:r w:rsidR="00EB598B" w:rsidRPr="00B64591">
        <w:rPr>
          <w:sz w:val="24"/>
          <w:szCs w:val="24"/>
        </w:rPr>
        <w:t xml:space="preserve">. </w:t>
      </w:r>
      <w:r w:rsidR="00624384" w:rsidRPr="00B64591">
        <w:rPr>
          <w:sz w:val="24"/>
          <w:szCs w:val="24"/>
        </w:rPr>
        <w:t xml:space="preserve">dostavio </w:t>
      </w:r>
      <w:proofErr w:type="spellStart"/>
      <w:r w:rsidR="00624384" w:rsidRPr="00B64591">
        <w:rPr>
          <w:sz w:val="24"/>
          <w:szCs w:val="24"/>
        </w:rPr>
        <w:t>prokazni</w:t>
      </w:r>
      <w:proofErr w:type="spellEnd"/>
      <w:r w:rsidR="00624384" w:rsidRPr="00B64591">
        <w:rPr>
          <w:sz w:val="24"/>
          <w:szCs w:val="24"/>
        </w:rPr>
        <w:t xml:space="preserve"> popis imovine u kojemu je naveo da </w:t>
      </w:r>
      <w:r w:rsidR="00C76859" w:rsidRPr="00B64591">
        <w:rPr>
          <w:sz w:val="24"/>
          <w:szCs w:val="24"/>
        </w:rPr>
        <w:t xml:space="preserve">dužnik ima novčana potraživanja u iznosu od </w:t>
      </w:r>
      <w:r w:rsidR="00B64591" w:rsidRPr="00B64591">
        <w:rPr>
          <w:sz w:val="24"/>
          <w:szCs w:val="24"/>
        </w:rPr>
        <w:t>475.244,23</w:t>
      </w:r>
      <w:r w:rsidR="00397EC1" w:rsidRPr="00B64591">
        <w:rPr>
          <w:sz w:val="24"/>
          <w:szCs w:val="24"/>
        </w:rPr>
        <w:t xml:space="preserve"> kn</w:t>
      </w:r>
      <w:r w:rsidR="000549DE">
        <w:rPr>
          <w:sz w:val="24"/>
          <w:szCs w:val="24"/>
        </w:rPr>
        <w:t>,</w:t>
      </w:r>
      <w:r w:rsidR="00B64591" w:rsidRPr="00B64591">
        <w:rPr>
          <w:sz w:val="24"/>
          <w:szCs w:val="24"/>
        </w:rPr>
        <w:t xml:space="preserve"> na ime danih zajmova</w:t>
      </w:r>
      <w:r w:rsidR="00BF667F" w:rsidRPr="00B64591">
        <w:rPr>
          <w:sz w:val="24"/>
          <w:szCs w:val="24"/>
        </w:rPr>
        <w:t>.</w:t>
      </w:r>
    </w:p>
    <w:p w:rsidRDefault="00EB598B" w:rsidP="00056343" w:rsidR="00EB598B" w:rsidRPr="00B64591">
      <w:pPr>
        <w:jc w:val="both"/>
        <w:rPr>
          <w:sz w:val="24"/>
          <w:szCs w:val="24"/>
        </w:rPr>
      </w:pPr>
    </w:p>
    <w:p w:rsidRDefault="00DE33E8" w:rsidP="006306BB" w:rsidR="006306BB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ab/>
      </w:r>
      <w:r w:rsidR="006306BB" w:rsidRPr="00B64591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B64591">
      <w:pPr>
        <w:jc w:val="both"/>
        <w:rPr>
          <w:sz w:val="24"/>
          <w:szCs w:val="24"/>
        </w:rPr>
      </w:pPr>
    </w:p>
    <w:p w:rsidRDefault="006306BB" w:rsidP="00345C9C" w:rsidR="006306BB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262142" w:rsidP="006306BB" w:rsidR="00262142" w:rsidRPr="00B64591">
      <w:pPr>
        <w:jc w:val="both"/>
        <w:rPr>
          <w:sz w:val="24"/>
          <w:szCs w:val="24"/>
        </w:rPr>
      </w:pPr>
    </w:p>
    <w:p w:rsidRDefault="006306BB" w:rsidP="007F44F1" w:rsidR="001D4AA9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lastRenderedPageBreak/>
        <w:tab/>
      </w:r>
      <w:r w:rsidR="00D76400" w:rsidRPr="00B6459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B6459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B64591">
      <w:pPr>
        <w:ind w:firstLine="708"/>
        <w:jc w:val="both"/>
        <w:rPr>
          <w:sz w:val="24"/>
          <w:szCs w:val="24"/>
        </w:rPr>
      </w:pPr>
      <w:r w:rsidRPr="00B6459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  <w:r w:rsidRPr="00B64591">
        <w:rPr>
          <w:sz w:val="24"/>
          <w:szCs w:val="24"/>
        </w:rPr>
        <w:tab/>
      </w:r>
    </w:p>
    <w:p w:rsidRDefault="00F80EE4" w:rsidP="00DD2B2F" w:rsidR="00CF56FE" w:rsidRPr="00B64591">
      <w:pPr>
        <w:jc w:val="center"/>
        <w:rPr>
          <w:sz w:val="24"/>
          <w:szCs w:val="24"/>
        </w:rPr>
      </w:pPr>
      <w:r w:rsidRPr="00B64591">
        <w:rPr>
          <w:sz w:val="24"/>
          <w:szCs w:val="24"/>
        </w:rPr>
        <w:t xml:space="preserve">Zagreb, </w:t>
      </w:r>
      <w:r w:rsidR="00B64591" w:rsidRPr="00B64591">
        <w:rPr>
          <w:sz w:val="24"/>
          <w:szCs w:val="24"/>
        </w:rPr>
        <w:t>20</w:t>
      </w:r>
      <w:r w:rsidR="007431BE" w:rsidRPr="00B64591">
        <w:rPr>
          <w:sz w:val="24"/>
          <w:szCs w:val="24"/>
        </w:rPr>
        <w:t xml:space="preserve">. </w:t>
      </w:r>
      <w:r w:rsidR="00262142" w:rsidRPr="00B64591">
        <w:rPr>
          <w:sz w:val="24"/>
          <w:szCs w:val="24"/>
        </w:rPr>
        <w:t>travnja</w:t>
      </w:r>
      <w:r w:rsidR="00606779" w:rsidRPr="00B64591">
        <w:rPr>
          <w:sz w:val="24"/>
          <w:szCs w:val="24"/>
        </w:rPr>
        <w:t xml:space="preserve"> </w:t>
      </w:r>
      <w:r w:rsidR="007A20E4" w:rsidRPr="00B64591">
        <w:rPr>
          <w:sz w:val="24"/>
          <w:szCs w:val="24"/>
        </w:rPr>
        <w:t>201</w:t>
      </w:r>
      <w:r w:rsidR="00A56B40" w:rsidRPr="00B64591">
        <w:rPr>
          <w:sz w:val="24"/>
          <w:szCs w:val="24"/>
        </w:rPr>
        <w:t>6</w:t>
      </w:r>
      <w:r w:rsidR="0043052F" w:rsidRPr="00B64591">
        <w:rPr>
          <w:sz w:val="24"/>
          <w:szCs w:val="24"/>
        </w:rPr>
        <w:t>.</w:t>
      </w:r>
    </w:p>
    <w:p w:rsidRDefault="0043052F" w:rsidP="00C946ED" w:rsidR="00CA083A" w:rsidRPr="00B64591">
      <w:pPr>
        <w:ind w:firstLine="3" w:left="5661"/>
        <w:jc w:val="right"/>
        <w:rPr>
          <w:sz w:val="24"/>
          <w:szCs w:val="24"/>
        </w:rPr>
      </w:pPr>
      <w:r w:rsidRPr="00B64591">
        <w:rPr>
          <w:sz w:val="24"/>
          <w:szCs w:val="24"/>
        </w:rPr>
        <w:t xml:space="preserve">               Sudac:</w:t>
      </w:r>
    </w:p>
    <w:p w:rsidRDefault="00CA083A" w:rsidP="007431BE" w:rsidR="001F398D" w:rsidRPr="00B64591">
      <w:pPr>
        <w:jc w:val="right"/>
        <w:rPr>
          <w:sz w:val="24"/>
          <w:szCs w:val="24"/>
        </w:rPr>
      </w:pPr>
      <w:r w:rsidRPr="00B64591">
        <w:rPr>
          <w:sz w:val="24"/>
          <w:szCs w:val="24"/>
        </w:rPr>
        <w:t xml:space="preserve"> </w:t>
      </w:r>
      <w:r w:rsidR="000E530D" w:rsidRPr="00B64591">
        <w:rPr>
          <w:sz w:val="24"/>
          <w:szCs w:val="24"/>
        </w:rPr>
        <w:t xml:space="preserve"> </w:t>
      </w:r>
      <w:r w:rsidR="007431BE" w:rsidRPr="00B64591">
        <w:rPr>
          <w:sz w:val="24"/>
          <w:szCs w:val="24"/>
        </w:rPr>
        <w:t>Josip Bilić</w:t>
      </w:r>
      <w:r w:rsidR="001F398D" w:rsidRPr="00B64591">
        <w:rPr>
          <w:sz w:val="24"/>
          <w:szCs w:val="24"/>
        </w:rPr>
        <w:t xml:space="preserve"> </w:t>
      </w:r>
      <w:r w:rsidR="0038109B">
        <w:rPr>
          <w:sz w:val="24"/>
          <w:szCs w:val="24"/>
        </w:rPr>
        <w:t>v.r.</w:t>
      </w:r>
    </w:p>
    <w:p w:rsidRDefault="007431BE" w:rsidP="002B5B04" w:rsidR="007431BE" w:rsidRPr="00B64591">
      <w:pPr>
        <w:jc w:val="both"/>
        <w:rPr>
          <w:sz w:val="24"/>
          <w:szCs w:val="24"/>
        </w:rPr>
      </w:pPr>
    </w:p>
    <w:p w:rsidRDefault="00DC4401" w:rsidP="00DC4401" w:rsidR="00DC4401" w:rsidRPr="00B6459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>UPUTA O PRAVNOM LIJEKU:</w:t>
      </w:r>
    </w:p>
    <w:p w:rsidRDefault="00DC4401" w:rsidP="00DC4401" w:rsidR="00DC4401">
      <w:pPr>
        <w:jc w:val="both"/>
        <w:rPr>
          <w:sz w:val="24"/>
          <w:szCs w:val="24"/>
        </w:rPr>
      </w:pPr>
      <w:r w:rsidRPr="00B6459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38109B" w:rsidP="00DC4401" w:rsidR="0038109B">
      <w:pPr>
        <w:jc w:val="both"/>
        <w:rPr>
          <w:sz w:val="24"/>
          <w:szCs w:val="24"/>
        </w:rPr>
      </w:pPr>
    </w:p>
    <w:p w:rsidRDefault="0038109B" w:rsidP="00DC4401" w:rsidR="0038109B">
      <w:pPr>
        <w:jc w:val="both"/>
        <w:rPr>
          <w:sz w:val="24"/>
          <w:szCs w:val="24"/>
        </w:rPr>
      </w:pPr>
    </w:p>
    <w:p w:rsidRDefault="0038109B" w:rsidP="0038109B" w:rsidR="003810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38109B" w:rsidP="0038109B" w:rsidR="0038109B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38109B" w:rsidP="0038109B" w:rsidR="0038109B" w:rsidRPr="00B64591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38109B" w:rsidRPr="00B6459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624384">
      <w:rPr>
        <w:b/>
        <w:sz w:val="24"/>
        <w:szCs w:val="24"/>
      </w:rPr>
      <w:t>5842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624384">
      <w:rPr>
        <w:b/>
        <w:sz w:val="24"/>
        <w:szCs w:val="24"/>
      </w:rPr>
      <w:t>5842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DB0"/>
    <w:rsid w:val="0003191E"/>
    <w:rsid w:val="00041DEA"/>
    <w:rsid w:val="00042809"/>
    <w:rsid w:val="00044F0C"/>
    <w:rsid w:val="000505CC"/>
    <w:rsid w:val="000511B7"/>
    <w:rsid w:val="00052DE9"/>
    <w:rsid w:val="000549DE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3A5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5C9C"/>
    <w:rsid w:val="00355742"/>
    <w:rsid w:val="00357444"/>
    <w:rsid w:val="00357A41"/>
    <w:rsid w:val="00360AA0"/>
    <w:rsid w:val="0036683F"/>
    <w:rsid w:val="00367356"/>
    <w:rsid w:val="00367904"/>
    <w:rsid w:val="00377FD3"/>
    <w:rsid w:val="0038109B"/>
    <w:rsid w:val="0038418E"/>
    <w:rsid w:val="003941E8"/>
    <w:rsid w:val="00397EC1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24F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24384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24C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64591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76859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259B9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4DBC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0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0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5842</izvorni_sadrzaj>
    <derivirana_varijabla naziv="DomainObject.Predmet.Broj_1">5842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St-5842/2015</izvorni_sadrzaj>
    <derivirana_varijabla naziv="DomainObject.Predmet.OznakaBroj_1">St-5842/2015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NEKRETNINE d.o.o. zastupanog po punomoćniku Željko Penavić</izvorni_sadrzaj>
    <derivirana_varijabla naziv="DomainObject.Predmet.ProtustrankaFormated_1">  UNIM NEKRETNINE d.o.o. zastupanog po punomoćniku Željko Penavić</derivirana_varijabla>
  </DomainObject.Predmet.ProtustrankaFormated>
  <DomainObject.Predmet.ProtustrankaFormatedOIB>
    <izvorni_sadrzaj>  UNIM NEKRETNINE d.o.o., OIB 11633280408 zastupanog po punomoćniku Željko Penavić</izvorni_sadrzaj>
    <derivirana_varijabla naziv="DomainObject.Predmet.ProtustrankaFormatedOIB_1">  UNIM NEKRETNINE d.o.o., OIB 11633280408 zastupanog po punomoćniku Željko Penavić</derivirana_varijabla>
  </DomainObject.Predmet.ProtustrankaFormatedOIB>
  <DomainObject.Predmet.ProtustrankaFormatedWithAdress>
    <izvorni_sadrzaj> UNIM NEKRETNINE d.o.o., Lašćinska cesta 119 a, 10000 Zagreb zastupanog po punomoćniku Željko Penavić</izvorni_sadrzaj>
    <derivirana_varijabla naziv="DomainObject.Predmet.ProtustrankaFormatedWithAdress_1"> UNIM NEKRETNINE d.o.o., Lašćinska cesta 119 a, 10000 Zagreb zastupanog po punomoćniku Željko Penavić</derivirana_varijabla>
  </DomainObject.Predmet.ProtustrankaFormatedWithAdress>
  <DomainObject.Predmet.ProtustrankaFormatedWithAdressOIB>
    <izvorni_sadrzaj> UNIM NEKRETNINE d.o.o., OIB 11633280408, Lašćinska cesta 119 a, 10000 Zagreb zastupanog po punomoćniku Željko Penavić</izvorni_sadrzaj>
    <derivirana_varijabla naziv="DomainObject.Predmet.ProtustrankaFormatedWithAdressOIB_1"> UNIM NEKRETNINE d.o.o., OIB 11633280408, Lašćinska cesta 119 a, 10000 Zagreb zastupanog po punomoćniku Željko Penavić</derivirana_varijabla>
  </DomainObject.Predmet.ProtustrankaFormatedWithAdressOIB>
  <DomainObject.Predmet.ProtustrankaWithAdress>
    <izvorni_sadrzaj>UNIM NEKRETNINE d.o.o. Lašćinska cesta 119 a, 10000 Zagreb</izvorni_sadrzaj>
    <derivirana_varijabla naziv="DomainObject.Predmet.ProtustrankaWithAdress_1">UNIM NEKRETNINE d.o.o. Lašćinska cesta 119 a, 10000 Zagreb</derivirana_varijabla>
  </DomainObject.Predmet.ProtustrankaWithAdress>
  <DomainObject.Predmet.ProtustrankaWithAdressOIB>
    <izvorni_sadrzaj>UNIM NEKRETNINE d.o.o., OIB 11633280408, Lašćinska cesta 119 a, 10000 Zagreb</izvorni_sadrzaj>
    <derivirana_varijabla naziv="DomainObject.Predmet.ProtustrankaWithAdressOIB_1">UNIM NEKRETNINE d.o.o., OIB 11633280408, Lašćinska cesta 119 a, 10000 Zagreb</derivirana_varijabla>
  </DomainObject.Predmet.ProtustrankaWithAdressOIB>
  <DomainObject.Predmet.ProtustrankaNazivFormated>
    <izvorni_sadrzaj>UNIM NEKRETNINE d.o.o.</izvorni_sadrzaj>
    <derivirana_varijabla naziv="DomainObject.Predmet.ProtustrankaNazivFormated_1">UNIM NEKRETNINE d.o.o.</derivirana_varijabla>
  </DomainObject.Predmet.ProtustrankaNazivFormated>
  <DomainObject.Predmet.ProtustrankaNazivFormatedOIB>
    <izvorni_sadrzaj>UNIM NEKRETNINE d.o.o., OIB 11633280408</izvorni_sadrzaj>
    <derivirana_varijabla naziv="DomainObject.Predmet.ProtustrankaNazivFormatedOIB_1">UNIM NEKRETNINE d.o.o., OIB 11633280408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NEKRETNINE d.o.o. zastupanog po punomoćniku Željko Penavić</item>
    </izvorni_sadrzaj>
    <derivirana_varijabla naziv="DomainObject.Predmet.ProtuStrankaListFormated_1">
      <item>UNIM NEKRETNINE d.o.o. zastupanog po punomoćniku Željko Penavić</item>
    </derivirana_varijabla>
  </DomainObject.Predmet.ProtuStrankaListFormated>
  <DomainObject.Predmet.ProtuStrankaListFormatedOIB>
    <izvorni_sadrzaj>
      <item>UNIM NEKRETNINE d.o.o., OIB 11633280408 zastupanog po punomoćniku Željko Penavić</item>
    </izvorni_sadrzaj>
    <derivirana_varijabla naziv="DomainObject.Predmet.ProtuStrankaListFormatedOIB_1">
      <item>UNIM NEKRETNINE d.o.o., OIB 11633280408 zastupanog po punomoćniku Željko Penavić</item>
    </derivirana_varijabla>
  </DomainObject.Predmet.ProtuStrankaListFormatedOIB>
  <DomainObject.Predmet.ProtuStrankaListFormatedWithAdress>
    <izvorni_sadrzaj>
      <item>UNIM NEKRETNINE d.o.o., Lašćinska cesta 119 a, 10000 Zagreb zastupanog po punomoćniku Željko Penavić</item>
    </izvorni_sadrzaj>
    <derivirana_varijabla naziv="DomainObject.Predmet.ProtuStrankaListFormatedWithAdress_1">
      <item>UNIM NEKRETNINE d.o.o., Lašćinska cesta 119 a, 10000 Zagreb zastupanog po punomoćniku Željko Penavić</item>
    </derivirana_varijabla>
  </DomainObject.Predmet.ProtuStrankaListFormatedWithAdress>
  <DomainObject.Predmet.ProtuStrankaListFormatedWithAdressOIB>
    <izvorni_sadrzaj>
      <item>UNIM NEKRETNINE d.o.o., OIB 11633280408, Lašćinska cesta 119 a, 10000 Zagreb zastupanog po punomoćniku Željko Penavić</item>
    </izvorni_sadrzaj>
    <derivirana_varijabla naziv="DomainObject.Predmet.ProtuStrankaListFormatedWithAdressOIB_1">
      <item>UNIM NEKRETNINE d.o.o., OIB 11633280408, Lašćinska cesta 119 a, 10000 Zagreb zastupanog po punomoćniku Željko Penavić</item>
    </derivirana_varijabla>
  </DomainObject.Predmet.ProtuStrankaListFormatedWithAdressOIB>
  <DomainObject.Predmet.ProtuStrankaListNazivFormated>
    <izvorni_sadrzaj>
      <item>UNIM NEKRETNINE d.o.o.</item>
    </izvorni_sadrzaj>
    <derivirana_varijabla naziv="DomainObject.Predmet.ProtuStrankaListNazivFormated_1">
      <item>UNIM NEKRETNINE d.o.o.</item>
    </derivirana_varijabla>
  </DomainObject.Predmet.ProtuStrankaListNazivFormated>
  <DomainObject.Predmet.ProtuStrankaListNazivFormatedOIB>
    <izvorni_sadrzaj>
      <item>UNIM NEKRETNINE d.o.o., OIB 11633280408</item>
    </izvorni_sadrzaj>
    <derivirana_varijabla naziv="DomainObject.Predmet.ProtuStrankaListNazivFormatedOIB_1">
      <item>UNIM NEKRETNINE d.o.o., OIB 11633280408</item>
    </derivirana_varijabla>
  </DomainObject.Predmet.ProtuStrankaListNazivFormatedOIB>
  <DomainObject.Predmet.OstaliListFormated>
    <izvorni_sadrzaj>
      <item>Željko Penavić punomoćnik sudionika u postupku UNIM NEKRETNINE d.o.o.</item>
    </izvorni_sadrzaj>
    <derivirana_varijabla naziv="DomainObject.Predmet.OstaliListFormated_1">
      <item>Željko Penavić punomoćnik sudionika u postupku UNIM NEKRETNINE d.o.o.</item>
    </derivirana_varijabla>
  </DomainObject.Predmet.OstaliListFormated>
  <DomainObject.Predmet.OstaliListFormatedOIB>
    <izvorni_sadrzaj>
      <item>Željko Penavić, OIB 62044867694 punomoćnik sudionika u postupku UNIM NEKRETNINE d.o.o.</item>
    </izvorni_sadrzaj>
    <derivirana_varijabla naziv="DomainObject.Predmet.OstaliListFormatedOIB_1">
      <item>Željko Penavić, OIB 62044867694 punomoćnik sudionika u postupku UNIM NEKRETNINE d.o.o.</item>
    </derivirana_varijabla>
  </DomainObject.Predmet.OstaliListFormatedOIB>
  <DomainObject.Predmet.OstaliListFormatedWithAdress>
    <izvorni_sadrzaj>
      <item>Željko Penavić, Lašćinska cesta 119A, 10000 Zagreb punomoćnik sudionika u postupku UNIM NEKRETNINE d.o.o.</item>
    </izvorni_sadrzaj>
    <derivirana_varijabla naziv="DomainObject.Predmet.OstaliListFormatedWithAdress_1">
      <item>Željko Penavić, Lašćinska cesta 119A, 10000 Zagreb punomoćnik sudionika u postupku UNIM NEKRETNINE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UNIM NEKRETNINE d.o.o.</item>
    </izvorni_sadrzaj>
    <derivirana_varijabla naziv="DomainObject.Predmet.OstaliListFormatedWithAdressOIB_1">
      <item>Željko Penavić, OIB 62044867694, Lašćinska cesta 119A, 10000 Zagreb punomoćnik sudionika u postupku UNIM NEKRETNINE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NEKRETNINE d.o.o.</izvorni_sadrzaj>
    <derivirana_varijabla naziv="DomainObject.Predmet.ProtustrankaIDrugi_1">UNIM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UNIM NEKRETNINE d.o.o., OIB 11633280408, Lašćinska cesta 119 a, 10000 Zagreb</izvorni_sadrzaj>
    <derivirana_varijabla naziv="DomainObject.Predmet.ProtustrankaIDrugiAdressOIB_1">UNIM NEKRETNINE d.o.o., OIB 11633280408,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 NEKRETNINE d.o.o.</item>
      <item>Željko Penavić</item>
    </izvorni_sadrzaj>
    <derivirana_varijabla naziv="DomainObject.Predmet.SudioniciListNaziv_1">
      <item>FINA Regionalni centar Zagreb</item>
      <item>UNIM NEKRETNINE d.o.o.</item>
      <item>Željko Penavić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UNIM NEKRETNINE d.o.o., OIB 11633280408, Lašćinska cesta 119 a,10000 Zagreb</item>
      <item>Željko Penavić, OIB 62044867694, Lašćinska cesta 119A,10000 Zagreb</item>
    </izvorni_sadrzaj>
    <derivirana_varijabla naziv="DomainObject.Predmet.SudioniciListAdressOIB_1">
      <item>FINA Regionalni centar Zagreb, OIB 85821130368, Trg svibanjskih žrtava 1995. br.1,10000 Zagreb</item>
      <item>UNIM NEKRETNINE d.o.o., OIB 11633280408, Lašćinska cesta 119 a,10000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11633280408</item>
      <item>, OIB 62044867694</item>
    </izvorni_sadrzaj>
    <derivirana_varijabla naziv="DomainObject.Predmet.SudioniciListNazivOIB_1">
      <item>, OIB 85821130368</item>
      <item>, OIB 11633280408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2342</properties:Characters>
  <properties:Lines>69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2016-04-20T12:51:00Z</dcterms:created>
  <dc:creator>Korisnik</dc:creator>
  <cp:lastModifiedBy>Irena Benko</cp:lastModifiedBy>
  <cp:lastPrinted>2016-04-25T08:19:00Z</cp:lastPrinted>
  <dcterms:modified xmlns:xsi="http://www.w3.org/2001/XMLSchema-instance" xsi:type="dcterms:W3CDTF">2016-04-25T08:20:00Z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