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7877e" w14:paraId="6f7877e"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5204B8">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00AE0">
        <w:rPr>
          <w:sz w:val="24"/>
        </w:rPr>
        <w:t>923</w:t>
      </w:r>
      <w:r w:rsidR="00EC12B1">
        <w:rPr>
          <w:sz w:val="24"/>
        </w:rPr>
        <w:t>/1</w:t>
      </w:r>
      <w:r w:rsidR="00C953C7">
        <w:rPr>
          <w:sz w:val="24"/>
        </w:rPr>
        <w:t>7</w:t>
      </w:r>
      <w:r w:rsidR="003A5252">
        <w:rPr>
          <w:sz w:val="24"/>
        </w:rPr>
        <w:t>-2</w:t>
      </w:r>
      <w:r w:rsidR="00EC12B1">
        <w:rPr>
          <w:sz w:val="24"/>
        </w:rPr>
        <w:t xml:space="preserve"> </w:t>
      </w:r>
    </w:p>
    <w:p w:rsidRDefault="00EC12B1" w:rsidP="00EC12B1" w:rsidR="00EC12B1">
      <w:pPr>
        <w:rPr>
          <w:sz w:val="24"/>
        </w:rPr>
      </w:pPr>
      <w:r>
        <w:rPr>
          <w:sz w:val="24"/>
        </w:rPr>
        <w:t xml:space="preserve">    </w:t>
      </w:r>
    </w:p>
    <w:p w:rsidRDefault="00EC12B1" w:rsidP="003A5252"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EC12B1" w:rsidP="003A5252" w:rsidR="00EC12B1">
      <w:pPr>
        <w:jc w:val="center"/>
        <w:rPr>
          <w:sz w:val="24"/>
        </w:rPr>
      </w:pPr>
      <w:r w:rsidRPr="00337798">
        <w:rPr>
          <w:sz w:val="24"/>
        </w:rPr>
        <w:t>R J E Š E N</w:t>
      </w:r>
      <w:r w:rsidR="00E07752">
        <w:rPr>
          <w:sz w:val="24"/>
        </w:rPr>
        <w:t xml:space="preserve"> </w:t>
      </w:r>
      <w:r w:rsidRPr="00337798">
        <w:rPr>
          <w:sz w:val="24"/>
        </w:rPr>
        <w:t>J E</w:t>
      </w:r>
    </w:p>
    <w:p w:rsidRDefault="00EC12B1" w:rsidP="003A5252" w:rsidR="00EC12B1">
      <w:pPr>
        <w:jc w:val="center"/>
        <w:rPr>
          <w:sz w:val="24"/>
        </w:rPr>
      </w:pPr>
      <w:r>
        <w:rPr>
          <w:sz w:val="24"/>
        </w:rPr>
        <w:t>I</w:t>
      </w:r>
    </w:p>
    <w:p w:rsidRDefault="00EC12B1" w:rsidP="003A5252" w:rsidR="00EC12B1" w:rsidRPr="00337798">
      <w:pPr>
        <w:jc w:val="center"/>
        <w:rPr>
          <w:sz w:val="24"/>
        </w:rPr>
      </w:pPr>
      <w:r>
        <w:rPr>
          <w:sz w:val="24"/>
        </w:rPr>
        <w:t>Z A K L</w:t>
      </w:r>
      <w:r w:rsidR="00E07752">
        <w:rPr>
          <w:sz w:val="24"/>
        </w:rPr>
        <w:t xml:space="preserve"> </w:t>
      </w:r>
      <w:r>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5204B8" w:rsidRPr="005204B8">
        <w:rPr>
          <w:sz w:val="24"/>
          <w:szCs w:val="24"/>
        </w:rPr>
        <w:t xml:space="preserve">Republika Hrvatska zastupana po Županijskom državnom odvjetništvu u </w:t>
      </w:r>
      <w:r w:rsidR="00C1206C">
        <w:rPr>
          <w:sz w:val="24"/>
          <w:szCs w:val="24"/>
        </w:rPr>
        <w:t xml:space="preserve">Zagrebu </w:t>
      </w:r>
      <w:r w:rsidR="00671B9A" w:rsidRPr="00671B9A">
        <w:rPr>
          <w:sz w:val="24"/>
          <w:szCs w:val="24"/>
        </w:rPr>
        <w:t xml:space="preserve">za provedbu stečajnog postupka nad dužnikom </w:t>
      </w:r>
      <w:r w:rsidR="00000AE0" w:rsidRPr="00000AE0">
        <w:rPr>
          <w:sz w:val="24"/>
          <w:szCs w:val="24"/>
        </w:rPr>
        <w:t>ELMONT-ZAGREB društvo s ograničenom odgovornošću za elektromonterske i servisne usluge i trgovinu Zagreb, Baštijanova 54, OIB 53328061271, MBS  080391014</w:t>
      </w:r>
      <w:r w:rsidR="00583539">
        <w:rPr>
          <w:sz w:val="24"/>
          <w:szCs w:val="24"/>
        </w:rPr>
        <w:t>,</w:t>
      </w:r>
      <w:r w:rsidR="00583539" w:rsidRPr="00583539">
        <w:rPr>
          <w:sz w:val="24"/>
          <w:szCs w:val="24"/>
        </w:rPr>
        <w:t xml:space="preserve"> </w:t>
      </w:r>
      <w:r w:rsidR="003A5252">
        <w:rPr>
          <w:sz w:val="24"/>
          <w:szCs w:val="24"/>
        </w:rPr>
        <w:t>11</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000AE0" w:rsidRPr="00000AE0">
        <w:rPr>
          <w:sz w:val="24"/>
        </w:rPr>
        <w:t>ELMONT-ZAGREB društvo s ograničenom odgovornošću za elektromonterske i servisne usluge i trgovinu Zagreb, Baštijanova 54, OIB 53328061271, MBS  080391014</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000AE0"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000AE0">
        <w:rPr>
          <w:b/>
          <w:sz w:val="24"/>
        </w:rPr>
        <w:t xml:space="preserve">Ivan Čirjak, OIB: 31273596463, </w:t>
      </w:r>
      <w:r w:rsidR="00000AE0" w:rsidRPr="00000AE0">
        <w:rPr>
          <w:b/>
          <w:sz w:val="24"/>
        </w:rPr>
        <w:t xml:space="preserve">Zagreb, Baštijanova 54 </w:t>
      </w:r>
      <w:r w:rsidR="00491B40" w:rsidRPr="00491B4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FB7527" w:rsidR="007B593F">
      <w:pPr>
        <w:jc w:val="both"/>
        <w:rPr>
          <w:sz w:val="24"/>
        </w:rPr>
      </w:pPr>
      <w:r w:rsidRPr="002E710A">
        <w:rPr>
          <w:sz w:val="24"/>
          <w:szCs w:val="24"/>
        </w:rPr>
        <w:lastRenderedPageBreak/>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000AE0">
        <w:rPr>
          <w:b/>
          <w:sz w:val="24"/>
        </w:rPr>
        <w:t>6</w:t>
      </w:r>
      <w:r w:rsidRPr="00381B5E">
        <w:rPr>
          <w:b/>
          <w:sz w:val="24"/>
        </w:rPr>
        <w:t xml:space="preserve">. </w:t>
      </w:r>
      <w:r w:rsidR="00426BE8">
        <w:rPr>
          <w:b/>
          <w:sz w:val="24"/>
        </w:rPr>
        <w:t>veljače</w:t>
      </w:r>
      <w:r w:rsidRPr="00381B5E">
        <w:rPr>
          <w:b/>
          <w:sz w:val="24"/>
        </w:rPr>
        <w:t xml:space="preserve"> 201</w:t>
      </w:r>
      <w:r w:rsidR="004A7035">
        <w:rPr>
          <w:b/>
          <w:sz w:val="24"/>
        </w:rPr>
        <w:t>8</w:t>
      </w:r>
      <w:r w:rsidRPr="00381B5E">
        <w:rPr>
          <w:b/>
          <w:sz w:val="24"/>
        </w:rPr>
        <w:t>. u 1</w:t>
      </w:r>
      <w:r w:rsidR="00000AE0">
        <w:rPr>
          <w:b/>
          <w:sz w:val="24"/>
        </w:rPr>
        <w:t>0</w:t>
      </w:r>
      <w:r w:rsidRPr="00381B5E">
        <w:rPr>
          <w:b/>
          <w:sz w:val="24"/>
        </w:rPr>
        <w:t>,</w:t>
      </w:r>
      <w:r w:rsidR="00C1206C">
        <w:rPr>
          <w:b/>
          <w:sz w:val="24"/>
        </w:rPr>
        <w:t>0</w:t>
      </w:r>
      <w:r w:rsidR="00FB7527">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000AE0" w:rsidP="00000AE0" w:rsidR="00000AE0" w:rsidRPr="00000AE0">
      <w:pPr>
        <w:ind w:firstLine="708"/>
        <w:jc w:val="both"/>
        <w:rPr>
          <w:sz w:val="24"/>
          <w:szCs w:val="24"/>
        </w:rPr>
      </w:pPr>
      <w:r w:rsidRPr="00000AE0">
        <w:rPr>
          <w:sz w:val="24"/>
          <w:szCs w:val="24"/>
        </w:rPr>
        <w:t xml:space="preserve">Dana 19. kolovoza 2016. godine na Trgovačkom sudu u Zagrebu je zaprimljen zahtjev Financijske agencije RC ZAGREB, Podružnica ZAGREB za pokretanje skraćenog stečajnog postupka nad dužnikom ELMONT-ZAGREB d.o.o., OIB 53328061271, sa sjedištem u Baštijanova 54, Zagreb. </w:t>
      </w:r>
    </w:p>
    <w:p w:rsidRDefault="00000AE0" w:rsidP="00000AE0" w:rsidR="00000AE0" w:rsidRPr="00000AE0">
      <w:pPr>
        <w:ind w:firstLine="708"/>
        <w:jc w:val="both"/>
        <w:rPr>
          <w:sz w:val="24"/>
          <w:szCs w:val="24"/>
        </w:rPr>
      </w:pPr>
    </w:p>
    <w:p w:rsidRDefault="00000AE0" w:rsidP="00000AE0" w:rsidR="00000AE0" w:rsidRPr="00000AE0">
      <w:pPr>
        <w:ind w:firstLine="708"/>
        <w:jc w:val="both"/>
        <w:rPr>
          <w:sz w:val="24"/>
          <w:szCs w:val="24"/>
        </w:rPr>
      </w:pPr>
      <w:r w:rsidRPr="00000AE0">
        <w:rPr>
          <w:sz w:val="24"/>
          <w:szCs w:val="24"/>
        </w:rPr>
        <w:t>Visoki Trgovački suda RH u Zagrebu je rješenjem broj 31-Su-958/16 od 20. rujna 2016. odredio Trgovački sud u Osijeku kao drugi stvarno nadležni sud za postupanje u stečajnim predmetima Trgovačkog suda u Zagrebu .</w:t>
      </w:r>
    </w:p>
    <w:p w:rsidRDefault="00000AE0" w:rsidP="00000AE0" w:rsidR="00000AE0" w:rsidRPr="00000AE0">
      <w:pPr>
        <w:ind w:firstLine="708"/>
        <w:jc w:val="both"/>
        <w:rPr>
          <w:sz w:val="24"/>
          <w:szCs w:val="24"/>
        </w:rPr>
      </w:pPr>
      <w:r w:rsidRPr="00000AE0">
        <w:rPr>
          <w:sz w:val="24"/>
          <w:szCs w:val="24"/>
        </w:rPr>
        <w:tab/>
        <w:t>Ovaj sud je pod brojem St-2552/16-3 dana 28. listopada 2016. objavio oglas sukladno odredbi članka 430. Stečajnog zakona (Narodne novine br. 71/15, dalje SZ)  kojim je pozvao direktora dužnika da u roku od 15 dana od dana objave ovog oglasa na e-oglasnoj ploči suda podnese javnobilježnički ovjerovljeni popis imovine i obveza dužnika na propisanom obrascu. Oglasom su pozvani i vjerovnici dužnika u roku od 45 dana od dana objave oglasa na e-oglasnoj ploči suda predložiti otvaranje stečajnog postupka nad dužnikom, te uplatiti predujam u iznosu od 10.000,00 kn za pokriće troškova postupka.</w:t>
      </w:r>
    </w:p>
    <w:p w:rsidRDefault="00000AE0" w:rsidP="00000AE0" w:rsidR="00000AE0" w:rsidRPr="00000AE0">
      <w:pPr>
        <w:ind w:firstLine="708"/>
        <w:jc w:val="both"/>
        <w:rPr>
          <w:sz w:val="24"/>
          <w:szCs w:val="24"/>
        </w:rPr>
      </w:pPr>
      <w:r w:rsidRPr="00000AE0">
        <w:rPr>
          <w:sz w:val="24"/>
          <w:szCs w:val="24"/>
        </w:rPr>
        <w:tab/>
        <w:t>Vjerovnik REPUBLIKA HRVATSKA za tražbinu Ministarstva financija Porezna uprava je podneskom od 9. prosinca 2016. podnijela prijedlog za otvaranje stečajnog postupka nad dužnikom dužnika ELMONT-ZAGREB d.o.o., OIB 53328061271, Zagreb, Matka Baštijana 54, te dostavila dokaze prema kojima ima tražbinu prema dužniku u iznosu od 20.665,10 kn.</w:t>
      </w:r>
    </w:p>
    <w:p w:rsidRDefault="00000AE0" w:rsidP="00000AE0" w:rsidR="00573F02">
      <w:pPr>
        <w:ind w:firstLine="708"/>
        <w:jc w:val="both"/>
        <w:rPr>
          <w:sz w:val="24"/>
          <w:szCs w:val="24"/>
        </w:rPr>
      </w:pPr>
      <w:r w:rsidRPr="00000AE0">
        <w:rPr>
          <w:sz w:val="24"/>
          <w:szCs w:val="24"/>
        </w:rPr>
        <w:tab/>
        <w:t>Budući je vjerovnik REPUBLIKA HRVATSKA podnio prijedlog za otvaranje stečajnog postupka nad dužnikom, to nisu ispunjene pretpostavke za istodobno otvaranje i zaključenje skraćenog stečajnog postupka u smislu odredbe članka 431. ovog Zakona, te je sud u skladu s odredbom članka 433. SZ-a</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2552</w:t>
      </w:r>
      <w:r w:rsidR="00573F02" w:rsidRPr="00573F02">
        <w:rPr>
          <w:sz w:val="24"/>
          <w:szCs w:val="24"/>
        </w:rPr>
        <w:t>/1</w:t>
      </w:r>
      <w:r>
        <w:rPr>
          <w:sz w:val="24"/>
          <w:szCs w:val="24"/>
        </w:rPr>
        <w:t>6</w:t>
      </w:r>
      <w:r w:rsidR="00573F02" w:rsidRPr="00573F02">
        <w:rPr>
          <w:sz w:val="24"/>
          <w:szCs w:val="24"/>
        </w:rPr>
        <w:t xml:space="preserve"> od </w:t>
      </w:r>
      <w:r>
        <w:rPr>
          <w:sz w:val="24"/>
          <w:szCs w:val="24"/>
        </w:rPr>
        <w:t>8</w:t>
      </w:r>
      <w:r w:rsidR="00573F02" w:rsidRPr="00573F02">
        <w:rPr>
          <w:sz w:val="24"/>
          <w:szCs w:val="24"/>
        </w:rPr>
        <w:t>.</w:t>
      </w:r>
      <w:r w:rsidR="005204B8">
        <w:rPr>
          <w:sz w:val="24"/>
          <w:szCs w:val="24"/>
        </w:rPr>
        <w:t xml:space="preserve"> </w:t>
      </w:r>
      <w:r w:rsidR="00C1206C">
        <w:rPr>
          <w:sz w:val="24"/>
          <w:szCs w:val="24"/>
        </w:rPr>
        <w:t>veljače</w:t>
      </w:r>
      <w:r w:rsidR="00181D04">
        <w:rPr>
          <w:sz w:val="24"/>
          <w:szCs w:val="24"/>
        </w:rPr>
        <w:t xml:space="preserve"> </w:t>
      </w:r>
      <w:r w:rsidR="00573F02" w:rsidRPr="00573F02">
        <w:rPr>
          <w:sz w:val="24"/>
          <w:szCs w:val="24"/>
        </w:rPr>
        <w:t>201</w:t>
      </w:r>
      <w:r>
        <w:rPr>
          <w:sz w:val="24"/>
          <w:szCs w:val="24"/>
        </w:rPr>
        <w:t>7</w:t>
      </w:r>
      <w:r w:rsidR="00573F02" w:rsidRPr="00573F02">
        <w:rPr>
          <w:sz w:val="24"/>
          <w:szCs w:val="24"/>
        </w:rPr>
        <w:t>.</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lastRenderedPageBreak/>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3A5252" w:rsidR="002357AD" w:rsidRPr="003A5252">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3A5252">
        <w:rPr>
          <w:sz w:val="24"/>
        </w:rPr>
        <w:t>11</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2D24A7">
        <w:rPr>
          <w:sz w:val="24"/>
        </w:rPr>
        <w:t xml:space="preserve">v. r.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2B2416" w:rsidP="002D24A7" w:rsidR="002B2416">
      <w:pPr>
        <w:pStyle w:val="Odlomakpopisa"/>
        <w:ind w:left="1003"/>
        <w:jc w:val="both"/>
        <w:rPr>
          <w:sz w:val="24"/>
        </w:rPr>
      </w:pPr>
    </w:p>
    <w:p w:rsidRDefault="002D24A7" w:rsidP="002D24A7" w:rsidR="002D24A7">
      <w:pPr>
        <w:pStyle w:val="Odlomakpopisa"/>
        <w:ind w:left="1003"/>
        <w:jc w:val="both"/>
        <w:rPr>
          <w:sz w:val="24"/>
        </w:rPr>
      </w:pPr>
      <w:r>
        <w:rPr>
          <w:sz w:val="24"/>
        </w:rPr>
        <w:tab/>
      </w:r>
      <w:r>
        <w:rPr>
          <w:sz w:val="24"/>
        </w:rPr>
        <w:tab/>
      </w:r>
      <w:r>
        <w:rPr>
          <w:sz w:val="24"/>
        </w:rPr>
        <w:tab/>
      </w:r>
      <w:r>
        <w:rPr>
          <w:sz w:val="24"/>
        </w:rPr>
        <w:tab/>
      </w:r>
      <w:r>
        <w:rPr>
          <w:sz w:val="24"/>
        </w:rPr>
        <w:tab/>
      </w:r>
      <w:r>
        <w:rPr>
          <w:sz w:val="24"/>
        </w:rPr>
        <w:tab/>
        <w:t>Za toč. otpravka - ovl. službenik</w:t>
      </w:r>
    </w:p>
    <w:p w:rsidRDefault="002D24A7" w:rsidP="002D24A7" w:rsidR="002D24A7" w:rsidRPr="004A7035">
      <w:pPr>
        <w:pStyle w:val="Odlomakpopisa"/>
        <w:ind w:left="1003"/>
        <w:jc w:val="both"/>
        <w:rPr>
          <w:sz w:val="24"/>
        </w:rPr>
      </w:pP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2D24A7" w:rsidRPr="004A7035">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D24A7">
      <w:rPr>
        <w:rStyle w:val="Brojstranice"/>
        <w:noProof/>
      </w:rPr>
      <w:t>3</w:t>
    </w:r>
    <w:r>
      <w:rPr>
        <w:rStyle w:val="Brojstranice"/>
      </w:rPr>
      <w:fldChar w:fldCharType="end"/>
    </w:r>
  </w:p>
  <w:p w:rsidRDefault="00630662" w:rsidR="004D2841">
    <w:pPr>
      <w:pStyle w:val="Zaglavlje"/>
      <w:jc w:val="right"/>
    </w:pPr>
    <w:r w:rsidRPr="00630662">
      <w:t xml:space="preserve">  66. St-</w:t>
    </w:r>
    <w:r w:rsidR="00000AE0">
      <w:t>923</w:t>
    </w:r>
    <w:r w:rsidRPr="00630662">
      <w:t>/1</w:t>
    </w:r>
    <w:r w:rsidR="00C953C7">
      <w:t>7</w:t>
    </w:r>
    <w:r w:rsidR="00AC540B">
      <w:t>-</w:t>
    </w:r>
    <w:r w:rsidR="003A5252">
      <w:t>2</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0AE0"/>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62C4"/>
    <w:rsid w:val="00176D82"/>
    <w:rsid w:val="00181D04"/>
    <w:rsid w:val="001A1A7F"/>
    <w:rsid w:val="001A7916"/>
    <w:rsid w:val="001B44D2"/>
    <w:rsid w:val="001C2E6F"/>
    <w:rsid w:val="001C3A4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24A7"/>
    <w:rsid w:val="002D5163"/>
    <w:rsid w:val="002D6659"/>
    <w:rsid w:val="002F01C6"/>
    <w:rsid w:val="002F3CA2"/>
    <w:rsid w:val="00306C69"/>
    <w:rsid w:val="00337798"/>
    <w:rsid w:val="00345677"/>
    <w:rsid w:val="00381B5E"/>
    <w:rsid w:val="00384EBF"/>
    <w:rsid w:val="00386433"/>
    <w:rsid w:val="003A5252"/>
    <w:rsid w:val="003E526E"/>
    <w:rsid w:val="003F211C"/>
    <w:rsid w:val="00426BE8"/>
    <w:rsid w:val="00447CA1"/>
    <w:rsid w:val="00450221"/>
    <w:rsid w:val="00450676"/>
    <w:rsid w:val="00454BBA"/>
    <w:rsid w:val="00454E5B"/>
    <w:rsid w:val="00472CC1"/>
    <w:rsid w:val="00475CDF"/>
    <w:rsid w:val="00476E8D"/>
    <w:rsid w:val="00482933"/>
    <w:rsid w:val="00483785"/>
    <w:rsid w:val="00491B40"/>
    <w:rsid w:val="00491DD7"/>
    <w:rsid w:val="004934BB"/>
    <w:rsid w:val="004A7035"/>
    <w:rsid w:val="004B0AD4"/>
    <w:rsid w:val="004C1E6F"/>
    <w:rsid w:val="004D2841"/>
    <w:rsid w:val="004E2FD0"/>
    <w:rsid w:val="004E5FEF"/>
    <w:rsid w:val="004F2160"/>
    <w:rsid w:val="00516616"/>
    <w:rsid w:val="005204B8"/>
    <w:rsid w:val="005320FD"/>
    <w:rsid w:val="00532A1B"/>
    <w:rsid w:val="00553F0C"/>
    <w:rsid w:val="0056765A"/>
    <w:rsid w:val="00573F02"/>
    <w:rsid w:val="00580DFC"/>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47FE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04384"/>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1206C"/>
    <w:rsid w:val="00C212E1"/>
    <w:rsid w:val="00C356A1"/>
    <w:rsid w:val="00C37781"/>
    <w:rsid w:val="00C75751"/>
    <w:rsid w:val="00C87FB4"/>
    <w:rsid w:val="00C934E9"/>
    <w:rsid w:val="00C953C7"/>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54F45"/>
    <w:rsid w:val="00E64D32"/>
    <w:rsid w:val="00E72F20"/>
    <w:rsid w:val="00E815AE"/>
    <w:rsid w:val="00E81CC4"/>
    <w:rsid w:val="00E94EF5"/>
    <w:rsid w:val="00EC12B1"/>
    <w:rsid w:val="00EC1564"/>
    <w:rsid w:val="00EE1DF4"/>
    <w:rsid w:val="00EF5048"/>
    <w:rsid w:val="00F22E38"/>
    <w:rsid w:val="00F3761C"/>
    <w:rsid w:val="00F42A90"/>
    <w:rsid w:val="00F46005"/>
    <w:rsid w:val="00F5526A"/>
    <w:rsid w:val="00F5779C"/>
    <w:rsid w:val="00F64B7F"/>
    <w:rsid w:val="00F71AC5"/>
    <w:rsid w:val="00F83060"/>
    <w:rsid w:val="00F905CD"/>
    <w:rsid w:val="00FA631A"/>
    <w:rsid w:val="00FB16B1"/>
    <w:rsid w:val="00FB7527"/>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923</izvorni_sadrzaj>
    <derivirana_varijabla naziv="DomainObject.Predmet.Broj_1">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St-923/2017</izvorni_sadrzaj>
    <derivirana_varijabla naziv="DomainObject.Predmet.OznakaBroj_1">St-923/2017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ELMONT-ZAGREB d.o.o. zastupanog po punomoćniku Ivan Čirjak</izvorni_sadrzaj>
    <derivirana_varijabla naziv="DomainObject.Predmet.ProtustrankaFormated_1">  ELMONT-ZAGREB d.o.o. zastupanog po punomoćniku Ivan Čirjak</derivirana_varijabla>
  </DomainObject.Predmet.ProtustrankaFormated>
  <DomainObject.Predmet.ProtustrankaFormatedOIB>
    <izvorni_sadrzaj>  ELMONT-ZAGREB d.o.o., OIB 53328061271 zastupanog po punomoćniku Ivan Čirjak</izvorni_sadrzaj>
    <derivirana_varijabla naziv="DomainObject.Predmet.ProtustrankaFormatedOIB_1">  ELMONT-ZAGREB d.o.o., OIB 53328061271 zastupanog po punomoćniku Ivan Čirjak</derivirana_varijabla>
  </DomainObject.Predmet.ProtustrankaFormatedOIB>
  <DomainObject.Predmet.ProtustrankaFormatedWithAdress>
    <izvorni_sadrzaj> ELMONT-ZAGREB d.o.o., Baštijanova 54, 10000 Zagreb zastupanog po punomoćniku Ivan Čirjak</izvorni_sadrzaj>
    <derivirana_varijabla naziv="DomainObject.Predmet.ProtustrankaFormatedWithAdress_1"> ELMONT-ZAGREB d.o.o., Baštijanova 54, 10000 Zagreb zastupanog po punomoćniku Ivan Čirjak</derivirana_varijabla>
  </DomainObject.Predmet.ProtustrankaFormatedWithAdress>
  <DomainObject.Predmet.ProtustrankaFormatedWithAdressOIB>
    <izvorni_sadrzaj> ELMONT-ZAGREB d.o.o., OIB 53328061271, Baštijanova 54, 10000 Zagreb zastupanog po punomoćniku Ivan Čirjak</izvorni_sadrzaj>
    <derivirana_varijabla naziv="DomainObject.Predmet.ProtustrankaFormatedWithAdressOIB_1"> ELMONT-ZAGREB d.o.o., OIB 53328061271, Baštijanova 54, 10000 Zagreb zastupanog po punomoćniku Ivan Čirjak</derivirana_varijabla>
  </DomainObject.Predmet.ProtustrankaFormatedWithAdressOIB>
  <DomainObject.Predmet.ProtustrankaWithAdress>
    <izvorni_sadrzaj>ELMONT-ZAGREB d.o.o. Baštijanova 54, 10000 Zagreb</izvorni_sadrzaj>
    <derivirana_varijabla naziv="DomainObject.Predmet.ProtustrankaWithAdress_1">ELMONT-ZAGREB d.o.o. Baštijanova 54, 10000 Zagreb</derivirana_varijabla>
  </DomainObject.Predmet.ProtustrankaWithAdress>
  <DomainObject.Predmet.ProtustrankaWithAdressOIB>
    <izvorni_sadrzaj>ELMONT-ZAGREB d.o.o., OIB 53328061271, Baštijanova 54, 10000 Zagreb</izvorni_sadrzaj>
    <derivirana_varijabla naziv="DomainObject.Predmet.ProtustrankaWithAdressOIB_1">ELMONT-ZAGREB d.o.o., OIB 53328061271, Baštijanova 54, 10000 Zagreb</derivirana_varijabla>
  </DomainObject.Predmet.ProtustrankaWithAdressOIB>
  <DomainObject.Predmet.ProtustrankaNazivFormated>
    <izvorni_sadrzaj>ELMONT-ZAGREB d.o.o.</izvorni_sadrzaj>
    <derivirana_varijabla naziv="DomainObject.Predmet.ProtustrankaNazivFormated_1">ELMONT-ZAGREB d.o.o.</derivirana_varijabla>
  </DomainObject.Predmet.ProtustrankaNazivFormated>
  <DomainObject.Predmet.ProtustrankaNazivFormatedOIB>
    <izvorni_sadrzaj>ELMONT-ZAGREB d.o.o., OIB 53328061271</izvorni_sadrzaj>
    <derivirana_varijabla naziv="DomainObject.Predmet.ProtustrankaNazivFormatedOIB_1">ELMONT-ZAGREB d.o.o., OIB 53328061271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u Osijeku; FINA Regionalni centar Zagreb</izvorni_sadrzaj>
    <derivirana_varijabla naziv="DomainObject.Predmet.StrankaFormated_1">  Ministarstvo financija, Porezna uprava, Područni ured Zagreb zastupanog po punomoćniku Županijsko državno odvjetništvo u Osijeku; FINA Regionalni centar Zagreb</derivirana_varijabla>
  </DomainObject.Predmet.StrankaFormated>
  <DomainObject.Predmet.StrankaFormatedOIB>
    <izvorni_sadrzaj>  Ministarstvo financija, Porezna uprava, Područni ured Zagreb, OIB 18683136487 zastupanog po punomoćniku Županijsko državno odvjetništvo u Osijeku; FINA Regionalni centar Zagreb, OIB 85821130368</izvorni_sadrzaj>
    <derivirana_varijabla naziv="DomainObject.Predmet.StrankaFormatedOIB_1">  Ministarstvo financija, Porezna uprava, Područni ured Zagreb, OIB 18683136487 zastupanog po punomoćniku Županijsko državno odvjetništvo u Osijeku; FINA Regionalni centar Zagreb, OIB 85821130368</derivirana_varijabla>
  </DomainObject.Predmet.StrankaFormatedOIB>
  <DomainObject.Predmet.StrankaFormatedWithAdress>
    <izvorni_sadrzaj> Ministarstvo financija, Porezna uprava, Područni ured Zagreb, Avenija Dubrovnik 32, 10000 Zagreb zastupanog po punomoćniku Županijsko državno odvjetništvo u Osijeku; FINA Regionalni centar Zagreb, Trg svibanjskih žrtava 1995. 1, 10000 Zagreb</izvorni_sadrzaj>
    <derivirana_varijabla naziv="DomainObject.Predmet.StrankaFormatedWithAdress_1"> Ministarstvo financija, Porezna uprava, Područni ured Zagreb, Avenija Dubrovnik 32, 10000 Zagreb zastupanog po punomoćniku Županijsko državno odvjetništvo u Osijeku; FINA Regionalni centar Zagreb, Trg svibanjskih žrtava 1995. 1, 10000 Zagreb</derivirana_varijabla>
  </DomainObject.Predmet.StrankaFormatedWithAdress>
  <DomainObject.Predmet.StrankaFormatedWithAdressOIB>
    <izvorni_sadrzaj> Ministarstvo financija, Porezna uprava, Područni ured Zagreb, OIB 18683136487, Avenija Dubrovnik 32, 10000 Zagreb zastupanog po punomoćniku Županijsko državno odvjetništvo u Osijeku; FINA Regionalni centar Zagreb, OIB 85821130368, Trg svibanjskih žrtava 1995. 1, 10000 Zagreb</izvorni_sadrzaj>
    <derivirana_varijabla naziv="DomainObject.Predmet.StrankaFormatedWithAdressOIB_1"> Ministarstvo financija, Porezna uprava, Područni ured Zagreb, OIB 18683136487, Avenija Dubrovnik 32, 10000 Zagreb zastupanog po punomoćniku Županijsko državno odvjetništvo u Osijeku; FINA Regionalni centar Zagreb, OIB 85821130368, Trg svibanjskih žrtava 1995. 1, 10000 Zagreb</derivirana_varijabla>
  </DomainObject.Predmet.StrankaFormatedWithAdressOIB>
  <DomainObject.Predmet.StrankaWithAdress>
    <izvorni_sadrzaj>Ministarstvo financija, Porezna uprava, Područni ured Zagreb Avenija Dubrovnik 32,10000 Zagreb,FINA Regionalni centar Zagreb Trg svibanjskih žrtava 1995. 1,10000 Zagreb</izvorni_sadrzaj>
    <derivirana_varijabla naziv="DomainObject.Predmet.StrankaWithAdress_1">Ministarstvo financija, Porezna uprava, Područni ured Zagreb Avenija Dubrovnik 32,10000 Zagreb,FINA Regionalni centar Zagreb Trg svibanjskih žrtava 1995. 1,10000 Zagreb</derivirana_varijabla>
  </DomainObject.Predmet.StrankaWithAdress>
  <DomainObject.Predmet.StrankaWithAdressOIB>
    <izvorni_sadrzaj>Ministarstvo financija, Porezna uprava, Područni ured Zagreb, OIB 18683136487, Avenija Dubrovnik 32,10000 Zagreb,FINA Regionalni centar Zagreb, OIB 85821130368, Trg svibanjskih žrtava 1995. 1,10000 Zagreb</izvorni_sadrzaj>
    <derivirana_varijabla naziv="DomainObject.Predmet.StrankaWithAdressOIB_1">Ministarstvo financija, Porezna uprava, Područni ured Zagreb, OIB 18683136487, Avenija Dubrovnik 32,10000 Zagreb,FINA Regionalni centar Zagreb, OIB 85821130368, Trg svibanjskih žrtava 1995. 1,10000 Zagreb</derivirana_varijabla>
  </DomainObject.Predmet.StrankaWithAdressOIB>
  <DomainObject.Predmet.StrankaNazivFormated>
    <izvorni_sadrzaj>Ministarstvo financija, Porezna uprava, Područni ured Zagreb,FINA Regionalni centar Zagreb</izvorni_sadrzaj>
    <derivirana_varijabla naziv="DomainObject.Predmet.StrankaNazivFormated_1">Ministarstvo financija, Porezna uprava, Područni ured Zagreb,FINA Regionalni centar Zagreb</derivirana_varijabla>
  </DomainObject.Predmet.StrankaNazivFormated>
  <DomainObject.Predmet.StrankaNazivFormatedOIB>
    <izvorni_sadrzaj>Ministarstvo financija, Porezna uprava, Područni ured Zagreb, OIB 18683136487,FINA Regionalni centar Zagreb, OIB 85821130368</izvorni_sadrzaj>
    <derivirana_varijabla naziv="DomainObject.Predmet.StrankaNazivFormatedOIB_1">Ministarstvo financija, Porezna uprava, Područni ured Zagreb,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Ministarstvo financija, Porezna uprava, Područni ured Zagreb zastupanog po punomoćniku Županijsko državno odvjetništvo u Osijeku</item>
      <item>FINA Regionalni centar Zagreb</item>
    </izvorni_sadrzaj>
    <derivirana_varijabla naziv="DomainObject.Predmet.StrankaListFormated_1">
      <item>Ministarstvo financija, Porezna uprava, Područni ured Zagreb zastupanog po punomoćniku Županijsko državno odvjetništvo u Osijeku</item>
      <item>FINA Regionalni centar Zagreb</item>
    </derivirana_varijabla>
  </DomainObject.Predmet.StrankaListFormated>
  <DomainObject.Predmet.StrankaListFormatedOIB>
    <izvorni_sadrzaj>
      <item>Ministarstvo financija, Porezna uprava, Područni ured Zagreb, OIB 18683136487 zastupanog po punomoćniku Županijsko državno odvjetništvo u Osijeku</item>
      <item>FINA Regionalni centar Zagreb, OIB 85821130368</item>
    </izvorni_sadrzaj>
    <derivirana_varijabla naziv="DomainObject.Predmet.StrankaListFormatedOIB_1">
      <item>Ministarstvo financija, Porezna uprava, Područni ured Zagreb, OIB 18683136487 zastupanog po punomoćniku Županijsko državno odvjetništvo u Osijeku</item>
      <item>FINA Regionalni centar Zagreb, OIB 85821130368</item>
    </derivirana_varijabla>
  </DomainObject.Predmet.StrankaListFormatedOIB>
  <DomainObject.Predmet.StrankaListFormatedWithAdress>
    <izvorni_sadrzaj>
      <item>Ministarstvo financija, Porezna uprava, Područni ured Zagreb, Avenija Dubrovnik 32, 10000 Zagreb zastupanog po punomoćniku Županijsko državno odvjetništvo u Osijeku</item>
      <item>FINA Regionalni centar Zagreb, Trg svibanjskih žrtava 1995. 1, 10000 Zagreb</item>
    </izvorni_sadrzaj>
    <derivirana_varijabla naziv="DomainObject.Predmet.StrankaListFormatedWithAdress_1">
      <item>Ministarstvo financija, Porezna uprava, Područni ured Zagreb, Avenija Dubrovnik 32, 10000 Zagreb zastupanog po punomoćniku Županijsko državno odvjetništvo u Osijeku</item>
      <item>FINA Regionalni centar Zagreb, Trg svibanjskih žrtava 1995. 1, 10000 Zagreb</item>
    </derivirana_varijabla>
  </DomainObject.Predmet.StrankaListFormatedWithAdress>
  <DomainObject.Predmet.StrankaListFormatedWithAdressOIB>
    <izvorni_sadrzaj>
      <item>Ministarstvo financija, Porezna uprava, Područni ured Zagreb, OIB 18683136487, Avenija Dubrovnik 32, 10000 Zagreb zastupanog po punomoćniku Županijsko državno odvjetništvo u Osijeku</item>
      <item>FINA Regionalni centar Zagreb, OIB 85821130368, Trg svibanjskih žrtava 1995. 1, 10000 Zagreb</item>
    </izvorni_sadrzaj>
    <derivirana_varijabla naziv="DomainObject.Predmet.StrankaListFormatedWithAdressOIB_1">
      <item>Ministarstvo financija, Porezna uprava, Područni ured Zagreb, OIB 18683136487, Avenija Dubrovnik 32, 10000 Zagreb zastupanog po punomoćniku Županijsko državno odvjetništvo u Osijeku</item>
      <item>FINA Regionalni centar Zagreb, OIB 85821130368, Trg svibanjskih žrtava 1995. 1, 10000 Zagreb</item>
    </derivirana_varijabla>
  </DomainObject.Predmet.StrankaListFormatedWithAdressOIB>
  <DomainObject.Predmet.StrankaListNazivFormated>
    <izvorni_sadrzaj>
      <item>Ministarstvo financija, Porezna uprava, Područni ured Zagreb</item>
      <item>FINA Regionalni centar Zagreb</item>
    </izvorni_sadrzaj>
    <derivirana_varijabla naziv="DomainObject.Predmet.StrankaListNazivFormated_1">
      <item>Ministarstvo financija, Porezna uprava, Područni ured Zagreb</item>
      <item>FINA Regionalni centar Zagreb</item>
    </derivirana_varijabla>
  </DomainObject.Predmet.StrankaListNazivFormated>
  <DomainObject.Predmet.StrankaListNazivFormatedOIB>
    <izvorni_sadrzaj>
      <item>Ministarstvo financija, Porezna uprava, Područni ured Zagreb, OIB 18683136487</item>
      <item>FINA Regionalni centar Zagreb, OIB 85821130368</item>
    </izvorni_sadrzaj>
    <derivirana_varijabla naziv="DomainObject.Predmet.StrankaListNazivFormatedOIB_1">
      <item>Ministarstvo financija, Porezna uprava, Područni ured Zagreb, OIB 18683136487</item>
      <item>FINA Regionalni centar Zagreb, OIB 85821130368</item>
    </derivirana_varijabla>
  </DomainObject.Predmet.StrankaListNazivFormatedOIB>
  <DomainObject.Predmet.ProtuStrankaListFormated>
    <izvorni_sadrzaj>
      <item>ELMONT-ZAGREB d.o.o. zastupanog po punomoćniku Ivan Čirjak</item>
    </izvorni_sadrzaj>
    <derivirana_varijabla naziv="DomainObject.Predmet.ProtuStrankaListFormated_1">
      <item>ELMONT-ZAGREB d.o.o. zastupanog po punomoćniku Ivan Čirjak</item>
    </derivirana_varijabla>
  </DomainObject.Predmet.ProtuStrankaListFormated>
  <DomainObject.Predmet.ProtuStrankaListFormatedOIB>
    <izvorni_sadrzaj>
      <item>ELMONT-ZAGREB d.o.o., OIB 53328061271 zastupanog po punomoćniku Ivan Čirjak</item>
    </izvorni_sadrzaj>
    <derivirana_varijabla naziv="DomainObject.Predmet.ProtuStrankaListFormatedOIB_1">
      <item>ELMONT-ZAGREB d.o.o., OIB 53328061271 zastupanog po punomoćniku Ivan Čirjak</item>
    </derivirana_varijabla>
  </DomainObject.Predmet.ProtuStrankaListFormatedOIB>
  <DomainObject.Predmet.ProtuStrankaListFormatedWithAdress>
    <izvorni_sadrzaj>
      <item>ELMONT-ZAGREB d.o.o., Baštijanova 54, 10000 Zagreb zastupanog po punomoćniku Ivan Čirjak</item>
    </izvorni_sadrzaj>
    <derivirana_varijabla naziv="DomainObject.Predmet.ProtuStrankaListFormatedWithAdress_1">
      <item>ELMONT-ZAGREB d.o.o., Baštijanova 54, 10000 Zagreb zastupanog po punomoćniku Ivan Čirjak</item>
    </derivirana_varijabla>
  </DomainObject.Predmet.ProtuStrankaListFormatedWithAdress>
  <DomainObject.Predmet.ProtuStrankaListFormatedWithAdressOIB>
    <izvorni_sadrzaj>
      <item>ELMONT-ZAGREB d.o.o., OIB 53328061271, Baštijanova 54, 10000 Zagreb zastupanog po punomoćniku Ivan Čirjak</item>
    </izvorni_sadrzaj>
    <derivirana_varijabla naziv="DomainObject.Predmet.ProtuStrankaListFormatedWithAdressOIB_1">
      <item>ELMONT-ZAGREB d.o.o., OIB 53328061271, Baštijanova 54, 10000 Zagreb zastupanog po punomoćniku Ivan Čirjak</item>
    </derivirana_varijabla>
  </DomainObject.Predmet.ProtuStrankaListFormatedWithAdressOIB>
  <DomainObject.Predmet.ProtuStrankaListNazivFormated>
    <izvorni_sadrzaj>
      <item>ELMONT-ZAGREB d.o.o.</item>
    </izvorni_sadrzaj>
    <derivirana_varijabla naziv="DomainObject.Predmet.ProtuStrankaListNazivFormated_1">
      <item>ELMONT-ZAGREB d.o.o.</item>
    </derivirana_varijabla>
  </DomainObject.Predmet.ProtuStrankaListNazivFormated>
  <DomainObject.Predmet.ProtuStrankaListNazivFormatedOIB>
    <izvorni_sadrzaj>
      <item>ELMONT-ZAGREB d.o.o., OIB 53328061271</item>
    </izvorni_sadrzaj>
    <derivirana_varijabla naziv="DomainObject.Predmet.ProtuStrankaListNazivFormatedOIB_1">
      <item>ELMONT-ZAGREB d.o.o., OIB 53328061271</item>
    </derivirana_varijabla>
  </DomainObject.Predmet.ProtuStrankaListNazivFormatedOIB>
  <DomainObject.Predmet.OstaliListFormated>
    <izvorni_sadrzaj>
      <item>Županijsko državno odvjetništvo u Osijeku punomoćnik sudionika u postupku Ministarstvo financija, Porezna uprava, Područni ured Zagreb</item>
      <item>Ivan Čirjak punomoćnik sudionika u postupku ELMONT-ZAGREB d.o.o.</item>
    </izvorni_sadrzaj>
    <derivirana_varijabla naziv="DomainObject.Predmet.OstaliListFormated_1">
      <item>Županijsko državno odvjetništvo u Osijeku punomoćnik sudionika u postupku Ministarstvo financija, Porezna uprava, Područni ured Zagreb</item>
      <item>Ivan Čirjak punomoćnik sudionika u postupku ELMONT-ZAGREB d.o.o.</item>
    </derivirana_varijabla>
  </DomainObject.Predmet.OstaliListFormated>
  <DomainObject.Predmet.OstaliListFormatedOIB>
    <izvorni_sadrzaj>
      <item>Županijsko državno odvjetništvo u Osijeku, OIB 61379160880 punomoćnik sudionika u postupku Ministarstvo financija, Porezna uprava, Područni ured Zagreb</item>
      <item>Ivan Čirjak, OIB 31273596463 punomoćnik sudionika u postupku ELMONT-ZAGREB d.o.o.</item>
    </izvorni_sadrzaj>
    <derivirana_varijabla naziv="DomainObject.Predmet.OstaliListFormatedOIB_1">
      <item>Županijsko državno odvjetništvo u Osijeku, OIB 61379160880 punomoćnik sudionika u postupku Ministarstvo financija, Porezna uprava, Područni ured Zagreb</item>
      <item>Ivan Čirjak, OIB 31273596463 punomoćnik sudionika u postupku ELMONT-ZAGREB d.o.o.</item>
    </derivirana_varijabla>
  </DomainObject.Predmet.OstaliListFormatedOIB>
  <DomainObject.Predmet.OstaliListFormatedWithAdress>
    <izvorni_sadrzaj>
      <item>Županijsko državno odvjetništvo u Osijeku, Kapucinska 21, 31000 Osijek punomoćnik sudionika u postupku Ministarstvo financija, Porezna uprava, Područni ured Zagreb</item>
      <item>Ivan Čirjak, Baštijanova 54, 10000 Zagreb punomoćnik sudionika u postupku ELMONT-ZAGREB d.o.o.</item>
    </izvorni_sadrzaj>
    <derivirana_varijabla naziv="DomainObject.Predmet.OstaliListFormatedWithAdress_1">
      <item>Županijsko državno odvjetništvo u Osijeku, Kapucinska 21, 31000 Osijek punomoćnik sudionika u postupku Ministarstvo financija, Porezna uprava, Područni ured Zagreb</item>
      <item>Ivan Čirjak, Baštijanova 54, 10000 Zagreb punomoćnik sudionika u postupku ELMONT-ZAGREB d.o.o.</item>
    </derivirana_varijabla>
  </DomainObject.Predmet.OstaliListFormatedWithAdress>
  <DomainObject.Predmet.OstaliListFormatedWithAdressOIB>
    <izvorni_sadrzaj>
      <item>Županijsko državno odvjetništvo u Osijeku, OIB 61379160880, Kapucinska 21, 31000 Osijek punomoćnik sudionika u postupku Ministarstvo financija, Porezna uprava, Područni ured Zagreb</item>
      <item>Ivan Čirjak, OIB 31273596463, Baštijanova 54, 10000 Zagreb punomoćnik sudionika u postupku ELMONT-ZAGREB d.o.o.</item>
    </izvorni_sadrzaj>
    <derivirana_varijabla naziv="DomainObject.Predmet.OstaliListFormatedWithAdressOIB_1">
      <item>Županijsko državno odvjetništvo u Osijeku, OIB 61379160880, Kapucinska 21, 31000 Osijek punomoćnik sudionika u postupku Ministarstvo financija, Porezna uprava, Područni ured Zagreb</item>
      <item>Ivan Čirjak, OIB 31273596463, Baštijanova 54, 10000 Zagreb punomoćnik sudionika u postupku ELMONT-ZAGREB d.o.o.</item>
    </derivirana_varijabla>
  </DomainObject.Predmet.OstaliListFormatedWithAdressOIB>
  <DomainObject.Predmet.OstaliListNazivFormated>
    <izvorni_sadrzaj>
      <item>Županijsko državno odvjetništvo u Osijeku</item>
      <item>Ivan Čirjak</item>
    </izvorni_sadrzaj>
    <derivirana_varijabla naziv="DomainObject.Predmet.OstaliListNazivFormated_1">
      <item>Županijsko državno odvjetništvo u Osijeku</item>
      <item>Ivan Čirjak</item>
    </derivirana_varijabla>
  </DomainObject.Predmet.OstaliListNazivFormated>
  <DomainObject.Predmet.OstaliListNazivFormatedOIB>
    <izvorni_sadrzaj>
      <item>Županijsko državno odvjetništvo u Osijeku, OIB 61379160880</item>
      <item>Ivan Čirjak, OIB 31273596463</item>
    </izvorni_sadrzaj>
    <derivirana_varijabla naziv="DomainObject.Predmet.OstaliListNazivFormatedOIB_1">
      <item>Županijsko državno odvjetništvo u Osijeku, OIB 61379160880</item>
      <item>Ivan Čirjak, OIB 31273596463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ELMONT-ZAGREB d.o.o.</izvorni_sadrzaj>
    <derivirana_varijabla naziv="DomainObject.Predmet.ProtustrankaIDrugi_1">ELMONT-ZAGREB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ELMONT-ZAGREB d.o.o., OIB 53328061271, Baštijanova 54, 10000 Zagreb</izvorni_sadrzaj>
    <derivirana_varijabla naziv="DomainObject.Predmet.ProtustrankaIDrugiAdressOIB_1">ELMONT-ZAGREB d.o.o., OIB 53328061271, Baštijanova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ELMONT-ZAGREB d.o.o.</item>
      <item>Ministarstvo financija, Porezna uprava, Područni ured Zagreb</item>
      <item>FINA Regionalni centar Zagreb</item>
      <item>Županijsko državno odvjetništvo u Osijeku</item>
      <item>Ivan Čirjak</item>
    </izvorni_sadrzaj>
    <derivirana_varijabla naziv="DomainObject.Predmet.SudioniciListNaziv_1">
      <item>ELMONT-ZAGREB d.o.o.</item>
      <item>Ministarstvo financija, Porezna uprava, Područni ured Zagreb</item>
      <item>FINA Regionalni centar Zagreb</item>
      <item>Županijsko državno odvjetništvo u Osijeku</item>
      <item>Ivan Čirjak</item>
    </derivirana_varijabla>
  </DomainObject.Predmet.SudioniciListNaziv>
  <DomainObject.Predmet.SudioniciListAdressOIB>
    <izvorni_sadrzaj>
      <item>ELMONT-ZAGREB d.o.o., OIB 53328061271, Baštijanova 54,10000 Zagreb</item>
      <item>Ministarstvo financija, Porezna uprava, Područni ured Zagreb, OIB 18683136487, Avenija Dubrovnik 32,10000 Zagreb</item>
      <item>FINA Regionalni centar Zagreb, OIB 85821130368, Trg svibanjskih žrtava 1995. 1,10000 Zagreb</item>
      <item>Županijsko državno odvjetništvo u Osijeku, OIB 61379160880, Kapucinska 21,31000 Osijek</item>
      <item>Ivan Čirjak, OIB 31273596463, Baštijanova 54,10000 Zagreb</item>
    </izvorni_sadrzaj>
    <derivirana_varijabla naziv="DomainObject.Predmet.SudioniciListAdressOIB_1">
      <item>ELMONT-ZAGREB d.o.o., OIB 53328061271, Baštijanova 54,10000 Zagreb</item>
      <item>Ministarstvo financija, Porezna uprava, Područni ured Zagreb, OIB 18683136487, Avenija Dubrovnik 32,10000 Zagreb</item>
      <item>FINA Regionalni centar Zagreb, OIB 85821130368, Trg svibanjskih žrtava 1995. 1,10000 Zagreb</item>
      <item>Županijsko državno odvjetništvo u Osijeku, OIB 61379160880, Kapucinska 21,31000 Osijek</item>
      <item>Ivan Čirjak, OIB 31273596463, Baštijanova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53328061271</item>
      <item>, OIB 18683136487</item>
      <item>, OIB 85821130368</item>
      <item>, OIB 61379160880</item>
      <item>, OIB 31273596463</item>
    </izvorni_sadrzaj>
    <derivirana_varijabla naziv="DomainObject.Predmet.SudioniciListNazivOIB_1">
      <item>, OIB 53328061271</item>
      <item>, OIB 18683136487</item>
      <item>, OIB 85821130368</item>
      <item>, OIB 61379160880</item>
      <item>, OIB 31273596463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D4BF91-67FB-46A8-8183-F46C072C59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1150</properties:Words>
  <properties:Characters>6431</properties:Characters>
  <properties:Lines>137</properties:Lines>
  <properties:Paragraphs>53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2017-12-08T10:09:00Z</dcterms:created>
  <dc:creator>Unknown</dc:creator>
  <cp:lastModifiedBy>Ivana Stampf</cp:lastModifiedBy>
  <cp:lastPrinted>2017-12-11T09:07:00Z</cp:lastPrinted>
  <dcterms:modified xmlns:xsi="http://www.w3.org/2001/XMLSchema-instance" xsi:type="dcterms:W3CDTF">2017-12-11T09:07:00Z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