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0b6d" w14:paraId="d5a0b6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5E39D2">
        <w:rPr>
          <w:szCs w:val="20"/>
        </w:rPr>
        <w:t>1263</w:t>
      </w:r>
      <w:proofErr w:type="spellEnd"/>
      <w:r w:rsidR="00E6252E">
        <w:rPr>
          <w:szCs w:val="20"/>
        </w:rPr>
        <w:t>/</w:t>
      </w:r>
      <w:proofErr w:type="spellStart"/>
      <w:r w:rsidR="00E6252E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B63AC0" w:rsidR="00B63AC0">
      <w:pPr>
        <w:ind w:firstLine="708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r w:rsidR="005E39D2" w:rsidRPr="005E39D2">
        <w:rPr>
          <w:lang w:val="pt-BR"/>
        </w:rPr>
        <w:t>OPTIMUM NEGOTIUM d.o.o., Zagreb, Harambašićeva 37, OIB: 56293404781</w:t>
      </w:r>
      <w:r>
        <w:t xml:space="preserve">, </w:t>
      </w:r>
      <w:proofErr w:type="spellStart"/>
      <w:r w:rsidR="006536BF">
        <w:t>20</w:t>
      </w:r>
      <w:proofErr w:type="spellEnd"/>
      <w:r>
        <w:t xml:space="preserve">. </w:t>
      </w:r>
      <w:r w:rsidR="00E6252E">
        <w:t>rujna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r w:rsidR="008804AF" w:rsidRPr="008804AF">
        <w:rPr>
          <w:lang w:val="pt-BR"/>
        </w:rPr>
        <w:t>OPTIMUM NEGOTIUM d.o.o., Zagreb, Harambašićeva 37, OIB: 56293404781</w:t>
      </w:r>
      <w:r w:rsidR="005F362B">
        <w:t xml:space="preserve">, 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536BF">
        <w:t>20</w:t>
      </w:r>
      <w:proofErr w:type="spellEnd"/>
      <w:r w:rsidRPr="009B01DE">
        <w:t xml:space="preserve">. </w:t>
      </w:r>
      <w:r w:rsidR="005D3FE3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F61185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F61185" w:rsidP="00F61185" w:rsidR="00F6118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61185" w:rsidP="00F61185" w:rsidR="000C7159" w:rsidRPr="005175F0">
      <w:pPr>
        <w:jc w:val="both"/>
      </w:pPr>
      <w:r>
        <w:t>Petra Čiček</w:t>
      </w:r>
    </w:p>
    <w:sectPr w:rsidSect="00FD5897" w:rsidR="000C7159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C7159"/>
    <w:rsid w:val="000D3AE2"/>
    <w:rsid w:val="000E5617"/>
    <w:rsid w:val="000E7CB7"/>
    <w:rsid w:val="00105FC8"/>
    <w:rsid w:val="0014229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F0CC6"/>
    <w:rsid w:val="002F4318"/>
    <w:rsid w:val="003045B2"/>
    <w:rsid w:val="00330299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12E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62790"/>
    <w:rsid w:val="00572BB5"/>
    <w:rsid w:val="00577F74"/>
    <w:rsid w:val="00581236"/>
    <w:rsid w:val="0058450D"/>
    <w:rsid w:val="00597C1F"/>
    <w:rsid w:val="005D01B0"/>
    <w:rsid w:val="005D3FE3"/>
    <w:rsid w:val="005E291B"/>
    <w:rsid w:val="005E2B23"/>
    <w:rsid w:val="005E39D2"/>
    <w:rsid w:val="005F362B"/>
    <w:rsid w:val="0062626C"/>
    <w:rsid w:val="00631AAB"/>
    <w:rsid w:val="00650335"/>
    <w:rsid w:val="006536BF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04AF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12B"/>
    <w:rsid w:val="00995991"/>
    <w:rsid w:val="009A181D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A0D52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04A44"/>
    <w:rsid w:val="00E41DE5"/>
    <w:rsid w:val="00E61AFE"/>
    <w:rsid w:val="00E6252E"/>
    <w:rsid w:val="00E836E8"/>
    <w:rsid w:val="00E9226C"/>
    <w:rsid w:val="00ED6659"/>
    <w:rsid w:val="00F168A2"/>
    <w:rsid w:val="00F61185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St-1263/2017-13</izvorni_sadrzaj>
    <derivirana_varijabla naziv="DomainObject.Oznaka_1">St-1263/2017-13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St-1263/2017-13</izvorni_sadrzaj>
    <derivirana_varijabla naziv="DomainObject.PoslovniBrojDokumenta_1">St-1263/2017-13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B4B4F-A6BA-4368-898D-2EE3860F6F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167</properties:Words>
  <properties:Characters>840</properties:Characters>
  <properties:Lines>33</properties:Lines>
  <properties:Paragraphs>15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2017-09-21T06:11:00Z</cp:lastPrinted>
  <dcterms:modified xmlns:xsi="http://www.w3.org/2001/XMLSchema-instance" xsi:type="dcterms:W3CDTF">2017-09-21T06:11:00Z</dcterms:modified>
  <cp:revision>49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